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Hive&gt;create database mydb;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Hive&gt;show databases;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Hive&gt;use mydb;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Syntax: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  <w:t xml:space="preserve">CREATE TABLE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 table_name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br/>
        <w:t>(col_name data_type)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[</w:t>
      </w: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  <w:t xml:space="preserve">ROW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FORMAT row_format]</w:t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Create table with following structure</w:t>
      </w:r>
    </w:p>
    <w:p>
      <w:pPr>
        <w:pStyle w:val="Normal"/>
        <w:rPr>
          <w:rFonts w:cs="Times New Roman" w:ascii="Times New Roman" w:hAnsi="Times New Roman"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5"/>
        <w:gridCol w:w="3119"/>
      </w:tblGrid>
      <w:tr>
        <w:trPr>
          <w:cantSplit w:val="false"/>
        </w:trPr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Sr No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Field Name 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Data Type</w:t>
            </w:r>
          </w:p>
        </w:tc>
      </w:tr>
      <w:tr>
        <w:trPr>
          <w:cantSplit w:val="false"/>
        </w:trPr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Eid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Int</w:t>
            </w:r>
          </w:p>
        </w:tc>
      </w:tr>
      <w:tr>
        <w:trPr>
          <w:cantSplit w:val="false"/>
        </w:trPr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String</w:t>
            </w:r>
          </w:p>
        </w:tc>
      </w:tr>
      <w:tr>
        <w:trPr>
          <w:cantSplit w:val="false"/>
        </w:trPr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Salary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Float</w:t>
            </w:r>
          </w:p>
        </w:tc>
      </w:tr>
      <w:tr>
        <w:trPr>
          <w:cantSplit w:val="false"/>
        </w:trPr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Designation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String</w:t>
            </w:r>
          </w:p>
        </w:tc>
      </w:tr>
    </w:tbl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Hive&gt;CREATE TABLE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employee ( eid int, name String,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&gt; salary float, designation String)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&gt; ROW FORMAT DELIMITED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&gt; FIELDS TERMINATED BY ‘\t’;</w:t>
      </w:r>
    </w:p>
    <w:p>
      <w:pPr>
        <w:pStyle w:val="Normal"/>
        <w:rPr>
          <w:rFonts w:cs="Times New Roman" w:ascii="Times New Roman" w:hAnsi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Web"/>
        <w:shd w:fill="FFFFFF" w:val="clear"/>
        <w:spacing w:lineRule="atLeast" w:line="450" w:before="280" w:after="280"/>
        <w:jc w:val="both"/>
        <w:textAlignment w:val="baseline"/>
        <w:rPr>
          <w:rFonts w:cs="Arial" w:ascii="Arial" w:hAnsi="Arial"/>
          <w:color w:val="000000"/>
          <w:sz w:val="27"/>
          <w:szCs w:val="27"/>
        </w:rPr>
      </w:pPr>
      <w:r>
        <w:rPr>
          <w:rFonts w:cs="Arial" w:ascii="Arial" w:hAnsi="Arial"/>
          <w:color w:val="000000"/>
          <w:sz w:val="27"/>
          <w:szCs w:val="27"/>
        </w:rPr>
        <w:t>ROW FORMAT should have delimiters used to terminate the fields and lines.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&gt;describe employee;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&gt;describe extended employee;</w:t>
      </w:r>
    </w:p>
    <w:p>
      <w:pPr>
        <w:pStyle w:val="Normal"/>
        <w:rPr>
          <w:rFonts w:cs="Times New Roman" w:ascii="Times New Roman" w:hAnsi="Times New Roman"/>
          <w:b/>
          <w:sz w:val="32"/>
          <w:szCs w:val="24"/>
        </w:rPr>
      </w:pPr>
      <w:r>
        <w:rPr>
          <w:rFonts w:cs="Times New Roman" w:ascii="Times New Roman" w:hAnsi="Times New Roman"/>
          <w:b/>
          <w:sz w:val="32"/>
          <w:szCs w:val="24"/>
        </w:rPr>
        <w:t>Alter Table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ALTER TABLE name RENAME TO new_name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ALTER TABLE name ADD COLUMNS (col_spec[, col_spec ...])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ALTER TABLE name DROP [COLUMN] column_name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ALTER TABLE name CHANGE column_name new_name new_type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ALTER TABLE name REPLACE COLUMNS (col_spec[,col_spec ...])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Alter table name to emp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Add Column deptno having int data type.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Change fileld ‘name’ to ‘ename’. 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Insert or LOAD</w:t>
      </w:r>
    </w:p>
    <w:p>
      <w:pPr>
        <w:pStyle w:val="NormalWeb"/>
        <w:shd w:fill="FFFFFF" w:val="clear"/>
        <w:spacing w:lineRule="atLeast" w:line="450" w:before="280" w:after="280"/>
        <w:ind w:left="360" w:right="0" w:hanging="0"/>
        <w:jc w:val="both"/>
        <w:textAlignment w:val="baseline"/>
        <w:rPr>
          <w:rFonts w:cs="Arial" w:ascii="Arial" w:hAnsi="Arial"/>
          <w:color w:val="000000"/>
          <w:sz w:val="27"/>
          <w:szCs w:val="27"/>
        </w:rPr>
      </w:pPr>
      <w:r>
        <w:rPr>
          <w:rFonts w:cs="Arial" w:ascii="Arial" w:hAnsi="Arial"/>
          <w:color w:val="000000"/>
          <w:sz w:val="27"/>
          <w:szCs w:val="27"/>
        </w:rPr>
        <w:t>To load data from HDFS to hive using the following command: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000000"/>
        </w:rPr>
      </w:pPr>
      <w:r>
        <w:rPr>
          <w:color w:val="000000"/>
        </w:rPr>
        <w:t>L</w:t>
      </w:r>
      <w:r>
        <w:rPr>
          <w:color w:val="000000"/>
        </w:rPr>
        <w:t xml:space="preserve">OAD DATA INPATH </w:t>
      </w:r>
      <w:r>
        <w:rPr>
          <w:color w:val="000000"/>
        </w:rPr>
        <w:t>'/</w:t>
      </w:r>
      <w:r>
        <w:rPr>
          <w:color w:val="000000"/>
        </w:rPr>
        <w:t>test</w:t>
      </w:r>
      <w:r>
        <w:rPr>
          <w:color w:val="000000"/>
        </w:rPr>
        <w:t>’ INTO TABLE emp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000000"/>
        </w:rPr>
      </w:pPr>
      <w:r>
        <w:rPr>
          <w:color w:val="000000"/>
        </w:rPr>
        <w:t>(test is folder in hdfs which contains emp file)</w:t>
      </w:r>
    </w:p>
    <w:p>
      <w:pPr>
        <w:pStyle w:val="NormalWeb"/>
        <w:shd w:fill="FFFFFF" w:val="clear"/>
        <w:spacing w:lineRule="atLeast" w:line="450" w:before="280" w:after="280"/>
        <w:ind w:left="360" w:right="0" w:hanging="0"/>
        <w:jc w:val="both"/>
        <w:textAlignment w:val="baseline"/>
        <w:rPr>
          <w:rFonts w:cs="Arial" w:ascii="Arial" w:hAnsi="Arial"/>
          <w:color w:val="000000"/>
          <w:sz w:val="27"/>
          <w:szCs w:val="27"/>
        </w:rPr>
      </w:pPr>
      <w:r>
        <w:rPr>
          <w:rFonts w:cs="Arial" w:ascii="Arial" w:hAnsi="Arial"/>
          <w:color w:val="000000"/>
          <w:sz w:val="27"/>
          <w:szCs w:val="27"/>
        </w:rPr>
        <w:t xml:space="preserve">To load data from </w:t>
      </w:r>
      <w:r>
        <w:rPr>
          <w:rFonts w:cs="Arial" w:ascii="Arial" w:hAnsi="Arial"/>
          <w:color w:val="000000"/>
          <w:sz w:val="27"/>
          <w:szCs w:val="27"/>
        </w:rPr>
        <w:t>local file system</w:t>
      </w:r>
      <w:r>
        <w:rPr>
          <w:rFonts w:cs="Arial" w:ascii="Arial" w:hAnsi="Arial"/>
          <w:color w:val="000000"/>
          <w:sz w:val="27"/>
          <w:szCs w:val="27"/>
        </w:rPr>
        <w:t xml:space="preserve"> to hive using the following command: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000000"/>
        </w:rPr>
      </w:pPr>
      <w:r>
        <w:rPr>
          <w:color w:val="000000"/>
        </w:rPr>
        <w:t xml:space="preserve">LOAD DATA </w:t>
      </w:r>
      <w:r>
        <w:rPr>
          <w:color w:val="000000"/>
        </w:rPr>
        <w:t xml:space="preserve">LOCAL </w:t>
      </w:r>
      <w:r>
        <w:rPr>
          <w:color w:val="000000"/>
        </w:rPr>
        <w:t>INPATH ‘h</w:t>
      </w:r>
      <w:r>
        <w:rPr>
          <w:color w:val="000000"/>
        </w:rPr>
        <w:t>ome</w:t>
      </w:r>
      <w:r>
        <w:rPr>
          <w:color w:val="000000"/>
        </w:rPr>
        <w:t>/</w:t>
      </w:r>
      <w:r>
        <w:rPr>
          <w:color w:val="000000"/>
        </w:rPr>
        <w:t>aas</w:t>
      </w:r>
      <w:r>
        <w:rPr>
          <w:color w:val="000000"/>
        </w:rPr>
        <w:t>/</w:t>
      </w:r>
      <w:r>
        <w:rPr>
          <w:color w:val="000000"/>
        </w:rPr>
        <w:t>emp_local</w:t>
      </w:r>
      <w:r>
        <w:rPr>
          <w:color w:val="000000"/>
        </w:rPr>
        <w:t>’ INTO TABLE emp</w:t>
        <w:br/>
        <w:br/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Load data from textfile </w:t>
      </w:r>
      <w:r>
        <w:rPr>
          <w:rFonts w:cs="Times New Roman" w:ascii="Times New Roman" w:hAnsi="Times New Roman"/>
          <w:sz w:val="24"/>
          <w:szCs w:val="24"/>
        </w:rPr>
        <w:t>present in local file system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Count employees for each dept. Use Group by clause.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Display only those departments in which more than 2 employees are present.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JOINS-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Dept table (deptno int, dname string,location string)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Insert or Load few records in Dept table.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Perform Join, Left outer join, Right Outer join on emp and dept table.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index index_name ON Table tablename(column_name)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Show the first two records from the emp table (Use Limit keyword)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Storing the results in a table for future use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table tb_name as select count(*) from emp;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External table.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Load or insert few records.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Drop External table and understand difference between Internal &amp; External Table.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>
    <w:name w:val="Default Paragraph 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160"/>
      <w:ind w:left="720" w:right="0" w:hanging="0"/>
      <w:contextualSpacing/>
    </w:pPr>
    <w:rPr/>
  </w:style>
  <w:style w:type="paragraph" w:styleId="NormalWeb">
    <w:name w:val="Normal (Web)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2018-03-04T09:05:00Z</dcterms:created>
  <dc:creator>dELL</dc:creator>
  <dc:language>en-IN</dc:language>
  <dcterms:modified xsi:type="dcterms:W3CDTF">2018-03-15T13:52:49Z</dcterms:modified>
  <cp:revision>3</cp:revision>
</cp:coreProperties>
</file>