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40"/>
        </w:rPr>
        <w:t>BRAEDEN KEENA</w:t>
      </w:r>
    </w:p>
    <w:p>
      <w:pPr>
        <w:widowControl w:val="0"/>
        <w:spacing w:before="4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22"/>
        </w:rPr>
        <w:t>Self-Taught Builder · Production Scrapers · Data Pipelines &amp; Automation</w:t>
      </w:r>
    </w:p>
    <w:p>
      <w:pPr>
        <w:widowControl w:val="0"/>
        <w:spacing w:before="30" w:after="0" w:line="240" w:lineRule="auto"/>
        <w:jc w:val="center"/>
      </w:pPr>
      <w:r>
        <w:rPr>
          <w:rFonts w:ascii="Carlito" w:hAnsi="Carlito" w:cs="Carlito" w:eastAsia="Carlito"/>
          <w:b w:val="0"/>
          <w:i w:val="0"/>
          <w:sz w:val="19"/>
        </w:rPr>
        <w:t>Overland Park, KS 66213  ·  Braeden@thekeenas.com  ·  (303) 507-8626  ·  nacup.us  ·  findstorage.pages.dev</w:t>
      </w:r>
    </w:p>
    <w:p>
      <w:pPr>
        <w:widowControl w:val="0"/>
        <w:spacing w:before="120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Self-taught technical builder — I ship production scrapers, data pipelines, and automation. Three deployed, live web applications in the past 14 months, built end to end: API reverse-engineering, data pipelines, front-end, SEO, and daily automation. Backed by a decade of hands-on operations leadership managing teams of up to 100 people. I learn whatever a problem requires, then build the thing.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SHIPPED PRODUCTS (SOLO-BUILT, END TO END)</w:t>
      </w:r>
    </w:p>
    <w:p>
      <w:pPr>
        <w:widowControl w:val="0"/>
        <w:tabs>
          <w:tab w:pos="9004" w:val="right"/>
        </w:tabs>
        <w:spacing w:before="194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WiFi CSI RF-Fingerprinting Sensor Array — ESP32 + Python DSP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2026 · Deployed / Live · Firmware / DSP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Deployed and running 24/7 as the live, in-production home-security system for my own apartment — not a benchtop experiment. Built by applying the scientific method to a hard RF problem: hypothesized that a radio’s crystal-oscillator imperfections form a hardware fingerprint that survives MAC-address randomization, then proved through controlled experiments that device identity can be recovered from clock behavior rather than spoofable network identifiers.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Built the full stack solo — ESP32 firmware (C / ESP-IDF) plus a Python DSP pipeline (RANSAC phase-slope fits → 1D Kalman drift tracking → Mahalanobis discrimination against per-source Gaussian models) — reaching 12.7σ and 10.4σ cross-manufacturer device separation on a 6/6 holdout, and 99.7% holdout accuracy across 7,497 windows on a single receiver (95.7% across 14,234 windows spanning two receivers), over a 2.36-million-frame dataset.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Diagnosed thermal oscillator drift as the accuracy-limiting problem and engineered a novel reference-beacon drift-correction technique that cancels receiver-side drift and more than doubled device separation — turning an unstable measurement into a reliable fingerprint.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nacup.us — Live World Cup 2026 Fan Hub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2026 · Founder / Developer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Designed, built, and deployed a full-stack production site in 48 hours; reached first-page organic search traffic within 24 hours of launch with 700+ visitors on day one during a live global event.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Multi-source data pipeline (Google Places API, RSS, news scraping, live scores REST API) with dedupe/merge logic, trust-tier scoring, and freshness decay ranking across 38 host-city feeds.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Programmatically generated 80+ static SEO pages with JSON-LD structured data, sitemap, and Search Console integration; live-score polling with caching and fallback states.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Stack: Python, vanilla JavaScript, Leaflet.js, Cloudflare Pages, GitHub CI/CD.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findstorage.pages.dev — Nationwide Self-Storage Directory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· Founder / Developer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Daily self-scraping national self-storage pricing directory and market-research tool tracking ~4,600 stores / ~43,900 units — a 7-pass discovery scraper with safety rails that aborts a publish if the store count drops below a floor or swings &gt;10% run-over-run.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Nationwide ZIP3 market analysis with matched-pairs attribute pricing (isolated a ~18–22% climate-control premium via same-store/same-size comparison), a “renter leverage” score, and per-store price-history drill-down.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Survived a real operator merger that added ~1,100 stores overnight without breaking; now on Cloudflare Pages, auto-refreshed daily via GitHub Actions.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Chrostory — Full-Stack Web App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· Founder (launched &amp; sunset)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Took an original product from concept to public beta solo and validated it with 40+ real users; made the call to sunset it and applied the lessons — faster shipping, SEO-first architecture, automated data — directly to the two larger launches that followed.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Discord Community Platform &amp; Bots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2019 – Present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Grew a community from zero to 3,500+ active members; built custom Python bots with NLP features to automate moderation and support e-commerce operations.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Active in the KC Meshtastic (LoRa mesh networking) community — help plan node placement and RF coverage, troubleshoot member setups, and exchange design approaches with others building custom mesh networks.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TECHNICAL SKILLS</w:t>
      </w:r>
    </w:p>
    <w:p>
      <w:pPr>
        <w:widowControl w:val="0"/>
        <w:tabs>
          <w:tab w:pos="340" w:val="left"/>
        </w:tabs>
        <w:spacing w:before="134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Languages: </w:t>
      </w:r>
      <w:r>
        <w:rPr>
          <w:rFonts w:ascii="Carlito" w:hAnsi="Carlito" w:cs="Carlito" w:eastAsia="Carlito"/>
          <w:b w:val="0"/>
          <w:i w:val="0"/>
          <w:sz w:val="21"/>
        </w:rPr>
        <w:t>Python (scraping, data pipelines, automation), JavaScript, SQL, HTML/CSS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Web &amp; Data: </w:t>
      </w:r>
      <w:r>
        <w:rPr>
          <w:rFonts w:ascii="Carlito" w:hAnsi="Carlito" w:cs="Carlito" w:eastAsia="Carlito"/>
          <w:b w:val="0"/>
          <w:i w:val="0"/>
          <w:sz w:val="21"/>
        </w:rPr>
        <w:t>REST APIs, API reverse-engineering, static site generation, technical SEO, Leaflet.js mapping, JSON data architecture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DevOps: </w:t>
      </w:r>
      <w:r>
        <w:rPr>
          <w:rFonts w:ascii="Carlito" w:hAnsi="Carlito" w:cs="Carlito" w:eastAsia="Carlito"/>
          <w:b w:val="0"/>
          <w:i w:val="0"/>
          <w:sz w:val="21"/>
        </w:rPr>
        <w:t>Git/GitHub, CI/CD (Cloudflare Pages, Netlify), Windows task automation, scheduled data refresh systems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Hardware/IoT: </w:t>
      </w:r>
      <w:r>
        <w:rPr>
          <w:rFonts w:ascii="Carlito" w:hAnsi="Carlito" w:cs="Carlito" w:eastAsia="Carlito"/>
          <w:b w:val="0"/>
          <w:i w:val="0"/>
          <w:sz w:val="21"/>
        </w:rPr>
        <w:t>ESP32 firmware (C / ESP-IDF), ESP-NOW &amp; BLE, I2C peripherals, sensor networks, 3D printing &amp; CAD (OpenSCAD)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OPERATIONS &amp; LEADERSHIP EXPERIENCE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10+ years of front-line operations and team leadership — including founding and operating my own business — managing teams of up to 100 people across high-volume service environments, staffing, and vendor coordination.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Independent Technical Consultant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7/2026 – Present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Build and ship production scrapers, data pipelines, and automation — turning messy public and web data sources into clean, scheduled, queryable datasets and dashboards (see shipped projects above).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Crossing Guard Operations Supervisor — All City Management Services (ACMS)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2023 – 2025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Hired, trained, and managed 50 crossing guards across 33 sites — 66 posts staffed twice every school day — holding ~25% annual turnover in a category known for severe churn.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Coordinated daily across five constituencies (county sheriff, school principals, parents, the district, and the guards) and solved same-day coverage through a deep bench of on-call relationships — every student returned home safely, zero students injured across my full tenure.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Bartender — Tabard's Kitchen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2019 – 2020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Ran the full lunch service solo as the only front-of-house staff — bartending, serving, taking and firing orders, running payments, and holding food-safety standards through the rush.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Founder / Sole Operating Partner — Honey Lake Motocross Park, Milford, CA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2016 – 2018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Acquired and revived a ~500-acre desert motocross park dormant since 2007 — bought with two capital partners as the sole operating owner — and re-entitled it for racing after the prior owner had lost county approval and stripped the site: new survey, environmental review, a water well drilled under budget, and a heavy-equipment track rebuild.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Directed a 120-person race-day crew built largely on in-kind pay with no payroll budget (peak ~6,500 attendees); designed and staffed the on-site medical program that executed a mid-event helicopter evacuation without incident.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Held full P&amp;L — pricing, sponsorship, staffing, and marketing — and founded the Corey Herring Memorial race, which continued annually through 2023; exited by selling my stake.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EDUCATION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GED — State of Kansas, 2014. Everything since: self-taught, project-driven, and shipped to production.</w:t>
      </w:r>
    </w:p>
    <w:sectPr w:rsidR="00FC693F" w:rsidRPr="0006063C" w:rsidSect="00034616">
      <w:pgSz w:w="12240" w:h="15840"/>
      <w:pgMar w:top="700" w:right="888" w:bottom="720" w:left="9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hAnsi="Carli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Braeden Keena - Resume</dc:title>
  <dc:subject/>
  <dc:creator>Braeden Keena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