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BB0A4" w14:textId="69DBA25A" w:rsidR="001B2ECF" w:rsidRPr="00574352" w:rsidRDefault="00151D0D" w:rsidP="001B2ECF">
      <w:pPr>
        <w:rPr>
          <w:sz w:val="28"/>
          <w:szCs w:val="28"/>
          <w:lang w:val="en-US"/>
        </w:rPr>
      </w:pPr>
      <w:r>
        <w:rPr>
          <w:b/>
          <w:bCs/>
          <w:sz w:val="28"/>
          <w:szCs w:val="28"/>
          <w:lang w:val="en-US"/>
        </w:rPr>
        <w:t xml:space="preserve">Comparative Analysis of Deep Learning </w:t>
      </w:r>
      <w:r w:rsidR="006D63F6">
        <w:rPr>
          <w:b/>
          <w:bCs/>
          <w:sz w:val="28"/>
          <w:szCs w:val="28"/>
          <w:lang w:val="en-US"/>
        </w:rPr>
        <w:t xml:space="preserve">Approaches </w:t>
      </w:r>
      <w:r w:rsidR="00EC2ECD">
        <w:rPr>
          <w:b/>
          <w:bCs/>
          <w:sz w:val="28"/>
          <w:szCs w:val="28"/>
          <w:lang w:val="en-US"/>
        </w:rPr>
        <w:t xml:space="preserve">for Object Recognition </w:t>
      </w:r>
      <w:r w:rsidR="00CD0D10">
        <w:rPr>
          <w:b/>
          <w:bCs/>
          <w:sz w:val="28"/>
          <w:szCs w:val="28"/>
          <w:lang w:val="en-US"/>
        </w:rPr>
        <w:t>Using CIFAR-10</w:t>
      </w:r>
    </w:p>
    <w:p w14:paraId="4FEA663B" w14:textId="77777777" w:rsidR="001B2ECF" w:rsidRDefault="001B2ECF" w:rsidP="001B2ECF">
      <w:pPr>
        <w:rPr>
          <w:b/>
          <w:bCs/>
          <w:sz w:val="26"/>
          <w:szCs w:val="26"/>
          <w:lang w:val="en-US"/>
        </w:rPr>
      </w:pPr>
    </w:p>
    <w:p w14:paraId="785549FA" w14:textId="4BBDEAED" w:rsidR="001B2ECF" w:rsidRPr="00D823F7" w:rsidRDefault="001B2ECF" w:rsidP="001B2ECF">
      <w:pPr>
        <w:rPr>
          <w:b/>
          <w:bCs/>
          <w:sz w:val="26"/>
          <w:szCs w:val="26"/>
          <w:lang w:val="en-US"/>
        </w:rPr>
      </w:pPr>
      <w:r>
        <w:rPr>
          <w:b/>
          <w:bCs/>
          <w:sz w:val="26"/>
          <w:szCs w:val="26"/>
          <w:lang w:val="en-US"/>
        </w:rPr>
        <w:t>Title Slide</w:t>
      </w:r>
    </w:p>
    <w:p w14:paraId="5D8E3BAF" w14:textId="204C2E96" w:rsidR="005C120E" w:rsidRDefault="001B2ECF">
      <w:pPr>
        <w:rPr>
          <w:lang w:val="en-US"/>
        </w:rPr>
      </w:pPr>
      <w:r>
        <w:rPr>
          <w:lang w:val="en-US"/>
        </w:rPr>
        <w:t xml:space="preserve">In this presentation, I will be discussing my project on neural network models for object recognition using deep learning approaches. </w:t>
      </w:r>
    </w:p>
    <w:p w14:paraId="1FD44012" w14:textId="77777777" w:rsidR="00216305" w:rsidRPr="00216305" w:rsidRDefault="00216305">
      <w:pPr>
        <w:rPr>
          <w:lang w:val="en-US"/>
        </w:rPr>
      </w:pPr>
    </w:p>
    <w:p w14:paraId="27500515" w14:textId="383CA3A3" w:rsidR="00B533A0" w:rsidRDefault="00B533A0" w:rsidP="00B533A0">
      <w:pPr>
        <w:rPr>
          <w:b/>
          <w:bCs/>
          <w:sz w:val="26"/>
          <w:szCs w:val="26"/>
          <w:lang w:val="en-US"/>
        </w:rPr>
      </w:pPr>
      <w:r>
        <w:rPr>
          <w:b/>
          <w:bCs/>
          <w:sz w:val="26"/>
          <w:szCs w:val="26"/>
          <w:lang w:val="en-US"/>
        </w:rPr>
        <w:t>Introduction</w:t>
      </w:r>
      <w:r w:rsidR="0030689D">
        <w:rPr>
          <w:b/>
          <w:bCs/>
          <w:sz w:val="26"/>
          <w:szCs w:val="26"/>
          <w:lang w:val="en-US"/>
        </w:rPr>
        <w:t xml:space="preserve"> -&gt; Why Deep Learning for Image Recognition?</w:t>
      </w:r>
    </w:p>
    <w:p w14:paraId="5DBFC5E0" w14:textId="77777777" w:rsidR="00AA6BAC" w:rsidRPr="00AA6BAC" w:rsidRDefault="00AA6BAC" w:rsidP="00AA6BAC">
      <w:r w:rsidRPr="00AA6BAC">
        <w:t>Convolutional Neural Networks, or CNNs, are deep learning models designed for image data. They automatically learn visual patterns such as edges, shapes, and textures directly from raw pixels, making them the dominant approach in image classification (Bishop and Bishop, 2024).</w:t>
      </w:r>
    </w:p>
    <w:p w14:paraId="2116F8B2" w14:textId="77777777" w:rsidR="00AA6BAC" w:rsidRPr="00AA6BAC" w:rsidRDefault="00AA6BAC" w:rsidP="00AA6BAC">
      <w:r w:rsidRPr="00AA6BAC">
        <w:t>However, they require large datasets, careful tuning, and significant computational resources, meaning performance depends heavily on data and training design.</w:t>
      </w:r>
    </w:p>
    <w:p w14:paraId="094F81BC" w14:textId="04072226" w:rsidR="00AA6BAC" w:rsidRPr="00AA6BAC" w:rsidRDefault="00AA6BAC" w:rsidP="00AA6BAC">
      <w:r w:rsidRPr="00AA6BAC">
        <w:t>This leads to the key question: how much does the choice of deep learning approach affect performance? To answer this, I compared three models—a baseline CNN, an improved CNN, and a transfer learning model—evaluated on the same dataset.</w:t>
      </w:r>
    </w:p>
    <w:p w14:paraId="161634E6" w14:textId="77777777" w:rsidR="00B533A0" w:rsidRPr="000E79D7" w:rsidRDefault="00B533A0" w:rsidP="00B533A0">
      <w:pPr>
        <w:rPr>
          <w:lang w:val="en-US"/>
        </w:rPr>
      </w:pPr>
      <w:r>
        <w:rPr>
          <w:lang w:val="en-US"/>
        </w:rPr>
        <w:t xml:space="preserve">Let me start with why this problem matters in the real world. </w:t>
      </w:r>
    </w:p>
    <w:p w14:paraId="624C61C7" w14:textId="77777777" w:rsidR="00B533A0" w:rsidRDefault="00B533A0">
      <w:pPr>
        <w:rPr>
          <w:lang w:val="el-GR"/>
        </w:rPr>
      </w:pPr>
    </w:p>
    <w:p w14:paraId="11E6C199" w14:textId="2FA5460B" w:rsidR="00B533A0" w:rsidRPr="0065324D" w:rsidRDefault="00B533A0" w:rsidP="00B533A0">
      <w:pPr>
        <w:rPr>
          <w:b/>
          <w:bCs/>
          <w:sz w:val="26"/>
          <w:szCs w:val="26"/>
          <w:lang w:val="en-US"/>
        </w:rPr>
      </w:pPr>
      <w:r>
        <w:rPr>
          <w:b/>
          <w:bCs/>
          <w:sz w:val="26"/>
          <w:szCs w:val="26"/>
          <w:lang w:val="en-US"/>
        </w:rPr>
        <w:t>Real-World Motivation</w:t>
      </w:r>
      <w:r w:rsidR="0030689D">
        <w:rPr>
          <w:b/>
          <w:bCs/>
          <w:sz w:val="26"/>
          <w:szCs w:val="26"/>
          <w:lang w:val="en-US"/>
        </w:rPr>
        <w:t xml:space="preserve"> -&gt; Why This Problem Matters: Smart Traffic Systems</w:t>
      </w:r>
    </w:p>
    <w:p w14:paraId="5C9DCBB1" w14:textId="53843E8D" w:rsidR="00B533A0" w:rsidRDefault="00B533A0" w:rsidP="00B533A0">
      <w:pPr>
        <w:rPr>
          <w:lang w:val="en-US"/>
        </w:rPr>
      </w:pPr>
      <w:r>
        <w:rPr>
          <w:lang w:val="en-US"/>
        </w:rPr>
        <w:t xml:space="preserve">I consider a real-world application </w:t>
      </w:r>
      <w:r w:rsidR="00D1349C">
        <w:rPr>
          <w:lang w:val="en-US"/>
        </w:rPr>
        <w:t xml:space="preserve">focusing </w:t>
      </w:r>
      <w:r>
        <w:rPr>
          <w:lang w:val="en-US"/>
        </w:rPr>
        <w:t>on Dubai’s Roads and Transport Authority, or RTA.</w:t>
      </w:r>
      <w:r w:rsidR="001A5757">
        <w:rPr>
          <w:lang w:val="en-US"/>
        </w:rPr>
        <w:t xml:space="preserve"> </w:t>
      </w:r>
      <w:r w:rsidR="007F7685">
        <w:t>This directly reflects the object recognition task explored in this project.</w:t>
      </w:r>
      <w:r>
        <w:rPr>
          <w:lang w:val="en-US"/>
        </w:rPr>
        <w:t xml:space="preserve"> </w:t>
      </w:r>
    </w:p>
    <w:p w14:paraId="68DD895D" w14:textId="0FB2AC84" w:rsidR="00B533A0" w:rsidRDefault="00B533A0" w:rsidP="009D0C91">
      <w:r>
        <w:rPr>
          <w:lang w:val="en-US"/>
        </w:rPr>
        <w:t>Dubai has integrat</w:t>
      </w:r>
      <w:r w:rsidR="00FB58E0">
        <w:rPr>
          <w:lang w:val="en-US"/>
        </w:rPr>
        <w:t>ed</w:t>
      </w:r>
      <w:r>
        <w:rPr>
          <w:lang w:val="en-US"/>
        </w:rPr>
        <w:t xml:space="preserve"> Artificial Intelligence into its traffic </w:t>
      </w:r>
      <w:r w:rsidR="009D0C91">
        <w:rPr>
          <w:lang w:val="en-US"/>
        </w:rPr>
        <w:t>infrastructure</w:t>
      </w:r>
      <w:r w:rsidR="00FB58E0">
        <w:rPr>
          <w:lang w:val="en-US"/>
        </w:rPr>
        <w:t xml:space="preserve">, including </w:t>
      </w:r>
      <w:r w:rsidR="006A78B0">
        <w:rPr>
          <w:lang w:val="en-US"/>
        </w:rPr>
        <w:t xml:space="preserve">adaptive </w:t>
      </w:r>
      <w:r w:rsidR="00E63DAE">
        <w:rPr>
          <w:lang w:val="en-US"/>
        </w:rPr>
        <w:t xml:space="preserve">traffic </w:t>
      </w:r>
      <w:r w:rsidR="00574DCF">
        <w:rPr>
          <w:lang w:val="en-US"/>
        </w:rPr>
        <w:t xml:space="preserve">signal </w:t>
      </w:r>
      <w:r w:rsidR="009D4463">
        <w:rPr>
          <w:lang w:val="en-US"/>
        </w:rPr>
        <w:t>system</w:t>
      </w:r>
      <w:r w:rsidR="00FA2146">
        <w:rPr>
          <w:lang w:val="en-US"/>
        </w:rPr>
        <w:t xml:space="preserve">s </w:t>
      </w:r>
      <w:r w:rsidR="000F7CD3">
        <w:rPr>
          <w:lang w:val="en-US"/>
        </w:rPr>
        <w:t xml:space="preserve">using machine </w:t>
      </w:r>
      <w:r w:rsidR="00971EAF">
        <w:rPr>
          <w:lang w:val="en-US"/>
        </w:rPr>
        <w:t xml:space="preserve">learning </w:t>
      </w:r>
      <w:r w:rsidR="0053627B">
        <w:rPr>
          <w:lang w:val="en-US"/>
        </w:rPr>
        <w:t xml:space="preserve">and predictive </w:t>
      </w:r>
      <w:r w:rsidR="0097414E">
        <w:rPr>
          <w:lang w:val="en-US"/>
        </w:rPr>
        <w:t xml:space="preserve">analytics </w:t>
      </w:r>
      <w:r w:rsidR="00CA1F50">
        <w:rPr>
          <w:lang w:val="en-US"/>
        </w:rPr>
        <w:t xml:space="preserve">to optimise </w:t>
      </w:r>
      <w:r w:rsidR="000F20FE">
        <w:rPr>
          <w:lang w:val="en-US"/>
        </w:rPr>
        <w:t xml:space="preserve">traffic flow </w:t>
      </w:r>
      <w:r w:rsidR="002E3216">
        <w:t xml:space="preserve">(Digital Watch, 2025). </w:t>
      </w:r>
    </w:p>
    <w:p w14:paraId="4384251E" w14:textId="6D3450B8" w:rsidR="000E11EA" w:rsidRDefault="00E20E75" w:rsidP="009D0C91">
      <w:r>
        <w:t xml:space="preserve">Smart </w:t>
      </w:r>
      <w:r w:rsidR="00686C21">
        <w:t xml:space="preserve">monitoring </w:t>
      </w:r>
      <w:r w:rsidR="00647351">
        <w:t xml:space="preserve">platforms </w:t>
      </w:r>
      <w:r w:rsidR="009E6F6C">
        <w:t xml:space="preserve">use computer vision to analyse </w:t>
      </w:r>
      <w:r w:rsidR="009F70F6">
        <w:t xml:space="preserve">video feeds and detect </w:t>
      </w:r>
      <w:r w:rsidR="00A00FBF">
        <w:t xml:space="preserve">vehicles </w:t>
      </w:r>
      <w:r w:rsidR="00FD5860">
        <w:t xml:space="preserve">and traffic </w:t>
      </w:r>
      <w:r w:rsidR="007D6F3B">
        <w:t xml:space="preserve">conditions </w:t>
      </w:r>
      <w:r w:rsidR="00DB3994">
        <w:t xml:space="preserve">(Government of Dubai Media Office, 2025). </w:t>
      </w:r>
    </w:p>
    <w:p w14:paraId="0BA9D625" w14:textId="4B007819" w:rsidR="00DB3994" w:rsidRDefault="00003AA4" w:rsidP="009D0C91">
      <w:pPr>
        <w:rPr>
          <w:lang w:val="en-US"/>
        </w:rPr>
      </w:pPr>
      <w:r>
        <w:t xml:space="preserve">Additionally, </w:t>
      </w:r>
      <w:r w:rsidR="00A465BC">
        <w:t xml:space="preserve">autonomous </w:t>
      </w:r>
      <w:r w:rsidR="00921B46">
        <w:t>vehicles</w:t>
      </w:r>
      <w:r w:rsidR="0095246D">
        <w:t xml:space="preserve">, </w:t>
      </w:r>
      <w:r w:rsidR="00F34F3D">
        <w:t xml:space="preserve">including </w:t>
      </w:r>
      <w:r w:rsidR="00AF450F">
        <w:t>robotaxis</w:t>
      </w:r>
      <w:r w:rsidR="00FD411D">
        <w:t xml:space="preserve">, rely on deep learning </w:t>
      </w:r>
      <w:r w:rsidR="0036445B">
        <w:t>with LiDAR</w:t>
      </w:r>
      <w:r w:rsidR="008619DA">
        <w:t xml:space="preserve">, radar, </w:t>
      </w:r>
      <w:r w:rsidR="00B3472F">
        <w:t xml:space="preserve">and cameras for real-time </w:t>
      </w:r>
      <w:r w:rsidR="003C0DA6">
        <w:t xml:space="preserve">object recognition </w:t>
      </w:r>
      <w:r w:rsidR="0060749B">
        <w:t xml:space="preserve">(Roads and Transport Authority, 2022; </w:t>
      </w:r>
      <w:r w:rsidR="0060749B">
        <w:lastRenderedPageBreak/>
        <w:t xml:space="preserve">The UAE Government Platform, 2025). </w:t>
      </w:r>
      <w:r w:rsidR="002A30DE">
        <w:t xml:space="preserve">CIFAR-10 provides </w:t>
      </w:r>
      <w:r w:rsidR="00DF2DF4">
        <w:t xml:space="preserve">a simplified </w:t>
      </w:r>
      <w:r w:rsidR="00EB2C74">
        <w:t xml:space="preserve">foundation </w:t>
      </w:r>
      <w:r w:rsidR="00BD71E4">
        <w:t xml:space="preserve">for developing </w:t>
      </w:r>
      <w:r w:rsidR="004A2BCD">
        <w:t xml:space="preserve">such models. </w:t>
      </w:r>
    </w:p>
    <w:p w14:paraId="20930FB8" w14:textId="77777777" w:rsidR="00B533A0" w:rsidRDefault="00B533A0">
      <w:pPr>
        <w:rPr>
          <w:lang w:val="el-GR"/>
        </w:rPr>
      </w:pPr>
    </w:p>
    <w:p w14:paraId="40E62F6B" w14:textId="15E0AA28" w:rsidR="00AF3123" w:rsidRDefault="00AF3123" w:rsidP="00AF3123">
      <w:pPr>
        <w:rPr>
          <w:b/>
          <w:bCs/>
          <w:sz w:val="26"/>
          <w:szCs w:val="26"/>
          <w:lang w:val="en-US"/>
        </w:rPr>
      </w:pPr>
      <w:r>
        <w:rPr>
          <w:b/>
          <w:bCs/>
          <w:sz w:val="26"/>
          <w:szCs w:val="26"/>
          <w:lang w:val="en-US"/>
        </w:rPr>
        <w:t>Dataset Overview</w:t>
      </w:r>
      <w:r w:rsidR="0030689D">
        <w:rPr>
          <w:b/>
          <w:bCs/>
          <w:sz w:val="26"/>
          <w:szCs w:val="26"/>
          <w:lang w:val="en-US"/>
        </w:rPr>
        <w:t xml:space="preserve"> -&gt; Understanding the CIFAR-10 </w:t>
      </w:r>
    </w:p>
    <w:p w14:paraId="59B5EBE5" w14:textId="2FC57433" w:rsidR="00AF3123" w:rsidRDefault="00AF3123" w:rsidP="00AF3123">
      <w:pPr>
        <w:rPr>
          <w:lang w:val="en-US"/>
        </w:rPr>
      </w:pPr>
      <w:r>
        <w:rPr>
          <w:lang w:val="en-US"/>
        </w:rPr>
        <w:t>The dataset consists of 60,000 colour images distributed equally across 10 object classes: airplane, automobile, bird, cat, deer, dog, frog, horse, ship, and truck</w:t>
      </w:r>
      <w:r w:rsidR="00B7553C">
        <w:rPr>
          <w:lang w:val="en-US"/>
        </w:rPr>
        <w:t>, each with 6,000 samples</w:t>
      </w:r>
      <w:r w:rsidR="00FD4B36">
        <w:rPr>
          <w:lang w:val="en-US"/>
        </w:rPr>
        <w:t xml:space="preserve"> </w:t>
      </w:r>
      <w:r w:rsidR="00FD4B36">
        <w:t>(Krizhevsky, 2009)</w:t>
      </w:r>
      <w:r w:rsidR="00BC23ED">
        <w:rPr>
          <w:lang w:val="en-US"/>
        </w:rPr>
        <w:t xml:space="preserve">. Images are low resolution </w:t>
      </w:r>
      <w:r w:rsidR="00613C47">
        <w:rPr>
          <w:lang w:val="en-US"/>
        </w:rPr>
        <w:t xml:space="preserve">at 32 by 32 pixels, making classification </w:t>
      </w:r>
      <w:r w:rsidR="00EC1E54">
        <w:rPr>
          <w:lang w:val="en-US"/>
        </w:rPr>
        <w:t>challen</w:t>
      </w:r>
      <w:r w:rsidR="00444D1F">
        <w:rPr>
          <w:lang w:val="en-US"/>
        </w:rPr>
        <w:t xml:space="preserve">ging </w:t>
      </w:r>
      <w:r w:rsidR="00853153">
        <w:rPr>
          <w:lang w:val="en-US"/>
        </w:rPr>
        <w:t xml:space="preserve">due to limited detail and </w:t>
      </w:r>
      <w:r w:rsidR="003E6967">
        <w:rPr>
          <w:lang w:val="en-US"/>
        </w:rPr>
        <w:t xml:space="preserve">visual </w:t>
      </w:r>
      <w:r w:rsidR="001A123D">
        <w:rPr>
          <w:lang w:val="en-US"/>
        </w:rPr>
        <w:t xml:space="preserve">similarity between some classes. </w:t>
      </w:r>
    </w:p>
    <w:p w14:paraId="106D4773" w14:textId="24C49903" w:rsidR="001A123D" w:rsidRDefault="001A123D" w:rsidP="00AF3123">
      <w:pPr>
        <w:rPr>
          <w:lang w:val="en-US"/>
        </w:rPr>
      </w:pPr>
      <w:r>
        <w:rPr>
          <w:lang w:val="en-US"/>
        </w:rPr>
        <w:t xml:space="preserve">Because the </w:t>
      </w:r>
      <w:r w:rsidR="008C42E8">
        <w:rPr>
          <w:lang w:val="en-US"/>
        </w:rPr>
        <w:t xml:space="preserve">dataset </w:t>
      </w:r>
      <w:r w:rsidR="00D70162">
        <w:rPr>
          <w:lang w:val="en-US"/>
        </w:rPr>
        <w:t xml:space="preserve">is balanced, accuracy </w:t>
      </w:r>
      <w:r w:rsidR="00244A50">
        <w:rPr>
          <w:lang w:val="en-US"/>
        </w:rPr>
        <w:t xml:space="preserve">is a reliable </w:t>
      </w:r>
      <w:r w:rsidR="001B4E90">
        <w:rPr>
          <w:lang w:val="en-US"/>
        </w:rPr>
        <w:t xml:space="preserve">evaluation metric. </w:t>
      </w:r>
    </w:p>
    <w:p w14:paraId="37054C74" w14:textId="77777777" w:rsidR="00651AD6" w:rsidRDefault="00651AD6" w:rsidP="00651AD6">
      <w:pPr>
        <w:rPr>
          <w:b/>
          <w:bCs/>
          <w:sz w:val="26"/>
          <w:szCs w:val="26"/>
          <w:lang w:val="el-GR"/>
        </w:rPr>
      </w:pPr>
    </w:p>
    <w:p w14:paraId="20108ECD" w14:textId="6A8228ED" w:rsidR="00651AD6" w:rsidRDefault="00651AD6" w:rsidP="00651AD6">
      <w:pPr>
        <w:rPr>
          <w:b/>
          <w:bCs/>
          <w:sz w:val="26"/>
          <w:szCs w:val="26"/>
          <w:lang w:val="en-US"/>
        </w:rPr>
      </w:pPr>
      <w:r>
        <w:rPr>
          <w:b/>
          <w:bCs/>
          <w:sz w:val="26"/>
          <w:szCs w:val="26"/>
          <w:lang w:val="en-US"/>
        </w:rPr>
        <w:t>Dataset Splits &amp; Preprocessing</w:t>
      </w:r>
      <w:r w:rsidR="0030689D">
        <w:rPr>
          <w:b/>
          <w:bCs/>
          <w:sz w:val="26"/>
          <w:szCs w:val="26"/>
          <w:lang w:val="en-US"/>
        </w:rPr>
        <w:t xml:space="preserve"> -&gt; Preparing the Data for Reliable Training</w:t>
      </w:r>
    </w:p>
    <w:p w14:paraId="364324CA" w14:textId="32887EAD" w:rsidR="00651AD6" w:rsidRDefault="00651AD6" w:rsidP="00651AD6">
      <w:pPr>
        <w:rPr>
          <w:lang w:val="en-US"/>
        </w:rPr>
      </w:pPr>
      <w:r>
        <w:rPr>
          <w:lang w:val="en-US"/>
        </w:rPr>
        <w:t xml:space="preserve">CIFAR-10 is provided with a pre-defined split of 50,000 training images and 10,000 test images. However, training and evaluating on just two sets introduces a risk of data leakage. </w:t>
      </w:r>
    </w:p>
    <w:p w14:paraId="48E73CD0" w14:textId="22C847DA" w:rsidR="00651AD6" w:rsidRDefault="00651AD6" w:rsidP="00651AD6">
      <w:pPr>
        <w:rPr>
          <w:lang w:val="en-US"/>
        </w:rPr>
      </w:pPr>
      <w:r>
        <w:rPr>
          <w:lang w:val="en-US"/>
        </w:rPr>
        <w:t xml:space="preserve">To address this, a validation set of 7,500 images was </w:t>
      </w:r>
      <w:r w:rsidR="00E4225E">
        <w:rPr>
          <w:lang w:val="en-US"/>
        </w:rPr>
        <w:t>created from the training data</w:t>
      </w:r>
      <w:r w:rsidR="00540C30">
        <w:rPr>
          <w:lang w:val="en-US"/>
        </w:rPr>
        <w:t xml:space="preserve"> </w:t>
      </w:r>
      <w:r w:rsidR="00752BD9">
        <w:t>(Bishop and Bishop, 2024)</w:t>
      </w:r>
      <w:r w:rsidR="0077498B">
        <w:t xml:space="preserve">, resulting in three subsets: </w:t>
      </w:r>
      <w:r w:rsidR="0077498B">
        <w:rPr>
          <w:lang w:val="en-US"/>
        </w:rPr>
        <w:t xml:space="preserve">42,500 images for training, 7,500 for validation, and 10,000 for testing. </w:t>
      </w:r>
      <w:r w:rsidR="000D068A">
        <w:rPr>
          <w:lang w:val="en-US"/>
        </w:rPr>
        <w:t xml:space="preserve">The validation set was used to monitor performance </w:t>
      </w:r>
      <w:r w:rsidR="00FC4B09">
        <w:rPr>
          <w:lang w:val="en-US"/>
        </w:rPr>
        <w:t xml:space="preserve">and guide training decisions, while </w:t>
      </w:r>
      <w:r w:rsidR="004B59E8">
        <w:rPr>
          <w:lang w:val="en-US"/>
        </w:rPr>
        <w:t>the test set remained untouched until final evaluation.</w:t>
      </w:r>
    </w:p>
    <w:p w14:paraId="6A14D2D3" w14:textId="30601011" w:rsidR="00651AD6" w:rsidRDefault="00651AD6" w:rsidP="00651AD6">
      <w:pPr>
        <w:rPr>
          <w:lang w:val="en-US"/>
        </w:rPr>
      </w:pPr>
      <w:r>
        <w:rPr>
          <w:lang w:val="en-US"/>
        </w:rPr>
        <w:t xml:space="preserve">A stratified split </w:t>
      </w:r>
      <w:r w:rsidR="00DF4AF1">
        <w:rPr>
          <w:lang w:val="en-US"/>
        </w:rPr>
        <w:t>ensured class proportions were preserved</w:t>
      </w:r>
      <w:r w:rsidR="00B54D69">
        <w:rPr>
          <w:lang w:val="en-US"/>
        </w:rPr>
        <w:t xml:space="preserve">, preventing </w:t>
      </w:r>
      <w:r w:rsidR="003477EB">
        <w:rPr>
          <w:lang w:val="en-US"/>
        </w:rPr>
        <w:t xml:space="preserve">bias in validation </w:t>
      </w:r>
      <w:r w:rsidR="00CD1F03">
        <w:rPr>
          <w:lang w:val="en-US"/>
        </w:rPr>
        <w:t xml:space="preserve">performance. </w:t>
      </w:r>
    </w:p>
    <w:p w14:paraId="4DB8AD4D" w14:textId="77777777" w:rsidR="00E27ABB" w:rsidRDefault="00651AD6" w:rsidP="00651AD6">
      <w:pPr>
        <w:rPr>
          <w:lang w:val="en-US"/>
        </w:rPr>
      </w:pPr>
      <w:r>
        <w:rPr>
          <w:lang w:val="en-US"/>
        </w:rPr>
        <w:t xml:space="preserve">Finally, all pixel values were normalised from 0 to 255 down to a continuous range of 0 to </w:t>
      </w:r>
      <w:r w:rsidR="00D65CAF">
        <w:rPr>
          <w:lang w:val="en-US"/>
        </w:rPr>
        <w:t>1</w:t>
      </w:r>
      <w:r>
        <w:rPr>
          <w:lang w:val="en-US"/>
        </w:rPr>
        <w:t xml:space="preserve">. </w:t>
      </w:r>
    </w:p>
    <w:p w14:paraId="0277D601" w14:textId="2056A3C7" w:rsidR="00F622A5" w:rsidRPr="00D440CE" w:rsidRDefault="00651AD6" w:rsidP="00651AD6">
      <w:pPr>
        <w:rPr>
          <w:lang w:val="en-US"/>
        </w:rPr>
      </w:pPr>
      <w:r>
        <w:rPr>
          <w:lang w:val="en-US"/>
        </w:rPr>
        <w:t>Neural networks are sensitive</w:t>
      </w:r>
      <w:r w:rsidR="00C3577F">
        <w:rPr>
          <w:lang w:val="en-US"/>
        </w:rPr>
        <w:t xml:space="preserve"> to</w:t>
      </w:r>
      <w:r>
        <w:rPr>
          <w:lang w:val="en-US"/>
        </w:rPr>
        <w:t xml:space="preserve"> </w:t>
      </w:r>
      <w:r w:rsidR="00A602D3">
        <w:rPr>
          <w:lang w:val="en-US"/>
        </w:rPr>
        <w:t>input scale</w:t>
      </w:r>
      <w:r>
        <w:rPr>
          <w:lang w:val="en-US"/>
        </w:rPr>
        <w:t>,</w:t>
      </w:r>
      <w:r w:rsidR="00D36A76">
        <w:rPr>
          <w:lang w:val="en-US"/>
        </w:rPr>
        <w:t xml:space="preserve"> and</w:t>
      </w:r>
      <w:r>
        <w:rPr>
          <w:lang w:val="en-US"/>
        </w:rPr>
        <w:t xml:space="preserve"> large values </w:t>
      </w:r>
      <w:r w:rsidR="00E9664B">
        <w:rPr>
          <w:lang w:val="en-US"/>
        </w:rPr>
        <w:t xml:space="preserve">can lead to unstable </w:t>
      </w:r>
      <w:r w:rsidR="00DA5E59">
        <w:rPr>
          <w:lang w:val="en-US"/>
        </w:rPr>
        <w:t xml:space="preserve">gradients during backpropagation </w:t>
      </w:r>
      <w:r>
        <w:t>(Pascanu, Mikolov and Bengio, 2013)</w:t>
      </w:r>
      <w:r>
        <w:rPr>
          <w:lang w:val="en-US"/>
        </w:rPr>
        <w:t xml:space="preserve">. Normalisation ensures that all inputs are on a consistent, small scale, which leads to faster and more stable training across all three models </w:t>
      </w:r>
      <w:r>
        <w:t>(Ioffe and Szegedy, 2015; Bjorck et al., 2018)</w:t>
      </w:r>
      <w:r>
        <w:rPr>
          <w:lang w:val="en-US"/>
        </w:rPr>
        <w:t xml:space="preserve">. </w:t>
      </w:r>
    </w:p>
    <w:p w14:paraId="0558F61B" w14:textId="77777777" w:rsidR="00AF3123" w:rsidRDefault="00AF3123">
      <w:pPr>
        <w:rPr>
          <w:lang w:val="el-GR"/>
        </w:rPr>
      </w:pPr>
    </w:p>
    <w:p w14:paraId="25AA25A8" w14:textId="76612874" w:rsidR="0098764B" w:rsidRDefault="0098764B" w:rsidP="0098764B">
      <w:pPr>
        <w:rPr>
          <w:b/>
          <w:bCs/>
          <w:sz w:val="26"/>
          <w:szCs w:val="26"/>
          <w:lang w:val="en-US"/>
        </w:rPr>
      </w:pPr>
      <w:r>
        <w:rPr>
          <w:b/>
          <w:bCs/>
          <w:sz w:val="26"/>
          <w:szCs w:val="26"/>
          <w:lang w:val="en-US"/>
        </w:rPr>
        <w:t>Model 1: Baseline CNN</w:t>
      </w:r>
      <w:r w:rsidR="001F6570">
        <w:rPr>
          <w:b/>
          <w:bCs/>
          <w:sz w:val="26"/>
          <w:szCs w:val="26"/>
          <w:lang w:val="en-US"/>
        </w:rPr>
        <w:t xml:space="preserve"> - &gt; Baseline CNN: A Starting Point</w:t>
      </w:r>
    </w:p>
    <w:p w14:paraId="02CF6DD9" w14:textId="77777777" w:rsidR="00AA6BAC" w:rsidRPr="00AA6BAC" w:rsidRDefault="00AA6BAC" w:rsidP="00AA6BAC">
      <w:r w:rsidRPr="00AA6BAC">
        <w:t>The first model is a baseline CNN, designed to be simple and without any regularisation or augmentation (LeCun et al., 1998). Its purpose is to establish a lower performance bound and illustrate the effect of overfitting.</w:t>
      </w:r>
    </w:p>
    <w:p w14:paraId="6AB5D74D" w14:textId="77777777" w:rsidR="00AA6BAC" w:rsidRPr="00AA6BAC" w:rsidRDefault="00AA6BAC" w:rsidP="00AA6BAC">
      <w:r w:rsidRPr="00AA6BAC">
        <w:lastRenderedPageBreak/>
        <w:t>The model consists of standard convolutional and pooling layers, followed by fully connected layers for classification. All parameters are trained from scratch.</w:t>
      </w:r>
    </w:p>
    <w:p w14:paraId="166B2EA7" w14:textId="1D29FC81" w:rsidR="000B6EE7" w:rsidRPr="00B82EA6" w:rsidRDefault="000B6EE7" w:rsidP="0098764B">
      <w:pPr>
        <w:rPr>
          <w:lang w:val="en-US"/>
        </w:rPr>
      </w:pPr>
    </w:p>
    <w:p w14:paraId="4E5772DD" w14:textId="7FBB873E" w:rsidR="0098764B" w:rsidRDefault="0098764B" w:rsidP="0098764B">
      <w:pPr>
        <w:rPr>
          <w:b/>
          <w:bCs/>
          <w:sz w:val="26"/>
          <w:szCs w:val="26"/>
          <w:lang w:val="en-US"/>
        </w:rPr>
      </w:pPr>
      <w:r>
        <w:rPr>
          <w:b/>
          <w:bCs/>
          <w:sz w:val="26"/>
          <w:szCs w:val="26"/>
          <w:lang w:val="en-US"/>
        </w:rPr>
        <w:t>Model 1: Code snippet build_baseline_cnn()</w:t>
      </w:r>
      <w:r w:rsidR="008B025B">
        <w:rPr>
          <w:b/>
          <w:bCs/>
          <w:sz w:val="26"/>
          <w:szCs w:val="26"/>
          <w:lang w:val="en-US"/>
        </w:rPr>
        <w:t xml:space="preserve"> -&gt; How the Baseline Model is Built</w:t>
      </w:r>
    </w:p>
    <w:p w14:paraId="329BF830" w14:textId="77777777" w:rsidR="00967770" w:rsidRDefault="0098764B" w:rsidP="0098764B">
      <w:pPr>
        <w:rPr>
          <w:lang w:val="en-US"/>
        </w:rPr>
      </w:pPr>
      <w:r>
        <w:rPr>
          <w:lang w:val="en-US"/>
        </w:rPr>
        <w:t xml:space="preserve">This slide presents the construction of the baseline CNN using the Keras Sequential API. </w:t>
      </w:r>
      <w:r w:rsidR="00C42881">
        <w:rPr>
          <w:lang w:val="en-US"/>
        </w:rPr>
        <w:t xml:space="preserve">The model consists of standard </w:t>
      </w:r>
      <w:r w:rsidR="004963D0">
        <w:rPr>
          <w:lang w:val="en-US"/>
        </w:rPr>
        <w:t xml:space="preserve">convolutional layers with padding set to “same” to preserve </w:t>
      </w:r>
      <w:r w:rsidR="00967770">
        <w:rPr>
          <w:lang w:val="en-US"/>
        </w:rPr>
        <w:t>spatial dimensions.</w:t>
      </w:r>
    </w:p>
    <w:p w14:paraId="0BDE553D" w14:textId="0FF9C637" w:rsidR="0098764B" w:rsidRDefault="0098764B" w:rsidP="0098764B">
      <w:pPr>
        <w:rPr>
          <w:lang w:val="en-US"/>
        </w:rPr>
      </w:pPr>
      <w:r>
        <w:rPr>
          <w:lang w:val="en-US"/>
        </w:rPr>
        <w:t>ReLU activation introduces the non-linearity necessary for the network to learn complex patterns</w:t>
      </w:r>
      <w:r w:rsidR="002D6A92">
        <w:rPr>
          <w:lang w:val="en-US"/>
        </w:rPr>
        <w:t xml:space="preserve"> </w:t>
      </w:r>
      <w:r w:rsidR="002D6A92">
        <w:t>(Sharma, 2017)</w:t>
      </w:r>
      <w:r>
        <w:rPr>
          <w:lang w:val="en-US"/>
        </w:rPr>
        <w:t>, and Softmax on the output layer converts raw scores into probabilities that sum to one across all 10 classes.</w:t>
      </w:r>
    </w:p>
    <w:p w14:paraId="6B78CD8A" w14:textId="77777777" w:rsidR="0098764B" w:rsidRPr="009D5111" w:rsidRDefault="0098764B" w:rsidP="0098764B">
      <w:pPr>
        <w:rPr>
          <w:lang w:val="en-US"/>
        </w:rPr>
      </w:pPr>
    </w:p>
    <w:p w14:paraId="147212CF" w14:textId="6DFB863F" w:rsidR="0098764B" w:rsidRDefault="0098764B" w:rsidP="0098764B">
      <w:pPr>
        <w:rPr>
          <w:b/>
          <w:bCs/>
          <w:sz w:val="26"/>
          <w:szCs w:val="26"/>
          <w:lang w:val="en-US"/>
        </w:rPr>
      </w:pPr>
      <w:r>
        <w:rPr>
          <w:b/>
          <w:bCs/>
          <w:sz w:val="26"/>
          <w:szCs w:val="26"/>
          <w:lang w:val="en-US"/>
        </w:rPr>
        <w:t xml:space="preserve">Model 1: Hyperparameters + callbacks </w:t>
      </w:r>
      <w:r w:rsidR="00C47F31">
        <w:rPr>
          <w:b/>
          <w:bCs/>
          <w:sz w:val="26"/>
          <w:szCs w:val="26"/>
          <w:lang w:val="en-US"/>
        </w:rPr>
        <w:t xml:space="preserve">-&gt; Training Setup: </w:t>
      </w:r>
      <w:r w:rsidR="000954C6">
        <w:rPr>
          <w:b/>
          <w:bCs/>
          <w:sz w:val="26"/>
          <w:szCs w:val="26"/>
          <w:lang w:val="en-US"/>
        </w:rPr>
        <w:t>Baseline Model</w:t>
      </w:r>
    </w:p>
    <w:p w14:paraId="459DC29D" w14:textId="69E6221A" w:rsidR="0098764B" w:rsidRDefault="0098764B" w:rsidP="0098032D">
      <w:pPr>
        <w:rPr>
          <w:lang w:val="en-US"/>
        </w:rPr>
      </w:pPr>
      <w:r>
        <w:rPr>
          <w:lang w:val="en-US"/>
        </w:rPr>
        <w:t>The baseline CNN was compiled using the Adam optimi</w:t>
      </w:r>
      <w:r w:rsidR="00AB2FEE">
        <w:rPr>
          <w:lang w:val="en-US"/>
        </w:rPr>
        <w:t>s</w:t>
      </w:r>
      <w:r>
        <w:rPr>
          <w:lang w:val="en-US"/>
        </w:rPr>
        <w:t xml:space="preserve">er with a learning rate of 0.001, </w:t>
      </w:r>
      <w:r w:rsidR="0098032D">
        <w:rPr>
          <w:lang w:val="en-US"/>
        </w:rPr>
        <w:t xml:space="preserve">chosen as a standard default that provides efficient </w:t>
      </w:r>
      <w:r w:rsidR="00BF7CD7">
        <w:rPr>
          <w:lang w:val="en-US"/>
        </w:rPr>
        <w:t xml:space="preserve">and stable convergence. </w:t>
      </w:r>
      <w:r w:rsidR="00A12630">
        <w:rPr>
          <w:lang w:val="en-US"/>
        </w:rPr>
        <w:t xml:space="preserve">Sparse </w:t>
      </w:r>
      <w:r w:rsidR="00D8748D">
        <w:rPr>
          <w:lang w:val="en-US"/>
        </w:rPr>
        <w:t xml:space="preserve">categorical </w:t>
      </w:r>
      <w:r w:rsidR="001E54CD">
        <w:rPr>
          <w:lang w:val="en-US"/>
        </w:rPr>
        <w:t xml:space="preserve">crossentropy </w:t>
      </w:r>
      <w:r w:rsidR="00ED133C">
        <w:rPr>
          <w:lang w:val="en-US"/>
        </w:rPr>
        <w:t xml:space="preserve">was used </w:t>
      </w:r>
      <w:r w:rsidR="006E2416">
        <w:rPr>
          <w:lang w:val="en-US"/>
        </w:rPr>
        <w:t>as the loss function, as CIFAR-</w:t>
      </w:r>
      <w:r w:rsidR="009C69C2">
        <w:rPr>
          <w:lang w:val="en-US"/>
        </w:rPr>
        <w:t xml:space="preserve">10 labels are integer-encoded. </w:t>
      </w:r>
    </w:p>
    <w:p w14:paraId="503FD302" w14:textId="0C95B5B6" w:rsidR="0098764B" w:rsidRDefault="00532D59" w:rsidP="0098764B">
      <w:pPr>
        <w:rPr>
          <w:lang w:val="en-US"/>
        </w:rPr>
      </w:pPr>
      <w:r>
        <w:rPr>
          <w:lang w:val="en-US"/>
        </w:rPr>
        <w:t xml:space="preserve">Training </w:t>
      </w:r>
      <w:r w:rsidR="0044612B">
        <w:rPr>
          <w:lang w:val="en-US"/>
        </w:rPr>
        <w:t xml:space="preserve">used a batch </w:t>
      </w:r>
      <w:r w:rsidR="009E3829">
        <w:rPr>
          <w:lang w:val="en-US"/>
        </w:rPr>
        <w:t xml:space="preserve">size of 64, selected </w:t>
      </w:r>
      <w:r w:rsidR="000347C9">
        <w:rPr>
          <w:lang w:val="en-US"/>
        </w:rPr>
        <w:t xml:space="preserve">as a balance </w:t>
      </w:r>
      <w:r w:rsidR="00FD1426">
        <w:rPr>
          <w:lang w:val="en-US"/>
        </w:rPr>
        <w:t xml:space="preserve">between computational </w:t>
      </w:r>
      <w:r w:rsidR="003D5C08">
        <w:rPr>
          <w:lang w:val="en-US"/>
        </w:rPr>
        <w:t xml:space="preserve">efficiency </w:t>
      </w:r>
      <w:r w:rsidR="00AD65C4">
        <w:rPr>
          <w:lang w:val="en-US"/>
        </w:rPr>
        <w:t xml:space="preserve">and stable </w:t>
      </w:r>
      <w:r w:rsidR="00361F0A">
        <w:rPr>
          <w:lang w:val="en-US"/>
        </w:rPr>
        <w:t xml:space="preserve">gradient </w:t>
      </w:r>
      <w:r w:rsidR="00B204C5">
        <w:rPr>
          <w:lang w:val="en-US"/>
        </w:rPr>
        <w:t xml:space="preserve">updates. </w:t>
      </w:r>
      <w:r w:rsidR="00FD3A42">
        <w:rPr>
          <w:lang w:val="en-US"/>
        </w:rPr>
        <w:t xml:space="preserve">A maximum </w:t>
      </w:r>
      <w:r w:rsidR="00C34633">
        <w:rPr>
          <w:lang w:val="en-US"/>
        </w:rPr>
        <w:t xml:space="preserve">of 50 epochs </w:t>
      </w:r>
      <w:r w:rsidR="00DA538C">
        <w:rPr>
          <w:lang w:val="en-US"/>
        </w:rPr>
        <w:t xml:space="preserve">was set </w:t>
      </w:r>
      <w:r w:rsidR="008853A5">
        <w:rPr>
          <w:lang w:val="en-US"/>
        </w:rPr>
        <w:t>as an upper bound</w:t>
      </w:r>
      <w:r w:rsidR="002F5DB9">
        <w:rPr>
          <w:lang w:val="en-US"/>
        </w:rPr>
        <w:t xml:space="preserve">, with EarlyStopping </w:t>
      </w:r>
      <w:r w:rsidR="004F03BE">
        <w:rPr>
          <w:lang w:val="en-US"/>
        </w:rPr>
        <w:t xml:space="preserve">monitoring </w:t>
      </w:r>
      <w:r w:rsidR="002537AC">
        <w:rPr>
          <w:lang w:val="en-US"/>
        </w:rPr>
        <w:t xml:space="preserve">validation loss to halt </w:t>
      </w:r>
      <w:r w:rsidR="00B2113A">
        <w:rPr>
          <w:lang w:val="en-US"/>
        </w:rPr>
        <w:t xml:space="preserve">training </w:t>
      </w:r>
      <w:r w:rsidR="00D8306E">
        <w:rPr>
          <w:lang w:val="en-US"/>
        </w:rPr>
        <w:t xml:space="preserve">once performance </w:t>
      </w:r>
      <w:r w:rsidR="00CD1201">
        <w:rPr>
          <w:lang w:val="en-US"/>
        </w:rPr>
        <w:t xml:space="preserve">stopped </w:t>
      </w:r>
      <w:r w:rsidR="00A816EF">
        <w:rPr>
          <w:lang w:val="en-US"/>
        </w:rPr>
        <w:t xml:space="preserve">improving </w:t>
      </w:r>
      <w:r w:rsidR="00436916">
        <w:rPr>
          <w:lang w:val="en-US"/>
        </w:rPr>
        <w:t xml:space="preserve">and restore the best weights. </w:t>
      </w:r>
    </w:p>
    <w:p w14:paraId="2569F4BA" w14:textId="77777777" w:rsidR="00067788" w:rsidRPr="00F926E2" w:rsidRDefault="00067788" w:rsidP="0098764B">
      <w:pPr>
        <w:rPr>
          <w:lang w:val="en-US"/>
        </w:rPr>
      </w:pPr>
    </w:p>
    <w:p w14:paraId="3B8EC2A0" w14:textId="6D1C1093" w:rsidR="0098764B" w:rsidRDefault="0098764B" w:rsidP="0098764B">
      <w:pPr>
        <w:rPr>
          <w:b/>
          <w:bCs/>
          <w:sz w:val="26"/>
          <w:szCs w:val="26"/>
          <w:lang w:val="en-US"/>
        </w:rPr>
      </w:pPr>
      <w:r>
        <w:rPr>
          <w:b/>
          <w:bCs/>
          <w:sz w:val="26"/>
          <w:szCs w:val="26"/>
          <w:lang w:val="en-US"/>
        </w:rPr>
        <w:t xml:space="preserve">Model 1: Baseline Results: learning curves </w:t>
      </w:r>
      <w:r w:rsidR="00AC588C">
        <w:rPr>
          <w:b/>
          <w:bCs/>
          <w:sz w:val="26"/>
          <w:szCs w:val="26"/>
          <w:lang w:val="en-US"/>
        </w:rPr>
        <w:t>-&gt; Baseline Performance: Signs of Overfitting</w:t>
      </w:r>
    </w:p>
    <w:p w14:paraId="2383841C" w14:textId="77777777" w:rsidR="00067788" w:rsidRPr="00067788" w:rsidRDefault="00067788" w:rsidP="00067788">
      <w:r w:rsidRPr="00067788">
        <w:t>The learning curves of the baseline CNN show clear overfitting. Training accuracy rises to 92.5%, while validation accuracy peaks early at 71.6% around epoch 5 and then stagnates, indicating that the model is memorising the training data rather than generalising (Bishop, 2006; Goodfellow, Bengio and Courville, 2016).</w:t>
      </w:r>
    </w:p>
    <w:p w14:paraId="076FF11B" w14:textId="77777777" w:rsidR="00067788" w:rsidRPr="00067788" w:rsidRDefault="00067788" w:rsidP="00067788">
      <w:r w:rsidRPr="00067788">
        <w:t>This is largely due to the absence of regularisation and the use of a Flatten layer, which introduces a large number of parameters and encourages memorisation. The loss curves support this, with training loss decreasing while validation loss increases after epoch 5.</w:t>
      </w:r>
    </w:p>
    <w:p w14:paraId="6C813E7F" w14:textId="77777777" w:rsidR="00067788" w:rsidRPr="00067788" w:rsidRDefault="00067788" w:rsidP="00067788">
      <w:r w:rsidRPr="00067788">
        <w:lastRenderedPageBreak/>
        <w:t>EarlyStopping halted training at epoch 13 and restored the best weights from epoch 5. These findings directly informed the design of the improved model.</w:t>
      </w:r>
    </w:p>
    <w:p w14:paraId="528F6B2F" w14:textId="77777777" w:rsidR="00F62D01" w:rsidRDefault="00F62D01">
      <w:pPr>
        <w:rPr>
          <w:lang w:val="el-GR"/>
        </w:rPr>
      </w:pPr>
    </w:p>
    <w:p w14:paraId="72C3A819" w14:textId="0EC5E0F7" w:rsidR="00515C8C" w:rsidRDefault="00515C8C" w:rsidP="00515C8C">
      <w:pPr>
        <w:rPr>
          <w:b/>
          <w:bCs/>
          <w:sz w:val="26"/>
          <w:szCs w:val="26"/>
          <w:lang w:val="en-US"/>
        </w:rPr>
      </w:pPr>
      <w:r>
        <w:rPr>
          <w:b/>
          <w:bCs/>
          <w:sz w:val="26"/>
          <w:szCs w:val="26"/>
          <w:lang w:val="en-US"/>
        </w:rPr>
        <w:t>Model 1: Baseline Results: confusion matrix – key observations</w:t>
      </w:r>
      <w:r w:rsidR="00417D39">
        <w:rPr>
          <w:b/>
          <w:bCs/>
          <w:sz w:val="26"/>
          <w:szCs w:val="26"/>
          <w:lang w:val="en-US"/>
        </w:rPr>
        <w:t xml:space="preserve"> -&gt; Where the Baseline Model Struggles</w:t>
      </w:r>
    </w:p>
    <w:p w14:paraId="0408E6D1" w14:textId="77777777" w:rsidR="008F3F70" w:rsidRPr="008F3F70" w:rsidRDefault="008F3F70" w:rsidP="008F3F70">
      <w:r w:rsidRPr="008F3F70">
        <w:t>The confusion matrix shows clear variation in performance across classes. Automobile, frog, and truck achieve the highest recall at 83%, 80%, and 80%, reflecting their more distinct visual features.</w:t>
      </w:r>
    </w:p>
    <w:p w14:paraId="648B8A7C" w14:textId="77777777" w:rsidR="008F3F70" w:rsidRPr="008F3F70" w:rsidRDefault="008F3F70" w:rsidP="008F3F70">
      <w:r w:rsidRPr="008F3F70">
        <w:t>In contrast, cat and dog are the weakest classes, both at 58% recall, and are frequently misclassified due to the loss of fine detail at 32×32 resolution. This highlights a key limitation of the dataset.</w:t>
      </w:r>
    </w:p>
    <w:p w14:paraId="584C977A" w14:textId="77777777" w:rsidR="008F3F70" w:rsidRPr="008F3F70" w:rsidRDefault="008F3F70" w:rsidP="008F3F70">
      <w:r w:rsidRPr="008F3F70">
        <w:t>Airplane also underperforms at 69% recall, often confused with bird due to similar shapes.</w:t>
      </w:r>
    </w:p>
    <w:p w14:paraId="0D5C1AC2" w14:textId="77777777" w:rsidR="008F3F70" w:rsidRPr="008F3F70" w:rsidRDefault="008F3F70" w:rsidP="008F3F70">
      <w:r w:rsidRPr="008F3F70">
        <w:t>The overall test accuracy is 71.3% with a macro F1 score of 71.5%, indicating inconsistent performance across classes.</w:t>
      </w:r>
    </w:p>
    <w:p w14:paraId="2E22F02F" w14:textId="77777777" w:rsidR="000109D1" w:rsidRDefault="000109D1">
      <w:pPr>
        <w:rPr>
          <w:lang w:val="en-US"/>
        </w:rPr>
      </w:pPr>
    </w:p>
    <w:p w14:paraId="574C6245" w14:textId="67EF5909" w:rsidR="000109D1" w:rsidRDefault="000109D1" w:rsidP="000109D1">
      <w:pPr>
        <w:rPr>
          <w:b/>
          <w:bCs/>
          <w:sz w:val="26"/>
          <w:szCs w:val="26"/>
          <w:lang w:val="en-US"/>
        </w:rPr>
      </w:pPr>
      <w:r>
        <w:rPr>
          <w:b/>
          <w:bCs/>
          <w:sz w:val="26"/>
          <w:szCs w:val="26"/>
          <w:lang w:val="en-US"/>
        </w:rPr>
        <w:t>Model 2: Improved CNN</w:t>
      </w:r>
      <w:r w:rsidR="00D10DD4">
        <w:rPr>
          <w:b/>
          <w:bCs/>
          <w:sz w:val="26"/>
          <w:szCs w:val="26"/>
          <w:lang w:val="en-US"/>
        </w:rPr>
        <w:t xml:space="preserve"> -&gt; Improving the CNN: Reducing Overfitting</w:t>
      </w:r>
    </w:p>
    <w:p w14:paraId="2862DBD7" w14:textId="01A0CF73" w:rsidR="000109D1" w:rsidRDefault="003501C0" w:rsidP="000109D1">
      <w:pPr>
        <w:rPr>
          <w:lang w:val="en-US"/>
        </w:rPr>
      </w:pPr>
      <w:r>
        <w:t>So how can we fix this overfitting problem without changing the core approach?</w:t>
      </w:r>
      <w:r>
        <w:rPr>
          <w:lang w:val="en-US"/>
        </w:rPr>
        <w:br/>
      </w:r>
      <w:r w:rsidR="000109D1">
        <w:rPr>
          <w:lang w:val="en-US"/>
        </w:rPr>
        <w:t xml:space="preserve">The second model introduces a series of targeted improvements designed to address the overfitting behaviour observed in Model 1. </w:t>
      </w:r>
    </w:p>
    <w:p w14:paraId="73989AB9" w14:textId="77777777" w:rsidR="000109D1" w:rsidRDefault="000109D1" w:rsidP="000109D1">
      <w:pPr>
        <w:rPr>
          <w:lang w:val="en-US"/>
        </w:rPr>
      </w:pPr>
      <w:r>
        <w:rPr>
          <w:lang w:val="en-US"/>
        </w:rPr>
        <w:t xml:space="preserve">Rather than replacing the CNN approach entirely, the goal was to improve its generalisation through architectural refinements and regularisation techniques. </w:t>
      </w:r>
    </w:p>
    <w:p w14:paraId="55374008" w14:textId="7680EE95" w:rsidR="000109D1" w:rsidRDefault="000109D1" w:rsidP="006B597C">
      <w:pPr>
        <w:rPr>
          <w:lang w:val="en-US"/>
        </w:rPr>
      </w:pPr>
      <w:r>
        <w:rPr>
          <w:lang w:val="en-US"/>
        </w:rPr>
        <w:t xml:space="preserve">Several key changes were made to the architecture. </w:t>
      </w:r>
      <w:r w:rsidR="006B597C">
        <w:rPr>
          <w:lang w:val="en-US"/>
        </w:rPr>
        <w:t xml:space="preserve">Filter depth is increased and each block </w:t>
      </w:r>
      <w:r w:rsidR="00A26E18">
        <w:rPr>
          <w:lang w:val="en-US"/>
        </w:rPr>
        <w:t xml:space="preserve">includes </w:t>
      </w:r>
      <w:r w:rsidR="003503A0">
        <w:rPr>
          <w:lang w:val="en-US"/>
        </w:rPr>
        <w:t xml:space="preserve">two convolutional </w:t>
      </w:r>
      <w:r w:rsidR="00D74E89">
        <w:rPr>
          <w:lang w:val="en-US"/>
        </w:rPr>
        <w:t xml:space="preserve">layers. Batch </w:t>
      </w:r>
      <w:r w:rsidR="005D1FA2">
        <w:rPr>
          <w:lang w:val="en-US"/>
        </w:rPr>
        <w:t xml:space="preserve">Normalisation </w:t>
      </w:r>
      <w:r w:rsidR="00CF06B2">
        <w:rPr>
          <w:lang w:val="en-US"/>
        </w:rPr>
        <w:t>stabilises</w:t>
      </w:r>
      <w:r w:rsidR="004C1BB5">
        <w:rPr>
          <w:lang w:val="en-US"/>
        </w:rPr>
        <w:t xml:space="preserve"> training</w:t>
      </w:r>
      <w:r w:rsidR="00127E69">
        <w:rPr>
          <w:lang w:val="en-US"/>
        </w:rPr>
        <w:t xml:space="preserve"> </w:t>
      </w:r>
      <w:r w:rsidR="00127E69">
        <w:t>(Ioffe and Szegedy, 2015)</w:t>
      </w:r>
      <w:r w:rsidR="005530A8">
        <w:rPr>
          <w:lang w:val="en-US"/>
        </w:rPr>
        <w:t xml:space="preserve">, while Dropout </w:t>
      </w:r>
      <w:r w:rsidR="00D3160E">
        <w:rPr>
          <w:lang w:val="en-US"/>
        </w:rPr>
        <w:t xml:space="preserve">reduces </w:t>
      </w:r>
      <w:r w:rsidR="0083683C">
        <w:rPr>
          <w:lang w:val="en-US"/>
        </w:rPr>
        <w:t>overfitting</w:t>
      </w:r>
      <w:r w:rsidR="00673DC5">
        <w:rPr>
          <w:lang w:val="en-US"/>
        </w:rPr>
        <w:t xml:space="preserve"> </w:t>
      </w:r>
      <w:r w:rsidR="004E396A">
        <w:t>(Srivastava et al., 2014).</w:t>
      </w:r>
      <w:r w:rsidR="006B4E15">
        <w:rPr>
          <w:lang w:val="en-US"/>
        </w:rPr>
        <w:t xml:space="preserve"> </w:t>
      </w:r>
      <w:r w:rsidR="0083683C">
        <w:rPr>
          <w:lang w:val="en-US"/>
        </w:rPr>
        <w:t xml:space="preserve">Global </w:t>
      </w:r>
      <w:r w:rsidR="00AE2ECC">
        <w:rPr>
          <w:lang w:val="en-US"/>
        </w:rPr>
        <w:t xml:space="preserve">Average Pooling </w:t>
      </w:r>
      <w:r w:rsidR="00C4059E">
        <w:rPr>
          <w:lang w:val="en-US"/>
        </w:rPr>
        <w:t xml:space="preserve">replaces </w:t>
      </w:r>
      <w:r w:rsidR="000827EE">
        <w:rPr>
          <w:lang w:val="en-US"/>
        </w:rPr>
        <w:t xml:space="preserve">Flatten </w:t>
      </w:r>
      <w:r w:rsidR="000230B0">
        <w:rPr>
          <w:lang w:val="en-US"/>
        </w:rPr>
        <w:t>to reduce parameters</w:t>
      </w:r>
      <w:r w:rsidR="00CB4523">
        <w:rPr>
          <w:lang w:val="en-US"/>
        </w:rPr>
        <w:t>.</w:t>
      </w:r>
    </w:p>
    <w:p w14:paraId="43A04F5E" w14:textId="197696B1" w:rsidR="000109D1" w:rsidRDefault="000109D1" w:rsidP="000109D1">
      <w:pPr>
        <w:rPr>
          <w:lang w:val="en-US"/>
        </w:rPr>
      </w:pPr>
      <w:r>
        <w:rPr>
          <w:lang w:val="en-US"/>
        </w:rPr>
        <w:t xml:space="preserve">The model contains </w:t>
      </w:r>
      <w:r w:rsidR="00B370BD">
        <w:rPr>
          <w:lang w:val="en-US"/>
        </w:rPr>
        <w:t xml:space="preserve">approximately 1.28 </w:t>
      </w:r>
      <w:r w:rsidR="00B02EF4">
        <w:rPr>
          <w:lang w:val="en-US"/>
        </w:rPr>
        <w:t xml:space="preserve">million parameters. </w:t>
      </w:r>
    </w:p>
    <w:p w14:paraId="7811A887" w14:textId="77777777" w:rsidR="000109D1" w:rsidRDefault="000109D1" w:rsidP="000109D1">
      <w:pPr>
        <w:rPr>
          <w:b/>
          <w:bCs/>
          <w:sz w:val="26"/>
          <w:szCs w:val="26"/>
          <w:lang w:val="en-US"/>
        </w:rPr>
      </w:pPr>
    </w:p>
    <w:p w14:paraId="587B4C03" w14:textId="7756B3FD" w:rsidR="000109D1" w:rsidRDefault="000109D1" w:rsidP="000109D1">
      <w:pPr>
        <w:rPr>
          <w:b/>
          <w:bCs/>
          <w:sz w:val="26"/>
          <w:szCs w:val="26"/>
          <w:lang w:val="en-US"/>
        </w:rPr>
      </w:pPr>
      <w:r>
        <w:rPr>
          <w:b/>
          <w:bCs/>
          <w:sz w:val="26"/>
          <w:szCs w:val="26"/>
          <w:lang w:val="en-US"/>
        </w:rPr>
        <w:t>Model 2: Data Augmentation</w:t>
      </w:r>
      <w:r w:rsidR="00D10DD4">
        <w:rPr>
          <w:b/>
          <w:bCs/>
          <w:sz w:val="26"/>
          <w:szCs w:val="26"/>
          <w:lang w:val="en-US"/>
        </w:rPr>
        <w:t xml:space="preserve"> -&gt; Data Augmentation: Increasing Robustness</w:t>
      </w:r>
    </w:p>
    <w:p w14:paraId="0D1FEA6E" w14:textId="71626B1B" w:rsidR="000109D1" w:rsidRDefault="000109D1" w:rsidP="000109D1">
      <w:pPr>
        <w:rPr>
          <w:lang w:val="en-US"/>
        </w:rPr>
      </w:pPr>
      <w:r>
        <w:rPr>
          <w:lang w:val="en-US"/>
        </w:rPr>
        <w:lastRenderedPageBreak/>
        <w:t>Data augmentation is a regularisation technique that increases training data diversity by applying random transformations to images</w:t>
      </w:r>
      <w:r w:rsidR="00752C81">
        <w:rPr>
          <w:lang w:val="en-US"/>
        </w:rPr>
        <w:t xml:space="preserve"> </w:t>
      </w:r>
      <w:r w:rsidR="00752C81">
        <w:t>(Shorten and Khoshgoftaar, 2019)</w:t>
      </w:r>
      <w:r w:rsidR="00944467">
        <w:rPr>
          <w:lang w:val="en-US"/>
        </w:rPr>
        <w:t>, helping the model learn features that are robust to changes in position, orientation</w:t>
      </w:r>
      <w:r w:rsidR="00A96617">
        <w:rPr>
          <w:lang w:val="en-US"/>
        </w:rPr>
        <w:t xml:space="preserve">, and lighting. </w:t>
      </w:r>
    </w:p>
    <w:p w14:paraId="1C71418C" w14:textId="77777777" w:rsidR="000109D1" w:rsidRDefault="000109D1" w:rsidP="000109D1">
      <w:pPr>
        <w:rPr>
          <w:lang w:val="en-US"/>
        </w:rPr>
      </w:pPr>
      <w:r>
        <w:rPr>
          <w:lang w:val="en-US"/>
        </w:rPr>
        <w:t xml:space="preserve">In this model, augmentation is implemented as a layer and is only active during training. Validation and test data remain unchanged to ensure reliable performance evaluation. </w:t>
      </w:r>
    </w:p>
    <w:p w14:paraId="3FEC6B8E" w14:textId="77EF845F" w:rsidR="000109D1" w:rsidRDefault="000109D1" w:rsidP="000109D1">
      <w:pPr>
        <w:rPr>
          <w:lang w:val="en-US"/>
        </w:rPr>
      </w:pPr>
      <w:r>
        <w:rPr>
          <w:lang w:val="en-US"/>
        </w:rPr>
        <w:t>Five techniques are applied: horizontal flipping, translation, rotation, zoom, and contrast adjustment</w:t>
      </w:r>
      <w:r w:rsidR="00A96617">
        <w:rPr>
          <w:lang w:val="en-US"/>
        </w:rPr>
        <w:t xml:space="preserve">, simulating real-world variations. </w:t>
      </w:r>
    </w:p>
    <w:p w14:paraId="6BE6FC4D" w14:textId="22F669F2" w:rsidR="000109D1" w:rsidRPr="001840B6" w:rsidRDefault="000109D1" w:rsidP="000109D1">
      <w:pPr>
        <w:rPr>
          <w:lang w:val="en-US"/>
        </w:rPr>
      </w:pPr>
      <w:r>
        <w:rPr>
          <w:lang w:val="en-US"/>
        </w:rPr>
        <w:t xml:space="preserve">This effectively increases dataset diversity and </w:t>
      </w:r>
      <w:r w:rsidR="001A7B5E">
        <w:rPr>
          <w:lang w:val="en-US"/>
        </w:rPr>
        <w:t xml:space="preserve">helps reduce the overfitting observed in the baseline model. </w:t>
      </w:r>
      <w:r>
        <w:rPr>
          <w:lang w:val="en-US"/>
        </w:rPr>
        <w:t xml:space="preserve"> </w:t>
      </w:r>
    </w:p>
    <w:p w14:paraId="176A0E63" w14:textId="77777777" w:rsidR="000109D1" w:rsidRDefault="000109D1" w:rsidP="000109D1">
      <w:pPr>
        <w:rPr>
          <w:b/>
          <w:bCs/>
          <w:sz w:val="26"/>
          <w:szCs w:val="26"/>
          <w:lang w:val="en-US"/>
        </w:rPr>
      </w:pPr>
    </w:p>
    <w:p w14:paraId="5AB69B8B" w14:textId="5CE58371" w:rsidR="000109D1" w:rsidRDefault="000109D1" w:rsidP="000109D1">
      <w:pPr>
        <w:rPr>
          <w:b/>
          <w:bCs/>
          <w:sz w:val="26"/>
          <w:szCs w:val="26"/>
          <w:lang w:val="en-US"/>
        </w:rPr>
      </w:pPr>
      <w:r>
        <w:rPr>
          <w:b/>
          <w:bCs/>
          <w:sz w:val="26"/>
          <w:szCs w:val="26"/>
          <w:lang w:val="en-US"/>
        </w:rPr>
        <w:t>Model 2: Augmentation Layer &amp; Improved CNN</w:t>
      </w:r>
      <w:r w:rsidR="001A1BA4">
        <w:rPr>
          <w:b/>
          <w:bCs/>
          <w:sz w:val="26"/>
          <w:szCs w:val="26"/>
          <w:lang w:val="en-US"/>
        </w:rPr>
        <w:t xml:space="preserve"> -&gt; Architecture </w:t>
      </w:r>
      <w:r w:rsidR="003C1C62">
        <w:rPr>
          <w:b/>
          <w:bCs/>
          <w:sz w:val="26"/>
          <w:szCs w:val="26"/>
          <w:lang w:val="en-US"/>
        </w:rPr>
        <w:t>Enhancements for Generalisation</w:t>
      </w:r>
    </w:p>
    <w:p w14:paraId="2A7A0A73" w14:textId="796ACA52" w:rsidR="000109D1" w:rsidRDefault="000109D1" w:rsidP="000109D1">
      <w:pPr>
        <w:rPr>
          <w:lang w:val="en-US"/>
        </w:rPr>
      </w:pPr>
      <w:r>
        <w:rPr>
          <w:lang w:val="en-US"/>
        </w:rPr>
        <w:t xml:space="preserve">This slide shows the augmentation layer </w:t>
      </w:r>
      <w:r w:rsidR="00783C40">
        <w:rPr>
          <w:lang w:val="en-US"/>
        </w:rPr>
        <w:t>applied at the start of the Improved CNN</w:t>
      </w:r>
      <w:r w:rsidR="00A22FD7">
        <w:rPr>
          <w:lang w:val="en-US"/>
        </w:rPr>
        <w:t>.</w:t>
      </w:r>
      <w:r w:rsidR="005A592D">
        <w:rPr>
          <w:lang w:val="en-US"/>
        </w:rPr>
        <w:t xml:space="preserve"> </w:t>
      </w:r>
      <w:r w:rsidR="00531D41">
        <w:rPr>
          <w:lang w:val="en-US"/>
        </w:rPr>
        <w:t xml:space="preserve">This ensures that each </w:t>
      </w:r>
      <w:r w:rsidR="00FA62AF">
        <w:rPr>
          <w:lang w:val="en-US"/>
        </w:rPr>
        <w:t xml:space="preserve">training </w:t>
      </w:r>
      <w:r w:rsidR="00B63398">
        <w:rPr>
          <w:lang w:val="en-US"/>
        </w:rPr>
        <w:t xml:space="preserve">image is randomly </w:t>
      </w:r>
      <w:r w:rsidR="00E667FB">
        <w:rPr>
          <w:lang w:val="en-US"/>
        </w:rPr>
        <w:t xml:space="preserve">transformed </w:t>
      </w:r>
      <w:r w:rsidR="00072B11">
        <w:rPr>
          <w:lang w:val="en-US"/>
        </w:rPr>
        <w:t xml:space="preserve">before feature </w:t>
      </w:r>
      <w:r w:rsidR="00E72C3C">
        <w:rPr>
          <w:lang w:val="en-US"/>
        </w:rPr>
        <w:t>extraction.</w:t>
      </w:r>
    </w:p>
    <w:p w14:paraId="52BA0A9D" w14:textId="43526663" w:rsidR="00E72C3C" w:rsidRDefault="00E72C3C" w:rsidP="000109D1">
      <w:pPr>
        <w:rPr>
          <w:lang w:val="en-US"/>
        </w:rPr>
      </w:pPr>
      <w:r>
        <w:rPr>
          <w:lang w:val="en-US"/>
        </w:rPr>
        <w:t xml:space="preserve">L2 regularisation </w:t>
      </w:r>
      <w:r w:rsidR="001B285C">
        <w:rPr>
          <w:lang w:val="en-US"/>
        </w:rPr>
        <w:t xml:space="preserve">is applied across all convolutional </w:t>
      </w:r>
      <w:r w:rsidR="001308F5">
        <w:rPr>
          <w:lang w:val="en-US"/>
        </w:rPr>
        <w:t>and dense layers</w:t>
      </w:r>
      <w:r w:rsidR="006E768E">
        <w:rPr>
          <w:lang w:val="en-US"/>
        </w:rPr>
        <w:t xml:space="preserve">, as shown in the code, to penalise </w:t>
      </w:r>
      <w:r w:rsidR="00555F16">
        <w:rPr>
          <w:lang w:val="en-US"/>
        </w:rPr>
        <w:t xml:space="preserve">large weights and improve generalisation. </w:t>
      </w:r>
    </w:p>
    <w:p w14:paraId="67771536" w14:textId="483CDC12" w:rsidR="00822657" w:rsidRDefault="00822657" w:rsidP="000109D1">
      <w:pPr>
        <w:rPr>
          <w:lang w:val="en-US"/>
        </w:rPr>
      </w:pPr>
      <w:r>
        <w:rPr>
          <w:lang w:val="en-US"/>
        </w:rPr>
        <w:t xml:space="preserve">Batch Normalisation and activation </w:t>
      </w:r>
      <w:r w:rsidR="00AE14A1">
        <w:rPr>
          <w:lang w:val="en-US"/>
        </w:rPr>
        <w:t xml:space="preserve">are applied </w:t>
      </w:r>
      <w:r w:rsidR="0080001D">
        <w:rPr>
          <w:lang w:val="en-US"/>
        </w:rPr>
        <w:t xml:space="preserve">as separate steps, </w:t>
      </w:r>
      <w:r w:rsidR="00D60D88">
        <w:rPr>
          <w:lang w:val="en-US"/>
        </w:rPr>
        <w:t xml:space="preserve">ensuring </w:t>
      </w:r>
      <w:r w:rsidR="0068421D">
        <w:rPr>
          <w:lang w:val="en-US"/>
        </w:rPr>
        <w:t xml:space="preserve">that normalisation </w:t>
      </w:r>
      <w:r w:rsidR="00EF44D8">
        <w:rPr>
          <w:lang w:val="en-US"/>
        </w:rPr>
        <w:t xml:space="preserve">occurs </w:t>
      </w:r>
      <w:r w:rsidR="00F7090C">
        <w:rPr>
          <w:lang w:val="en-US"/>
        </w:rPr>
        <w:t xml:space="preserve">before activation, </w:t>
      </w:r>
      <w:r w:rsidR="00B91F28">
        <w:rPr>
          <w:lang w:val="en-US"/>
        </w:rPr>
        <w:t xml:space="preserve">which </w:t>
      </w:r>
      <w:r w:rsidR="00D549A3">
        <w:rPr>
          <w:lang w:val="en-US"/>
        </w:rPr>
        <w:t xml:space="preserve">stabilises </w:t>
      </w:r>
      <w:r w:rsidR="00A1717F">
        <w:rPr>
          <w:lang w:val="en-US"/>
        </w:rPr>
        <w:t xml:space="preserve">training </w:t>
      </w:r>
      <w:r w:rsidR="00F167EE">
        <w:rPr>
          <w:lang w:val="en-US"/>
        </w:rPr>
        <w:t xml:space="preserve">and improves </w:t>
      </w:r>
      <w:r w:rsidR="00DF47E8">
        <w:rPr>
          <w:lang w:val="en-US"/>
        </w:rPr>
        <w:t xml:space="preserve">gradient flow. </w:t>
      </w:r>
    </w:p>
    <w:p w14:paraId="04C41BBF" w14:textId="2220B175" w:rsidR="001A2AC0" w:rsidRDefault="001A2AC0" w:rsidP="000109D1">
      <w:pPr>
        <w:rPr>
          <w:lang w:val="en-US"/>
        </w:rPr>
      </w:pPr>
      <w:r>
        <w:rPr>
          <w:lang w:val="en-US"/>
        </w:rPr>
        <w:t xml:space="preserve">Overall, </w:t>
      </w:r>
      <w:r w:rsidR="00DD7EE3">
        <w:rPr>
          <w:lang w:val="en-US"/>
        </w:rPr>
        <w:t xml:space="preserve">these design choices work together to reduce overfitting and enable </w:t>
      </w:r>
      <w:r w:rsidR="00302583">
        <w:rPr>
          <w:lang w:val="en-US"/>
        </w:rPr>
        <w:t xml:space="preserve">the model to learn more robust feature representations. </w:t>
      </w:r>
    </w:p>
    <w:p w14:paraId="26EFA749" w14:textId="77777777" w:rsidR="000109D1" w:rsidRDefault="000109D1" w:rsidP="000109D1">
      <w:pPr>
        <w:rPr>
          <w:lang w:val="en-US"/>
        </w:rPr>
      </w:pPr>
    </w:p>
    <w:p w14:paraId="52F15643" w14:textId="519E8EA9" w:rsidR="000109D1" w:rsidRDefault="000109D1" w:rsidP="000109D1">
      <w:pPr>
        <w:rPr>
          <w:b/>
          <w:bCs/>
          <w:sz w:val="26"/>
          <w:szCs w:val="26"/>
          <w:lang w:val="en-US"/>
        </w:rPr>
      </w:pPr>
      <w:r>
        <w:rPr>
          <w:b/>
          <w:bCs/>
          <w:sz w:val="26"/>
          <w:szCs w:val="26"/>
          <w:lang w:val="en-US"/>
        </w:rPr>
        <w:t>Model 2: Hyperparameters, Compile &amp; Callbacks</w:t>
      </w:r>
      <w:r w:rsidR="00BA6988">
        <w:rPr>
          <w:b/>
          <w:bCs/>
          <w:sz w:val="26"/>
          <w:szCs w:val="26"/>
          <w:lang w:val="en-US"/>
        </w:rPr>
        <w:t xml:space="preserve"> -&gt; Training Strategy: Improved Model</w:t>
      </w:r>
    </w:p>
    <w:p w14:paraId="4AB26240" w14:textId="7F219A9E" w:rsidR="000109D1" w:rsidRDefault="000109D1" w:rsidP="007756DF">
      <w:pPr>
        <w:rPr>
          <w:lang w:val="en-US"/>
        </w:rPr>
      </w:pPr>
      <w:r>
        <w:rPr>
          <w:lang w:val="en-US"/>
        </w:rPr>
        <w:t xml:space="preserve">The Improved CNN was compiled using the same Adam optimiser and sparse categorical crossentropy loss as the baseline to ensure a fair comparison, so </w:t>
      </w:r>
      <w:r w:rsidR="007756DF">
        <w:rPr>
          <w:lang w:val="en-US"/>
        </w:rPr>
        <w:t xml:space="preserve">performance differences can be attributed to architectural </w:t>
      </w:r>
      <w:r w:rsidR="00C421CD">
        <w:rPr>
          <w:lang w:val="en-US"/>
        </w:rPr>
        <w:t xml:space="preserve">and regularisation </w:t>
      </w:r>
      <w:r w:rsidR="00233080">
        <w:rPr>
          <w:lang w:val="en-US"/>
        </w:rPr>
        <w:t xml:space="preserve">changes. </w:t>
      </w:r>
    </w:p>
    <w:p w14:paraId="5DE4B154" w14:textId="4FB3DE62" w:rsidR="0076722D" w:rsidRDefault="0076722D" w:rsidP="007756DF">
      <w:pPr>
        <w:rPr>
          <w:lang w:val="en-US"/>
        </w:rPr>
      </w:pPr>
      <w:r>
        <w:rPr>
          <w:lang w:val="en-US"/>
        </w:rPr>
        <w:t xml:space="preserve">The learning rate remains at 0.001, while ReduceLROnPlateau </w:t>
      </w:r>
      <w:r w:rsidR="005D03CB">
        <w:rPr>
          <w:lang w:val="en-US"/>
        </w:rPr>
        <w:t xml:space="preserve">was introduced to lower </w:t>
      </w:r>
      <w:r w:rsidR="00107398">
        <w:rPr>
          <w:lang w:val="en-US"/>
        </w:rPr>
        <w:t xml:space="preserve">the learning </w:t>
      </w:r>
      <w:r w:rsidR="00652838">
        <w:rPr>
          <w:lang w:val="en-US"/>
        </w:rPr>
        <w:t xml:space="preserve">rate </w:t>
      </w:r>
      <w:r w:rsidR="006C6E14">
        <w:rPr>
          <w:lang w:val="en-US"/>
        </w:rPr>
        <w:t xml:space="preserve">when validation </w:t>
      </w:r>
      <w:r w:rsidR="00E834F2">
        <w:rPr>
          <w:lang w:val="en-US"/>
        </w:rPr>
        <w:t xml:space="preserve">performance plateaued, allowing </w:t>
      </w:r>
      <w:r w:rsidR="000277E4">
        <w:rPr>
          <w:lang w:val="en-US"/>
        </w:rPr>
        <w:t xml:space="preserve">the optimiser </w:t>
      </w:r>
      <w:r w:rsidR="007F12CE">
        <w:rPr>
          <w:lang w:val="en-US"/>
        </w:rPr>
        <w:t xml:space="preserve">to make </w:t>
      </w:r>
      <w:r w:rsidR="00CE14EF">
        <w:rPr>
          <w:lang w:val="en-US"/>
        </w:rPr>
        <w:t xml:space="preserve">finer updates </w:t>
      </w:r>
      <w:r w:rsidR="00300D76">
        <w:rPr>
          <w:lang w:val="en-US"/>
        </w:rPr>
        <w:t xml:space="preserve">and continue </w:t>
      </w:r>
      <w:r w:rsidR="00C83B5C">
        <w:rPr>
          <w:lang w:val="en-US"/>
        </w:rPr>
        <w:t xml:space="preserve">improving. </w:t>
      </w:r>
      <w:r w:rsidR="0027776E">
        <w:rPr>
          <w:lang w:val="en-US"/>
        </w:rPr>
        <w:t xml:space="preserve">EarlyStopping </w:t>
      </w:r>
      <w:r w:rsidR="00284E88">
        <w:rPr>
          <w:lang w:val="en-US"/>
        </w:rPr>
        <w:t xml:space="preserve">used a longer </w:t>
      </w:r>
      <w:r w:rsidR="00467693">
        <w:rPr>
          <w:lang w:val="en-US"/>
        </w:rPr>
        <w:t xml:space="preserve">patience </w:t>
      </w:r>
      <w:r w:rsidR="00D07570">
        <w:rPr>
          <w:lang w:val="en-US"/>
        </w:rPr>
        <w:t xml:space="preserve">of 10 epochs to </w:t>
      </w:r>
      <w:r w:rsidR="00D07570">
        <w:rPr>
          <w:lang w:val="en-US"/>
        </w:rPr>
        <w:lastRenderedPageBreak/>
        <w:t xml:space="preserve">account </w:t>
      </w:r>
      <w:r w:rsidR="00E45835">
        <w:rPr>
          <w:lang w:val="en-US"/>
        </w:rPr>
        <w:t xml:space="preserve">for the variability </w:t>
      </w:r>
      <w:r w:rsidR="00C60D52">
        <w:rPr>
          <w:lang w:val="en-US"/>
        </w:rPr>
        <w:t xml:space="preserve">introduced </w:t>
      </w:r>
      <w:r w:rsidR="00B658F0">
        <w:rPr>
          <w:lang w:val="en-US"/>
        </w:rPr>
        <w:t>by data augmentation</w:t>
      </w:r>
      <w:r w:rsidR="00D644D4">
        <w:rPr>
          <w:lang w:val="en-US"/>
        </w:rPr>
        <w:t xml:space="preserve">, giving the model </w:t>
      </w:r>
      <w:r w:rsidR="00564C94">
        <w:rPr>
          <w:lang w:val="en-US"/>
        </w:rPr>
        <w:t xml:space="preserve">sufficient </w:t>
      </w:r>
      <w:r w:rsidR="00E56711">
        <w:rPr>
          <w:lang w:val="en-US"/>
        </w:rPr>
        <w:t xml:space="preserve">time to stabilise. </w:t>
      </w:r>
    </w:p>
    <w:p w14:paraId="68FBC0C8" w14:textId="2CD673D4" w:rsidR="00893A36" w:rsidRPr="00CC2FA0" w:rsidRDefault="00893A36" w:rsidP="007756DF">
      <w:pPr>
        <w:rPr>
          <w:lang w:val="en-US"/>
        </w:rPr>
      </w:pPr>
      <w:r>
        <w:rPr>
          <w:lang w:val="en-US"/>
        </w:rPr>
        <w:t xml:space="preserve">Training </w:t>
      </w:r>
      <w:r w:rsidR="00CD7349">
        <w:rPr>
          <w:lang w:val="en-US"/>
        </w:rPr>
        <w:t xml:space="preserve">used a batch </w:t>
      </w:r>
      <w:r w:rsidR="0058141E">
        <w:rPr>
          <w:lang w:val="en-US"/>
        </w:rPr>
        <w:t xml:space="preserve">size of 64 to maintain </w:t>
      </w:r>
      <w:r w:rsidR="00B15686">
        <w:rPr>
          <w:lang w:val="en-US"/>
        </w:rPr>
        <w:t>stable gradient updates</w:t>
      </w:r>
      <w:r w:rsidR="00DF4BAB">
        <w:rPr>
          <w:lang w:val="en-US"/>
        </w:rPr>
        <w:t xml:space="preserve">, and up to 60 epochs were allowed </w:t>
      </w:r>
      <w:r w:rsidR="00AD7264">
        <w:rPr>
          <w:lang w:val="en-US"/>
        </w:rPr>
        <w:t xml:space="preserve">to support convergence of the more complex model. </w:t>
      </w:r>
    </w:p>
    <w:p w14:paraId="387000AD" w14:textId="77777777" w:rsidR="000109D1" w:rsidRDefault="000109D1" w:rsidP="000109D1">
      <w:pPr>
        <w:rPr>
          <w:lang w:val="en-US"/>
        </w:rPr>
      </w:pPr>
    </w:p>
    <w:p w14:paraId="3BD6B501" w14:textId="632CBC0B" w:rsidR="000109D1" w:rsidRDefault="000109D1" w:rsidP="000109D1">
      <w:pPr>
        <w:rPr>
          <w:b/>
          <w:bCs/>
          <w:sz w:val="26"/>
          <w:szCs w:val="26"/>
          <w:lang w:val="en-US"/>
        </w:rPr>
      </w:pPr>
      <w:r>
        <w:rPr>
          <w:b/>
          <w:bCs/>
          <w:sz w:val="26"/>
          <w:szCs w:val="26"/>
          <w:lang w:val="en-US"/>
        </w:rPr>
        <w:t>Model 2: Learning Curves</w:t>
      </w:r>
      <w:r w:rsidR="00793DED">
        <w:rPr>
          <w:b/>
          <w:bCs/>
          <w:sz w:val="26"/>
          <w:szCs w:val="26"/>
          <w:lang w:val="en-US"/>
        </w:rPr>
        <w:t xml:space="preserve"> -&gt; </w:t>
      </w:r>
      <w:r w:rsidR="00120CDB">
        <w:rPr>
          <w:b/>
          <w:bCs/>
          <w:sz w:val="26"/>
          <w:szCs w:val="26"/>
          <w:lang w:val="en-US"/>
        </w:rPr>
        <w:t xml:space="preserve">Improved Model: </w:t>
      </w:r>
      <w:r w:rsidR="00C37758">
        <w:rPr>
          <w:b/>
          <w:bCs/>
          <w:sz w:val="26"/>
          <w:szCs w:val="26"/>
          <w:lang w:val="en-US"/>
        </w:rPr>
        <w:t>Learning Behaviour</w:t>
      </w:r>
    </w:p>
    <w:p w14:paraId="6C9EA867" w14:textId="77777777" w:rsidR="00067788" w:rsidRPr="00067788" w:rsidRDefault="00067788" w:rsidP="00067788">
      <w:r w:rsidRPr="00067788">
        <w:t>The learning curves of the Improved CNN show a clear improvement over the baseline. Training and validation accuracy increase together and remain closely aligned, indicating that overfitting has been effectively controlled through regularisation.</w:t>
      </w:r>
    </w:p>
    <w:p w14:paraId="1DAF7167" w14:textId="77777777" w:rsidR="00067788" w:rsidRPr="00067788" w:rsidRDefault="00067788" w:rsidP="00067788">
      <w:r w:rsidRPr="00067788">
        <w:t>Training ran for 60 epochs, with ReduceLROnPlateau lowering the learning rate when validation performance plateaued, allowing more refined updates and continued improvement. Validation loss fluctuates early due to data augmentation but stabilises and decreases over time, reflecting improved generalisation.</w:t>
      </w:r>
    </w:p>
    <w:p w14:paraId="6E9E4B2A" w14:textId="77777777" w:rsidR="00067788" w:rsidRPr="00067788" w:rsidRDefault="00067788" w:rsidP="00067788">
      <w:r w:rsidRPr="00067788">
        <w:t>The final validation accuracy reaches 85.77%, with less than a 1% gap from training accuracy, confirming that augmentation, dropout, batch normalisation, and L2 regularisation successfully improved performance.</w:t>
      </w:r>
    </w:p>
    <w:p w14:paraId="74FADF10" w14:textId="77777777" w:rsidR="000109D1" w:rsidRDefault="000109D1">
      <w:pPr>
        <w:rPr>
          <w:lang w:val="en-US"/>
        </w:rPr>
      </w:pPr>
    </w:p>
    <w:p w14:paraId="6DF22F65" w14:textId="399BE0D1" w:rsidR="0062453E" w:rsidRDefault="0062453E" w:rsidP="0062453E">
      <w:pPr>
        <w:rPr>
          <w:b/>
          <w:bCs/>
          <w:sz w:val="26"/>
          <w:szCs w:val="26"/>
          <w:lang w:val="en-US"/>
        </w:rPr>
      </w:pPr>
      <w:r>
        <w:rPr>
          <w:b/>
          <w:bCs/>
          <w:sz w:val="26"/>
          <w:szCs w:val="26"/>
          <w:lang w:val="en-US"/>
        </w:rPr>
        <w:t>Model 2: Confusion Matrix + key observations</w:t>
      </w:r>
      <w:r w:rsidR="00516A6B">
        <w:rPr>
          <w:b/>
          <w:bCs/>
          <w:sz w:val="26"/>
          <w:szCs w:val="26"/>
          <w:lang w:val="en-US"/>
        </w:rPr>
        <w:t xml:space="preserve"> -&gt; </w:t>
      </w:r>
      <w:r w:rsidR="009D26FB">
        <w:rPr>
          <w:b/>
          <w:bCs/>
          <w:sz w:val="26"/>
          <w:szCs w:val="26"/>
          <w:lang w:val="en-US"/>
        </w:rPr>
        <w:t>Improved Model: Class-Level Performance</w:t>
      </w:r>
    </w:p>
    <w:p w14:paraId="6CBF2D31" w14:textId="77777777" w:rsidR="00AB5482" w:rsidRDefault="00A17BAB">
      <w:pPr>
        <w:rPr>
          <w:lang w:val="en-US"/>
        </w:rPr>
      </w:pPr>
      <w:r>
        <w:rPr>
          <w:lang w:val="en-US"/>
        </w:rPr>
        <w:t xml:space="preserve">The confusion matrix </w:t>
      </w:r>
      <w:r w:rsidR="00074FCC">
        <w:rPr>
          <w:lang w:val="en-US"/>
        </w:rPr>
        <w:t xml:space="preserve">shows significant </w:t>
      </w:r>
      <w:r w:rsidR="00800FCA">
        <w:rPr>
          <w:lang w:val="en-US"/>
        </w:rPr>
        <w:t xml:space="preserve">improvement </w:t>
      </w:r>
      <w:r w:rsidR="005A0B9F">
        <w:rPr>
          <w:lang w:val="en-US"/>
        </w:rPr>
        <w:t xml:space="preserve">across nearly </w:t>
      </w:r>
      <w:r w:rsidR="002C74A1">
        <w:rPr>
          <w:lang w:val="en-US"/>
        </w:rPr>
        <w:t xml:space="preserve">every class. </w:t>
      </w:r>
    </w:p>
    <w:p w14:paraId="0B8A3684" w14:textId="77777777" w:rsidR="00AB5482" w:rsidRDefault="00EC702E">
      <w:pPr>
        <w:rPr>
          <w:lang w:val="en-US"/>
        </w:rPr>
      </w:pPr>
      <w:r>
        <w:rPr>
          <w:lang w:val="en-US"/>
        </w:rPr>
        <w:t xml:space="preserve">Frog </w:t>
      </w:r>
      <w:r w:rsidR="00D3667F">
        <w:rPr>
          <w:lang w:val="en-US"/>
        </w:rPr>
        <w:t xml:space="preserve">reaches </w:t>
      </w:r>
      <w:r w:rsidR="003B7F74">
        <w:rPr>
          <w:lang w:val="en-US"/>
        </w:rPr>
        <w:t xml:space="preserve">96% </w:t>
      </w:r>
      <w:r w:rsidR="0022740D">
        <w:rPr>
          <w:lang w:val="en-US"/>
        </w:rPr>
        <w:t xml:space="preserve">recall, automobile </w:t>
      </w:r>
      <w:r w:rsidR="007C0D8A">
        <w:rPr>
          <w:lang w:val="en-US"/>
        </w:rPr>
        <w:t>96%</w:t>
      </w:r>
      <w:r w:rsidR="00EF547C">
        <w:rPr>
          <w:lang w:val="en-US"/>
        </w:rPr>
        <w:t xml:space="preserve"> and ship 93%</w:t>
      </w:r>
      <w:r w:rsidR="002D1E77">
        <w:rPr>
          <w:lang w:val="en-US"/>
        </w:rPr>
        <w:t xml:space="preserve">, reflecting </w:t>
      </w:r>
      <w:r w:rsidR="00351CCF">
        <w:rPr>
          <w:lang w:val="en-US"/>
        </w:rPr>
        <w:t xml:space="preserve">the benefit </w:t>
      </w:r>
      <w:r w:rsidR="00527615">
        <w:rPr>
          <w:lang w:val="en-US"/>
        </w:rPr>
        <w:t xml:space="preserve">of increased </w:t>
      </w:r>
      <w:r w:rsidR="00DE4E62">
        <w:rPr>
          <w:lang w:val="en-US"/>
        </w:rPr>
        <w:t xml:space="preserve">filter </w:t>
      </w:r>
      <w:r w:rsidR="003B541D">
        <w:rPr>
          <w:lang w:val="en-US"/>
        </w:rPr>
        <w:t xml:space="preserve">depth </w:t>
      </w:r>
      <w:r w:rsidR="00091464">
        <w:rPr>
          <w:lang w:val="en-US"/>
        </w:rPr>
        <w:t xml:space="preserve">and augmentation </w:t>
      </w:r>
      <w:r w:rsidR="0021148B">
        <w:rPr>
          <w:lang w:val="en-US"/>
        </w:rPr>
        <w:t xml:space="preserve">in learning </w:t>
      </w:r>
      <w:r w:rsidR="00D16253">
        <w:rPr>
          <w:lang w:val="en-US"/>
        </w:rPr>
        <w:t xml:space="preserve">more robust </w:t>
      </w:r>
      <w:r w:rsidR="00FF2D31">
        <w:rPr>
          <w:lang w:val="en-US"/>
        </w:rPr>
        <w:t xml:space="preserve">feature </w:t>
      </w:r>
      <w:r w:rsidR="00E553A6">
        <w:rPr>
          <w:lang w:val="en-US"/>
        </w:rPr>
        <w:t>representations</w:t>
      </w:r>
      <w:r w:rsidR="00283E66">
        <w:rPr>
          <w:lang w:val="en-US"/>
        </w:rPr>
        <w:t xml:space="preserve">. </w:t>
      </w:r>
    </w:p>
    <w:p w14:paraId="2CBF14ED" w14:textId="2F1B162E" w:rsidR="00AB5482" w:rsidRDefault="00A96A38">
      <w:pPr>
        <w:rPr>
          <w:lang w:val="en-US"/>
        </w:rPr>
      </w:pPr>
      <w:r>
        <w:rPr>
          <w:lang w:val="en-US"/>
        </w:rPr>
        <w:t>However, c</w:t>
      </w:r>
      <w:r w:rsidR="00283E66">
        <w:rPr>
          <w:lang w:val="en-US"/>
        </w:rPr>
        <w:t xml:space="preserve">at and dog </w:t>
      </w:r>
      <w:r w:rsidR="002B2777">
        <w:rPr>
          <w:lang w:val="en-US"/>
        </w:rPr>
        <w:t xml:space="preserve">remain </w:t>
      </w:r>
      <w:r w:rsidR="002A14D7">
        <w:rPr>
          <w:lang w:val="en-US"/>
        </w:rPr>
        <w:t xml:space="preserve">the most </w:t>
      </w:r>
      <w:r w:rsidR="00F0416D">
        <w:rPr>
          <w:lang w:val="en-US"/>
        </w:rPr>
        <w:t xml:space="preserve">challenging </w:t>
      </w:r>
      <w:r w:rsidR="00AA137C">
        <w:rPr>
          <w:lang w:val="en-US"/>
        </w:rPr>
        <w:t xml:space="preserve">classes at 71% and 66% recall </w:t>
      </w:r>
      <w:r w:rsidR="00E941BA">
        <w:rPr>
          <w:lang w:val="en-US"/>
        </w:rPr>
        <w:t>respectively</w:t>
      </w:r>
      <w:r w:rsidR="00E76712">
        <w:rPr>
          <w:lang w:val="en-US"/>
        </w:rPr>
        <w:t xml:space="preserve">, with 14% of dog </w:t>
      </w:r>
      <w:r w:rsidR="006107E1">
        <w:rPr>
          <w:lang w:val="en-US"/>
        </w:rPr>
        <w:t xml:space="preserve">images </w:t>
      </w:r>
      <w:r w:rsidR="00D93EBC">
        <w:rPr>
          <w:lang w:val="en-US"/>
        </w:rPr>
        <w:t xml:space="preserve">still misclassified </w:t>
      </w:r>
      <w:r w:rsidR="00CD5110">
        <w:rPr>
          <w:lang w:val="en-US"/>
        </w:rPr>
        <w:t>as cat</w:t>
      </w:r>
      <w:r w:rsidR="007A4AB8">
        <w:rPr>
          <w:lang w:val="en-US"/>
        </w:rPr>
        <w:t xml:space="preserve">. This is largely due to </w:t>
      </w:r>
      <w:r w:rsidR="0079390E">
        <w:rPr>
          <w:lang w:val="en-US"/>
        </w:rPr>
        <w:t xml:space="preserve">the limited 32 by </w:t>
      </w:r>
      <w:proofErr w:type="gramStart"/>
      <w:r w:rsidR="0079390E">
        <w:rPr>
          <w:lang w:val="en-US"/>
        </w:rPr>
        <w:t>32 pixel</w:t>
      </w:r>
      <w:proofErr w:type="gramEnd"/>
      <w:r w:rsidR="0079390E">
        <w:rPr>
          <w:lang w:val="en-US"/>
        </w:rPr>
        <w:t xml:space="preserve"> resolution, where fine-grained </w:t>
      </w:r>
      <w:r w:rsidR="002B00C1">
        <w:rPr>
          <w:lang w:val="en-US"/>
        </w:rPr>
        <w:t xml:space="preserve">features </w:t>
      </w:r>
      <w:r w:rsidR="00C1062D">
        <w:rPr>
          <w:lang w:val="en-US"/>
        </w:rPr>
        <w:t>are lost</w:t>
      </w:r>
      <w:r w:rsidR="00A25845">
        <w:rPr>
          <w:lang w:val="en-US"/>
        </w:rPr>
        <w:t xml:space="preserve">, rather </w:t>
      </w:r>
      <w:r w:rsidR="00543872">
        <w:rPr>
          <w:lang w:val="en-US"/>
        </w:rPr>
        <w:t xml:space="preserve">than </w:t>
      </w:r>
      <w:r w:rsidR="003B503C">
        <w:rPr>
          <w:lang w:val="en-US"/>
        </w:rPr>
        <w:t xml:space="preserve">a limitation of the model design itself. </w:t>
      </w:r>
    </w:p>
    <w:p w14:paraId="2642DBAC" w14:textId="68ED320F" w:rsidR="0062453E" w:rsidRDefault="008A10F9">
      <w:pPr>
        <w:rPr>
          <w:lang w:val="en-US"/>
        </w:rPr>
      </w:pPr>
      <w:r>
        <w:rPr>
          <w:lang w:val="en-US"/>
        </w:rPr>
        <w:t xml:space="preserve">The overall </w:t>
      </w:r>
      <w:r w:rsidR="002B05A3">
        <w:rPr>
          <w:lang w:val="en-US"/>
        </w:rPr>
        <w:t xml:space="preserve">test </w:t>
      </w:r>
      <w:r w:rsidR="006E3260">
        <w:rPr>
          <w:lang w:val="en-US"/>
        </w:rPr>
        <w:t xml:space="preserve">accuracy </w:t>
      </w:r>
      <w:r w:rsidR="00FE26F9">
        <w:rPr>
          <w:lang w:val="en-US"/>
        </w:rPr>
        <w:t xml:space="preserve">is 85.33% with a macro </w:t>
      </w:r>
      <w:r w:rsidR="0096583F">
        <w:rPr>
          <w:lang w:val="en-US"/>
        </w:rPr>
        <w:t xml:space="preserve">F1 score </w:t>
      </w:r>
      <w:r w:rsidR="00B00EAA">
        <w:rPr>
          <w:lang w:val="en-US"/>
        </w:rPr>
        <w:t>of 85.14%</w:t>
      </w:r>
      <w:r w:rsidR="00A30B94">
        <w:rPr>
          <w:lang w:val="en-US"/>
        </w:rPr>
        <w:t xml:space="preserve">, demonstrating both improved </w:t>
      </w:r>
      <w:r w:rsidR="002A5B9D">
        <w:rPr>
          <w:lang w:val="en-US"/>
        </w:rPr>
        <w:t xml:space="preserve">performance and greater </w:t>
      </w:r>
      <w:r w:rsidR="000112E4">
        <w:rPr>
          <w:lang w:val="en-US"/>
        </w:rPr>
        <w:t xml:space="preserve">consistency </w:t>
      </w:r>
      <w:r w:rsidR="00D144CA">
        <w:rPr>
          <w:lang w:val="en-US"/>
        </w:rPr>
        <w:t xml:space="preserve">across classes. </w:t>
      </w:r>
    </w:p>
    <w:p w14:paraId="7883C954" w14:textId="77777777" w:rsidR="00927CA8" w:rsidRDefault="00927CA8">
      <w:pPr>
        <w:rPr>
          <w:lang w:val="en-US"/>
        </w:rPr>
      </w:pPr>
    </w:p>
    <w:p w14:paraId="4094B742" w14:textId="3B97A120" w:rsidR="00B430D4" w:rsidRDefault="00B430D4" w:rsidP="00B430D4">
      <w:pPr>
        <w:rPr>
          <w:b/>
          <w:bCs/>
          <w:sz w:val="26"/>
          <w:szCs w:val="26"/>
          <w:lang w:val="en-US"/>
        </w:rPr>
      </w:pPr>
      <w:r>
        <w:rPr>
          <w:b/>
          <w:bCs/>
          <w:sz w:val="26"/>
          <w:szCs w:val="26"/>
          <w:lang w:val="en-US"/>
        </w:rPr>
        <w:t>Model 3: Transfer Learning</w:t>
      </w:r>
      <w:r w:rsidR="00AF14C6">
        <w:rPr>
          <w:b/>
          <w:bCs/>
          <w:sz w:val="26"/>
          <w:szCs w:val="26"/>
          <w:lang w:val="en-US"/>
        </w:rPr>
        <w:t xml:space="preserve"> -&gt; Transfer Learning with MobileNetV2</w:t>
      </w:r>
    </w:p>
    <w:p w14:paraId="24473273" w14:textId="4104B8D3" w:rsidR="00B430D4" w:rsidRDefault="00B430D4" w:rsidP="00B430D4">
      <w:pPr>
        <w:rPr>
          <w:lang w:val="en-US"/>
        </w:rPr>
      </w:pPr>
      <w:r>
        <w:rPr>
          <w:lang w:val="en-US"/>
        </w:rPr>
        <w:lastRenderedPageBreak/>
        <w:t xml:space="preserve">Transfer Learning </w:t>
      </w:r>
      <w:r w:rsidR="00852230">
        <w:rPr>
          <w:lang w:val="en-US"/>
        </w:rPr>
        <w:t>uses</w:t>
      </w:r>
      <w:r w:rsidR="004F48E1">
        <w:rPr>
          <w:lang w:val="en-US"/>
        </w:rPr>
        <w:t xml:space="preserve"> a pre-trained model to leverage previously learned </w:t>
      </w:r>
      <w:r w:rsidR="00E34AD0">
        <w:rPr>
          <w:lang w:val="en-US"/>
        </w:rPr>
        <w:t>features</w:t>
      </w:r>
      <w:r w:rsidR="006A7BD4">
        <w:rPr>
          <w:lang w:val="en-US"/>
        </w:rPr>
        <w:t xml:space="preserve"> </w:t>
      </w:r>
      <w:r w:rsidR="006A7BD4">
        <w:t>(Pan and Yang, 2010)</w:t>
      </w:r>
      <w:r w:rsidR="00E34AD0">
        <w:rPr>
          <w:lang w:val="en-US"/>
        </w:rPr>
        <w:t xml:space="preserve">. </w:t>
      </w:r>
    </w:p>
    <w:p w14:paraId="5A672697" w14:textId="1C370666" w:rsidR="00B430D4" w:rsidRDefault="00B430D4" w:rsidP="00B430D4">
      <w:pPr>
        <w:rPr>
          <w:lang w:val="en-US"/>
        </w:rPr>
      </w:pPr>
      <w:r>
        <w:rPr>
          <w:lang w:val="en-US"/>
        </w:rPr>
        <w:t>In this project, MobileNetV2 is used, pre-trained on ImageNet, which contains over one million images</w:t>
      </w:r>
      <w:r w:rsidR="00BE158F">
        <w:rPr>
          <w:lang w:val="en-US"/>
        </w:rPr>
        <w:t xml:space="preserve"> </w:t>
      </w:r>
      <w:r w:rsidR="00BE158F">
        <w:t>(Sandler et al., 2018)</w:t>
      </w:r>
      <w:r>
        <w:rPr>
          <w:lang w:val="en-US"/>
        </w:rPr>
        <w:t xml:space="preserve">. It has learned to extract both low-level features, such as edges and textures, and higher-level patterns like object shapes, making it well-suited for CIFAR-10 classification. </w:t>
      </w:r>
    </w:p>
    <w:p w14:paraId="37E0FE73" w14:textId="7DF3A913" w:rsidR="00B430D4" w:rsidRDefault="00B430D4" w:rsidP="00B430D4">
      <w:pPr>
        <w:rPr>
          <w:lang w:val="en-US"/>
        </w:rPr>
      </w:pPr>
      <w:r>
        <w:rPr>
          <w:lang w:val="en-US"/>
        </w:rPr>
        <w:t xml:space="preserve">The model contains approximately 2.6 million parameters after adding a custom classification head. </w:t>
      </w:r>
    </w:p>
    <w:p w14:paraId="27D89219" w14:textId="77777777" w:rsidR="009C273E" w:rsidRDefault="009C273E" w:rsidP="00B430D4">
      <w:pPr>
        <w:rPr>
          <w:lang w:val="en-US"/>
        </w:rPr>
      </w:pPr>
    </w:p>
    <w:p w14:paraId="2C3AEFD1" w14:textId="6E5179F9" w:rsidR="009C273E" w:rsidRDefault="009C273E" w:rsidP="009C273E">
      <w:pPr>
        <w:rPr>
          <w:b/>
          <w:bCs/>
          <w:sz w:val="26"/>
          <w:szCs w:val="26"/>
          <w:lang w:val="en-US"/>
        </w:rPr>
      </w:pPr>
      <w:r>
        <w:rPr>
          <w:b/>
          <w:bCs/>
          <w:sz w:val="26"/>
          <w:szCs w:val="26"/>
          <w:lang w:val="en-US"/>
        </w:rPr>
        <w:t>Model 3: Model build -&gt; Building the Transfer Learning Model</w:t>
      </w:r>
    </w:p>
    <w:p w14:paraId="340BCE55" w14:textId="77777777" w:rsidR="00CC375B" w:rsidRDefault="00CC375B" w:rsidP="009C273E">
      <w:r>
        <w:t>This slide shows the construction of the transfer learning model using MobileNetV2. The original classifier is removed so that only the feature extraction layers are reused, and pre-trained ImageNet weights are applied while the base is frozen during Phase 1.</w:t>
      </w:r>
    </w:p>
    <w:p w14:paraId="164AB723" w14:textId="13580D88" w:rsidR="009C273E" w:rsidRDefault="009C273E" w:rsidP="009C273E">
      <w:pPr>
        <w:rPr>
          <w:lang w:val="en-US"/>
        </w:rPr>
      </w:pPr>
      <w:r>
        <w:rPr>
          <w:lang w:val="en-US"/>
        </w:rPr>
        <w:t>A custom classification head is added, consisting of Global Average Pooling, a Dense layer with L2 regularisation, Batch Normalisation, ReLU activation, Dropout and a final Softmax layer.</w:t>
      </w:r>
    </w:p>
    <w:p w14:paraId="4D8E45F6" w14:textId="292F7BF9" w:rsidR="00B430D4" w:rsidRDefault="00CC375B" w:rsidP="00B430D4">
      <w:r w:rsidRPr="00CC375B">
        <w:t>The model uses alpha=1.0, retaining the full-width architecture to maximise feature representation.</w:t>
      </w:r>
    </w:p>
    <w:p w14:paraId="6B864A12" w14:textId="77777777" w:rsidR="00CC375B" w:rsidRDefault="00CC375B" w:rsidP="00B430D4">
      <w:pPr>
        <w:rPr>
          <w:b/>
          <w:bCs/>
          <w:sz w:val="26"/>
          <w:szCs w:val="26"/>
          <w:lang w:val="en-US"/>
        </w:rPr>
      </w:pPr>
    </w:p>
    <w:p w14:paraId="661ED372" w14:textId="0D57C894" w:rsidR="00B430D4" w:rsidRDefault="00B430D4" w:rsidP="00B430D4">
      <w:pPr>
        <w:rPr>
          <w:b/>
          <w:bCs/>
          <w:sz w:val="26"/>
          <w:szCs w:val="26"/>
          <w:lang w:val="en-US"/>
        </w:rPr>
      </w:pPr>
      <w:r>
        <w:rPr>
          <w:b/>
          <w:bCs/>
          <w:sz w:val="26"/>
          <w:szCs w:val="26"/>
          <w:lang w:val="en-US"/>
        </w:rPr>
        <w:t xml:space="preserve">Model 3: Two-phase training strategy </w:t>
      </w:r>
      <w:r w:rsidR="00277639">
        <w:rPr>
          <w:b/>
          <w:bCs/>
          <w:sz w:val="26"/>
          <w:szCs w:val="26"/>
          <w:lang w:val="en-US"/>
        </w:rPr>
        <w:t xml:space="preserve">-&gt; </w:t>
      </w:r>
      <w:r w:rsidR="009C1F77">
        <w:rPr>
          <w:b/>
          <w:bCs/>
          <w:sz w:val="26"/>
          <w:szCs w:val="26"/>
          <w:lang w:val="en-US"/>
        </w:rPr>
        <w:t>Two-Phase Training Strategy</w:t>
      </w:r>
    </w:p>
    <w:p w14:paraId="47A29787" w14:textId="08F04664" w:rsidR="00B430D4" w:rsidRDefault="00B430D4" w:rsidP="00B430D4">
      <w:pPr>
        <w:rPr>
          <w:lang w:val="en-US"/>
        </w:rPr>
      </w:pPr>
      <w:r>
        <w:rPr>
          <w:lang w:val="en-US"/>
        </w:rPr>
        <w:t>Training the transfer learning model follows a two-phase strategy to preserve pre-trained knowledge while adapting to the new task</w:t>
      </w:r>
      <w:r w:rsidR="000B346F">
        <w:rPr>
          <w:lang w:val="en-US"/>
        </w:rPr>
        <w:t xml:space="preserve"> </w:t>
      </w:r>
      <w:r w:rsidR="000B346F">
        <w:t>(Goodfellow, Bengio and Courville, 2016)</w:t>
      </w:r>
      <w:r>
        <w:rPr>
          <w:lang w:val="en-US"/>
        </w:rPr>
        <w:t xml:space="preserve">. </w:t>
      </w:r>
    </w:p>
    <w:p w14:paraId="77D36E09" w14:textId="41A63ABA" w:rsidR="00B430D4" w:rsidRDefault="00087146" w:rsidP="00B430D4">
      <w:pPr>
        <w:rPr>
          <w:lang w:val="en-US"/>
        </w:rPr>
      </w:pPr>
      <w:r>
        <w:rPr>
          <w:lang w:val="en-US"/>
        </w:rPr>
        <w:t xml:space="preserve">In Phase 1, the base is frozen and only the classification head is trained. In Phase 2, </w:t>
      </w:r>
      <w:r w:rsidR="006E4882">
        <w:rPr>
          <w:lang w:val="en-US"/>
        </w:rPr>
        <w:t xml:space="preserve">the top layers are fine-tuned while </w:t>
      </w:r>
      <w:r w:rsidR="00E01F55">
        <w:rPr>
          <w:lang w:val="en-US"/>
        </w:rPr>
        <w:t>earlier layers remain frozen.</w:t>
      </w:r>
    </w:p>
    <w:p w14:paraId="0C186AD3" w14:textId="4CD8B95B" w:rsidR="00E01F55" w:rsidRDefault="00E01F55" w:rsidP="00B430D4">
      <w:pPr>
        <w:rPr>
          <w:lang w:val="en-US"/>
        </w:rPr>
      </w:pPr>
      <w:r>
        <w:rPr>
          <w:lang w:val="en-US"/>
        </w:rPr>
        <w:t xml:space="preserve">A small learning </w:t>
      </w:r>
      <w:r w:rsidR="005833F4">
        <w:rPr>
          <w:lang w:val="en-US"/>
        </w:rPr>
        <w:t xml:space="preserve">rate is used during fine-tuning </w:t>
      </w:r>
      <w:r w:rsidR="009034C4">
        <w:rPr>
          <w:lang w:val="en-US"/>
        </w:rPr>
        <w:t xml:space="preserve">to ensure gradual </w:t>
      </w:r>
      <w:r w:rsidR="00DE7CFE">
        <w:rPr>
          <w:lang w:val="en-US"/>
        </w:rPr>
        <w:t xml:space="preserve">updates and preserve pre-trained </w:t>
      </w:r>
      <w:r w:rsidR="00F61B00">
        <w:rPr>
          <w:lang w:val="en-US"/>
        </w:rPr>
        <w:t xml:space="preserve">features. </w:t>
      </w:r>
    </w:p>
    <w:p w14:paraId="3FEED67C" w14:textId="77777777" w:rsidR="00F61B00" w:rsidRDefault="00F61B00" w:rsidP="00B430D4">
      <w:pPr>
        <w:rPr>
          <w:b/>
          <w:bCs/>
          <w:sz w:val="26"/>
          <w:szCs w:val="26"/>
          <w:lang w:val="en-US"/>
        </w:rPr>
      </w:pPr>
    </w:p>
    <w:p w14:paraId="05313C98" w14:textId="5CF8300D" w:rsidR="00B430D4" w:rsidRDefault="00B430D4" w:rsidP="00B430D4">
      <w:pPr>
        <w:rPr>
          <w:b/>
          <w:bCs/>
          <w:sz w:val="26"/>
          <w:szCs w:val="26"/>
          <w:lang w:val="en-US"/>
        </w:rPr>
      </w:pPr>
      <w:r>
        <w:rPr>
          <w:b/>
          <w:bCs/>
          <w:sz w:val="26"/>
          <w:szCs w:val="26"/>
          <w:lang w:val="en-US"/>
        </w:rPr>
        <w:t>Model 3: Model build – Phase 1</w:t>
      </w:r>
      <w:r w:rsidR="00935617">
        <w:rPr>
          <w:b/>
          <w:bCs/>
          <w:sz w:val="26"/>
          <w:szCs w:val="26"/>
          <w:lang w:val="en-US"/>
        </w:rPr>
        <w:t xml:space="preserve"> -&gt; </w:t>
      </w:r>
      <w:r w:rsidR="00AD46F1">
        <w:rPr>
          <w:b/>
          <w:bCs/>
          <w:sz w:val="26"/>
          <w:szCs w:val="26"/>
          <w:lang w:val="en-US"/>
        </w:rPr>
        <w:t>Training</w:t>
      </w:r>
      <w:r w:rsidR="009C42BB">
        <w:rPr>
          <w:b/>
          <w:bCs/>
          <w:sz w:val="26"/>
          <w:szCs w:val="26"/>
          <w:lang w:val="en-US"/>
        </w:rPr>
        <w:t xml:space="preserve"> the Classification Head</w:t>
      </w:r>
    </w:p>
    <w:p w14:paraId="47316BC0" w14:textId="7A734A10" w:rsidR="00EE2B71" w:rsidRDefault="00EE2B71" w:rsidP="00B430D4">
      <w:r>
        <w:t>In Phase 1, the MobileNetV2 base remains frozen and only the classification head is trained to adapt the model to CIFAR-10.</w:t>
      </w:r>
      <w:r>
        <w:br/>
      </w:r>
      <w:r>
        <w:lastRenderedPageBreak/>
        <w:br/>
        <w:t>The model is compiled with Adam and sparse categorical crossentropy, training only the newly added dense layers.</w:t>
      </w:r>
    </w:p>
    <w:p w14:paraId="35282EC6" w14:textId="75227D64" w:rsidR="00B430D4" w:rsidRDefault="009C273E" w:rsidP="00B430D4">
      <w:r>
        <w:t>The best validation accuracy reached 71.95%, establishing a solid starting point before fine-tuning begins in Phase 2.</w:t>
      </w:r>
    </w:p>
    <w:p w14:paraId="4875009B" w14:textId="77777777" w:rsidR="009C273E" w:rsidRDefault="009C273E" w:rsidP="00B430D4">
      <w:pPr>
        <w:rPr>
          <w:b/>
          <w:bCs/>
          <w:sz w:val="26"/>
          <w:szCs w:val="26"/>
          <w:lang w:val="en-US"/>
        </w:rPr>
      </w:pPr>
    </w:p>
    <w:p w14:paraId="61973ED7" w14:textId="6D6569BD" w:rsidR="00B430D4" w:rsidRDefault="00B430D4" w:rsidP="00B430D4">
      <w:pPr>
        <w:rPr>
          <w:b/>
          <w:bCs/>
          <w:sz w:val="26"/>
          <w:szCs w:val="26"/>
          <w:lang w:val="en-US"/>
        </w:rPr>
      </w:pPr>
      <w:r>
        <w:rPr>
          <w:b/>
          <w:bCs/>
          <w:sz w:val="26"/>
          <w:szCs w:val="26"/>
          <w:lang w:val="en-US"/>
        </w:rPr>
        <w:t xml:space="preserve">Model 3: Phase 2  + fine-tuning </w:t>
      </w:r>
      <w:r w:rsidR="00AA1D1D">
        <w:rPr>
          <w:b/>
          <w:bCs/>
          <w:sz w:val="26"/>
          <w:szCs w:val="26"/>
          <w:lang w:val="en-US"/>
        </w:rPr>
        <w:t>-&gt; Fine-Tuning for Task Adaptation</w:t>
      </w:r>
    </w:p>
    <w:p w14:paraId="59135F9E" w14:textId="77777777" w:rsidR="00744337" w:rsidRDefault="00744337" w:rsidP="00B430D4">
      <w:r>
        <w:t>In Phase 2, the top layers are fine-tuned with a lower learning rate, allowing the model to adapt its higher-level features while preserving earlier representations.</w:t>
      </w:r>
    </w:p>
    <w:p w14:paraId="08BAF2AA" w14:textId="4D51E036" w:rsidR="00B430D4" w:rsidRDefault="00744337" w:rsidP="00B430D4">
      <w:r>
        <w:br/>
        <w:t>The model is recompiled after unfreezing layers, ensuring that only the selected layers are updated during training.</w:t>
      </w:r>
    </w:p>
    <w:p w14:paraId="026A1014" w14:textId="77777777" w:rsidR="00744337" w:rsidRDefault="00744337" w:rsidP="00B430D4">
      <w:pPr>
        <w:rPr>
          <w:b/>
          <w:bCs/>
          <w:sz w:val="26"/>
          <w:szCs w:val="26"/>
          <w:lang w:val="en-US"/>
        </w:rPr>
      </w:pPr>
    </w:p>
    <w:p w14:paraId="06FC25EC" w14:textId="10A233EA" w:rsidR="00B430D4" w:rsidRDefault="00B430D4" w:rsidP="00B430D4">
      <w:pPr>
        <w:rPr>
          <w:b/>
          <w:bCs/>
          <w:sz w:val="26"/>
          <w:szCs w:val="26"/>
          <w:lang w:val="en-US"/>
        </w:rPr>
      </w:pPr>
      <w:r>
        <w:rPr>
          <w:b/>
          <w:bCs/>
          <w:sz w:val="26"/>
          <w:szCs w:val="26"/>
          <w:lang w:val="en-US"/>
        </w:rPr>
        <w:t>Model 3: Learning Curves</w:t>
      </w:r>
      <w:r w:rsidR="00D90C55">
        <w:rPr>
          <w:b/>
          <w:bCs/>
          <w:sz w:val="26"/>
          <w:szCs w:val="26"/>
          <w:lang w:val="en-US"/>
        </w:rPr>
        <w:t xml:space="preserve"> -&gt; Transfer Learning: Training Dynamics</w:t>
      </w:r>
    </w:p>
    <w:p w14:paraId="12479120" w14:textId="09C78FD6" w:rsidR="00B430D4" w:rsidRDefault="00B430D4" w:rsidP="00B430D4">
      <w:pPr>
        <w:rPr>
          <w:lang w:val="en-US"/>
        </w:rPr>
      </w:pPr>
      <w:r>
        <w:rPr>
          <w:lang w:val="en-US"/>
        </w:rPr>
        <w:t>The learning curves of the Transfer Learning model show a distinct two-phase behaviour. In Phase 1, validation accuracy starts high at around 69%, reflecting the benefit of pre-trained features from MobileNetV2</w:t>
      </w:r>
      <w:r w:rsidR="002E1E6B">
        <w:rPr>
          <w:lang w:val="en-US"/>
        </w:rPr>
        <w:t>, which already capture useful visual patterns</w:t>
      </w:r>
      <w:r>
        <w:rPr>
          <w:lang w:val="en-US"/>
        </w:rPr>
        <w:t>.</w:t>
      </w:r>
    </w:p>
    <w:p w14:paraId="5E97298D" w14:textId="56BA820E" w:rsidR="00B430D4" w:rsidRDefault="00B430D4" w:rsidP="00B430D4">
      <w:pPr>
        <w:rPr>
          <w:lang w:val="en-US"/>
        </w:rPr>
      </w:pPr>
      <w:r>
        <w:rPr>
          <w:lang w:val="en-US"/>
        </w:rPr>
        <w:t>At the transition to Phase 2, a brief drop in accuracy and spike in loss occurs as the previously frozen layers begin updating.</w:t>
      </w:r>
      <w:r w:rsidR="00981D9F">
        <w:rPr>
          <w:lang w:val="en-US"/>
        </w:rPr>
        <w:t xml:space="preserve"> This is expected, as the model </w:t>
      </w:r>
      <w:r w:rsidR="008D2AB8">
        <w:rPr>
          <w:lang w:val="en-US"/>
        </w:rPr>
        <w:t xml:space="preserve">temporarily </w:t>
      </w:r>
      <w:r w:rsidR="00B02D39">
        <w:rPr>
          <w:lang w:val="en-US"/>
        </w:rPr>
        <w:t>adjusts it</w:t>
      </w:r>
      <w:r w:rsidR="0014510D">
        <w:rPr>
          <w:lang w:val="en-US"/>
        </w:rPr>
        <w:t>s</w:t>
      </w:r>
      <w:r w:rsidR="00B02D39">
        <w:rPr>
          <w:lang w:val="en-US"/>
        </w:rPr>
        <w:t xml:space="preserve"> pre-trained </w:t>
      </w:r>
      <w:r w:rsidR="00A32B52">
        <w:rPr>
          <w:lang w:val="en-US"/>
        </w:rPr>
        <w:t xml:space="preserve">representations </w:t>
      </w:r>
      <w:r w:rsidR="002505B0">
        <w:rPr>
          <w:lang w:val="en-US"/>
        </w:rPr>
        <w:t>to better fit the CIFAR-10 dataset.</w:t>
      </w:r>
    </w:p>
    <w:p w14:paraId="6821F783" w14:textId="600D51A9" w:rsidR="00B430D4" w:rsidRDefault="00D44EEF" w:rsidP="00B430D4">
      <w:pPr>
        <w:rPr>
          <w:lang w:val="en-US"/>
        </w:rPr>
      </w:pPr>
      <w:r>
        <w:rPr>
          <w:lang w:val="en-US"/>
        </w:rPr>
        <w:t>Following</w:t>
      </w:r>
      <w:r w:rsidR="00B430D4">
        <w:rPr>
          <w:lang w:val="en-US"/>
        </w:rPr>
        <w:t xml:space="preserve"> this, both training and validation performance improve steadily, reaching a validation accuracy of 82.55%. The upward trend suggests further improvement was still possible with more training. </w:t>
      </w:r>
    </w:p>
    <w:p w14:paraId="7A214F01" w14:textId="77777777" w:rsidR="00B430D4" w:rsidRDefault="00B430D4" w:rsidP="00B430D4">
      <w:pPr>
        <w:rPr>
          <w:lang w:val="en-US"/>
        </w:rPr>
      </w:pPr>
      <w:r>
        <w:rPr>
          <w:lang w:val="en-US"/>
        </w:rPr>
        <w:t>The consistent gap, where validation accuracy remains slightly higher than training accuracy, indicates strong generalisation and no overfitting.</w:t>
      </w:r>
    </w:p>
    <w:p w14:paraId="6AE0C136" w14:textId="77777777" w:rsidR="00B430D4" w:rsidRPr="000854AD" w:rsidRDefault="00B430D4" w:rsidP="00B430D4">
      <w:pPr>
        <w:rPr>
          <w:lang w:val="en-US"/>
        </w:rPr>
      </w:pPr>
    </w:p>
    <w:p w14:paraId="4B612B61" w14:textId="3DD9595E" w:rsidR="00B430D4" w:rsidRDefault="00B430D4" w:rsidP="00B430D4">
      <w:pPr>
        <w:rPr>
          <w:b/>
          <w:bCs/>
          <w:sz w:val="26"/>
          <w:szCs w:val="26"/>
          <w:lang w:val="en-US"/>
        </w:rPr>
      </w:pPr>
      <w:r>
        <w:rPr>
          <w:b/>
          <w:bCs/>
          <w:sz w:val="26"/>
          <w:szCs w:val="26"/>
          <w:lang w:val="en-US"/>
        </w:rPr>
        <w:t xml:space="preserve">Model 3: Confusion Matrix + key observations </w:t>
      </w:r>
      <w:r w:rsidR="003967F9">
        <w:rPr>
          <w:b/>
          <w:bCs/>
          <w:sz w:val="26"/>
          <w:szCs w:val="26"/>
          <w:lang w:val="en-US"/>
        </w:rPr>
        <w:t xml:space="preserve">-&gt; </w:t>
      </w:r>
      <w:r w:rsidR="00AE73C1">
        <w:rPr>
          <w:b/>
          <w:bCs/>
          <w:sz w:val="26"/>
          <w:szCs w:val="26"/>
          <w:lang w:val="en-US"/>
        </w:rPr>
        <w:t>Transfer Learning: Class-Level Performance</w:t>
      </w:r>
    </w:p>
    <w:p w14:paraId="6841E3AE" w14:textId="77777777" w:rsidR="002D3701" w:rsidRDefault="00A561A3">
      <w:pPr>
        <w:rPr>
          <w:lang w:val="en-US"/>
        </w:rPr>
      </w:pPr>
      <w:r>
        <w:rPr>
          <w:lang w:val="en-US"/>
        </w:rPr>
        <w:t xml:space="preserve">The confusion </w:t>
      </w:r>
      <w:r w:rsidR="00E53DBB">
        <w:rPr>
          <w:lang w:val="en-US"/>
        </w:rPr>
        <w:t xml:space="preserve">matrix </w:t>
      </w:r>
      <w:r w:rsidR="00D756A2">
        <w:rPr>
          <w:lang w:val="en-US"/>
        </w:rPr>
        <w:t xml:space="preserve">shows </w:t>
      </w:r>
      <w:r w:rsidR="00DE7FB7">
        <w:rPr>
          <w:lang w:val="en-US"/>
        </w:rPr>
        <w:t xml:space="preserve">consistently </w:t>
      </w:r>
      <w:r w:rsidR="000844B1">
        <w:rPr>
          <w:lang w:val="en-US"/>
        </w:rPr>
        <w:t xml:space="preserve">strong performance </w:t>
      </w:r>
      <w:r w:rsidR="000265F0">
        <w:rPr>
          <w:lang w:val="en-US"/>
        </w:rPr>
        <w:t xml:space="preserve">across most classes. Automobile </w:t>
      </w:r>
      <w:r w:rsidR="00B6424E">
        <w:rPr>
          <w:lang w:val="en-US"/>
        </w:rPr>
        <w:t xml:space="preserve">achieves </w:t>
      </w:r>
      <w:r w:rsidR="00AC37BD">
        <w:rPr>
          <w:lang w:val="en-US"/>
        </w:rPr>
        <w:t xml:space="preserve">the highest </w:t>
      </w:r>
      <w:r w:rsidR="00C21648">
        <w:rPr>
          <w:lang w:val="en-US"/>
        </w:rPr>
        <w:t xml:space="preserve">recall at 93%, followed </w:t>
      </w:r>
      <w:r w:rsidR="00A00030">
        <w:rPr>
          <w:lang w:val="en-US"/>
        </w:rPr>
        <w:t xml:space="preserve">by </w:t>
      </w:r>
      <w:r w:rsidR="00C50841">
        <w:rPr>
          <w:lang w:val="en-US"/>
        </w:rPr>
        <w:t xml:space="preserve">ship </w:t>
      </w:r>
      <w:r w:rsidR="00BA67BF">
        <w:rPr>
          <w:lang w:val="en-US"/>
        </w:rPr>
        <w:t xml:space="preserve">at 90%, truck at 89% </w:t>
      </w:r>
      <w:r w:rsidR="00096465">
        <w:rPr>
          <w:lang w:val="en-US"/>
        </w:rPr>
        <w:t xml:space="preserve">and </w:t>
      </w:r>
      <w:r w:rsidR="00096465">
        <w:rPr>
          <w:lang w:val="en-US"/>
        </w:rPr>
        <w:lastRenderedPageBreak/>
        <w:t xml:space="preserve">frog </w:t>
      </w:r>
      <w:r w:rsidR="00164E2C">
        <w:rPr>
          <w:lang w:val="en-US"/>
        </w:rPr>
        <w:t xml:space="preserve">at 88%, reflecting the effectiveness </w:t>
      </w:r>
      <w:r w:rsidR="008D7475">
        <w:rPr>
          <w:lang w:val="en-US"/>
        </w:rPr>
        <w:t xml:space="preserve">of pre-trained </w:t>
      </w:r>
      <w:r w:rsidR="00E113BA">
        <w:rPr>
          <w:lang w:val="en-US"/>
        </w:rPr>
        <w:t xml:space="preserve">ImageNet </w:t>
      </w:r>
      <w:r w:rsidR="00924D09">
        <w:rPr>
          <w:lang w:val="en-US"/>
        </w:rPr>
        <w:t xml:space="preserve">features </w:t>
      </w:r>
      <w:r w:rsidR="002F6D51">
        <w:rPr>
          <w:lang w:val="en-US"/>
        </w:rPr>
        <w:t>for structur</w:t>
      </w:r>
      <w:r w:rsidR="001A79AB">
        <w:rPr>
          <w:lang w:val="en-US"/>
        </w:rPr>
        <w:t xml:space="preserve">ally </w:t>
      </w:r>
      <w:r w:rsidR="00604E5E">
        <w:rPr>
          <w:lang w:val="en-US"/>
        </w:rPr>
        <w:t xml:space="preserve">distinct classes. </w:t>
      </w:r>
    </w:p>
    <w:p w14:paraId="11EF272C" w14:textId="77777777" w:rsidR="00593297" w:rsidRDefault="00E112D8">
      <w:pPr>
        <w:rPr>
          <w:lang w:val="en-US"/>
        </w:rPr>
      </w:pPr>
      <w:r>
        <w:rPr>
          <w:lang w:val="en-US"/>
        </w:rPr>
        <w:t>However, c</w:t>
      </w:r>
      <w:r w:rsidR="000240D1">
        <w:rPr>
          <w:lang w:val="en-US"/>
        </w:rPr>
        <w:t xml:space="preserve">at remains </w:t>
      </w:r>
      <w:r w:rsidR="00543DBA">
        <w:rPr>
          <w:lang w:val="en-US"/>
        </w:rPr>
        <w:t xml:space="preserve">the weakest </w:t>
      </w:r>
      <w:r w:rsidR="009E3755">
        <w:rPr>
          <w:lang w:val="en-US"/>
        </w:rPr>
        <w:t xml:space="preserve"> class at </w:t>
      </w:r>
      <w:r w:rsidR="008F626A">
        <w:rPr>
          <w:lang w:val="en-US"/>
        </w:rPr>
        <w:t xml:space="preserve">68% </w:t>
      </w:r>
      <w:r w:rsidR="00A929A1">
        <w:rPr>
          <w:lang w:val="en-US"/>
        </w:rPr>
        <w:t>recall</w:t>
      </w:r>
      <w:r w:rsidR="00EA13DD">
        <w:rPr>
          <w:lang w:val="en-US"/>
        </w:rPr>
        <w:t xml:space="preserve">, with 14% of images </w:t>
      </w:r>
      <w:r w:rsidR="006213D2">
        <w:rPr>
          <w:lang w:val="en-US"/>
        </w:rPr>
        <w:t xml:space="preserve">misclassified as </w:t>
      </w:r>
      <w:r w:rsidR="00B30457">
        <w:rPr>
          <w:lang w:val="en-US"/>
        </w:rPr>
        <w:t>dog</w:t>
      </w:r>
      <w:r w:rsidR="00EE5B18">
        <w:rPr>
          <w:lang w:val="en-US"/>
        </w:rPr>
        <w:t xml:space="preserve">, which is consistent </w:t>
      </w:r>
      <w:r w:rsidR="00F92680">
        <w:rPr>
          <w:lang w:val="en-US"/>
        </w:rPr>
        <w:t xml:space="preserve">with the pattern observed across all three models. </w:t>
      </w:r>
    </w:p>
    <w:p w14:paraId="4D25DCCE" w14:textId="0B67387F" w:rsidR="00B430D4" w:rsidRDefault="00F92680">
      <w:pPr>
        <w:rPr>
          <w:lang w:val="en-US"/>
        </w:rPr>
      </w:pPr>
      <w:r>
        <w:rPr>
          <w:lang w:val="en-US"/>
        </w:rPr>
        <w:t xml:space="preserve">Bird scores 74% recall, </w:t>
      </w:r>
      <w:r w:rsidR="004F5FB0">
        <w:rPr>
          <w:lang w:val="en-US"/>
        </w:rPr>
        <w:t xml:space="preserve">showing </w:t>
      </w:r>
      <w:r w:rsidR="002F5102">
        <w:rPr>
          <w:lang w:val="en-US"/>
        </w:rPr>
        <w:t xml:space="preserve">notable </w:t>
      </w:r>
      <w:r w:rsidR="009B449F">
        <w:rPr>
          <w:lang w:val="en-US"/>
        </w:rPr>
        <w:t xml:space="preserve">confusion with airplane </w:t>
      </w:r>
      <w:r w:rsidR="00F53F32">
        <w:rPr>
          <w:lang w:val="en-US"/>
        </w:rPr>
        <w:t xml:space="preserve">and deer at the </w:t>
      </w:r>
      <w:r w:rsidR="000044CF">
        <w:rPr>
          <w:lang w:val="en-US"/>
        </w:rPr>
        <w:t xml:space="preserve">reduced 64 by </w:t>
      </w:r>
      <w:proofErr w:type="gramStart"/>
      <w:r w:rsidR="000044CF">
        <w:rPr>
          <w:lang w:val="en-US"/>
        </w:rPr>
        <w:t>64 pixel</w:t>
      </w:r>
      <w:proofErr w:type="gramEnd"/>
      <w:r w:rsidR="000044CF">
        <w:rPr>
          <w:lang w:val="en-US"/>
        </w:rPr>
        <w:t xml:space="preserve"> resolution</w:t>
      </w:r>
      <w:r w:rsidR="000B11D9">
        <w:rPr>
          <w:lang w:val="en-US"/>
        </w:rPr>
        <w:t xml:space="preserve">. </w:t>
      </w:r>
    </w:p>
    <w:p w14:paraId="29FEED8B" w14:textId="2DD65425" w:rsidR="000B11D9" w:rsidRDefault="000B11D9">
      <w:pPr>
        <w:rPr>
          <w:lang w:val="en-US"/>
        </w:rPr>
      </w:pPr>
      <w:r>
        <w:rPr>
          <w:lang w:val="en-US"/>
        </w:rPr>
        <w:t>The ov</w:t>
      </w:r>
      <w:r w:rsidR="004572D0">
        <w:rPr>
          <w:lang w:val="en-US"/>
        </w:rPr>
        <w:t xml:space="preserve">erall </w:t>
      </w:r>
      <w:r w:rsidR="00F05ACA">
        <w:rPr>
          <w:lang w:val="en-US"/>
        </w:rPr>
        <w:t xml:space="preserve">test accuracy </w:t>
      </w:r>
      <w:r w:rsidR="001767E4">
        <w:rPr>
          <w:lang w:val="en-US"/>
        </w:rPr>
        <w:t xml:space="preserve">is 82.31% with a macro F1 score </w:t>
      </w:r>
      <w:r w:rsidR="00D06F76">
        <w:rPr>
          <w:lang w:val="en-US"/>
        </w:rPr>
        <w:t>of 82.20%</w:t>
      </w:r>
      <w:r w:rsidR="00593297">
        <w:rPr>
          <w:lang w:val="en-US"/>
        </w:rPr>
        <w:t xml:space="preserve">, demonstrating </w:t>
      </w:r>
      <w:r w:rsidR="005D3719">
        <w:rPr>
          <w:lang w:val="en-US"/>
        </w:rPr>
        <w:t xml:space="preserve">strong and consistent </w:t>
      </w:r>
      <w:r w:rsidR="00543E94">
        <w:rPr>
          <w:lang w:val="en-US"/>
        </w:rPr>
        <w:t>performance across most categories</w:t>
      </w:r>
      <w:r w:rsidR="00D06F76">
        <w:rPr>
          <w:lang w:val="en-US"/>
        </w:rPr>
        <w:t>.</w:t>
      </w:r>
    </w:p>
    <w:p w14:paraId="4325189D" w14:textId="77777777" w:rsidR="002F4647" w:rsidRDefault="002F4647">
      <w:pPr>
        <w:rPr>
          <w:lang w:val="en-US"/>
        </w:rPr>
      </w:pPr>
    </w:p>
    <w:p w14:paraId="5D9949A6" w14:textId="5D0C7BDB" w:rsidR="002F4647" w:rsidRDefault="002F4647" w:rsidP="002F4647">
      <w:pPr>
        <w:rPr>
          <w:b/>
          <w:bCs/>
          <w:sz w:val="26"/>
          <w:szCs w:val="26"/>
          <w:lang w:val="en-US"/>
        </w:rPr>
      </w:pPr>
      <w:r>
        <w:rPr>
          <w:b/>
          <w:bCs/>
          <w:sz w:val="26"/>
          <w:szCs w:val="26"/>
          <w:lang w:val="en-US"/>
        </w:rPr>
        <w:t>Performance Metrics &amp; Comparison Chart</w:t>
      </w:r>
      <w:r w:rsidR="00B36102">
        <w:rPr>
          <w:b/>
          <w:bCs/>
          <w:sz w:val="26"/>
          <w:szCs w:val="26"/>
          <w:lang w:val="en-US"/>
        </w:rPr>
        <w:t xml:space="preserve"> -&gt; Comparing Model Performance</w:t>
      </w:r>
    </w:p>
    <w:p w14:paraId="5CAB3A92" w14:textId="50840A22" w:rsidR="002F4647" w:rsidRDefault="002F4647" w:rsidP="002F4647">
      <w:pPr>
        <w:rPr>
          <w:lang w:val="en-US"/>
        </w:rPr>
      </w:pPr>
      <w:r>
        <w:rPr>
          <w:lang w:val="en-US"/>
        </w:rPr>
        <w:t>The comparison chart present</w:t>
      </w:r>
      <w:r w:rsidR="00AE37B4">
        <w:rPr>
          <w:lang w:val="en-US"/>
        </w:rPr>
        <w:t>s</w:t>
      </w:r>
      <w:r>
        <w:rPr>
          <w:lang w:val="en-US"/>
        </w:rPr>
        <w:t xml:space="preserve"> the final test performance of all three models across four metrics – accuracy, precision recall and F1 score.</w:t>
      </w:r>
    </w:p>
    <w:p w14:paraId="76B054C0" w14:textId="77777777" w:rsidR="00E30F54" w:rsidRPr="00E30F54" w:rsidRDefault="00E30F54" w:rsidP="00E30F54">
      <w:r w:rsidRPr="00E30F54">
        <w:t>The Baseline CNN achieves 71.3% accuracy and 71.5% F1, establishing the lower performance bound. The Improved CNN reaches 85.3% accuracy and 85.1% F1, representing a 14-percentage point improvement. The MobileNetV2 model achieves 82.3% accuracy and 82.2% F1, placing it between the two.</w:t>
      </w:r>
    </w:p>
    <w:p w14:paraId="79FAE119" w14:textId="77777777" w:rsidR="00A616E4" w:rsidRDefault="00A616E4" w:rsidP="002F4647">
      <w:r>
        <w:t>All metrics show a consistent ranking: Improved CNN first, Transfer Learning second, and Baseline third. Precision and recall closely follow accuracy due to the balanced class distribution of CIFAR-10.</w:t>
      </w:r>
    </w:p>
    <w:p w14:paraId="52217970" w14:textId="070A7E25" w:rsidR="002F4647" w:rsidRDefault="00A616E4" w:rsidP="002F4647">
      <w:r w:rsidRPr="00A616E4">
        <w:t>Comparing training and test accuracy reveals clear differences in generalisation. The Baseline CNN shows a large gap, confirming severe overfitting. The Improved CNN shows a minimal gap, indicating strong generalisation. The Transfer Learning model achieves slightly higher validation than training accuracy, further confirming that overfitting has been avoided.</w:t>
      </w:r>
    </w:p>
    <w:p w14:paraId="79B4FB95" w14:textId="77777777" w:rsidR="00A616E4" w:rsidRPr="00A616E4" w:rsidRDefault="00A616E4" w:rsidP="002F4647">
      <w:pPr>
        <w:rPr>
          <w:lang w:val="en-US"/>
        </w:rPr>
      </w:pPr>
    </w:p>
    <w:p w14:paraId="693C9221" w14:textId="6276DF26" w:rsidR="002F4647" w:rsidRDefault="002F4647" w:rsidP="002F4647">
      <w:pPr>
        <w:rPr>
          <w:b/>
          <w:bCs/>
          <w:sz w:val="26"/>
          <w:szCs w:val="26"/>
          <w:lang w:val="en-US"/>
        </w:rPr>
      </w:pPr>
      <w:r>
        <w:rPr>
          <w:b/>
          <w:bCs/>
          <w:sz w:val="26"/>
          <w:szCs w:val="26"/>
          <w:lang w:val="en-US"/>
        </w:rPr>
        <w:t>Per Class F1 Comparison</w:t>
      </w:r>
      <w:r w:rsidR="00A34CEE">
        <w:rPr>
          <w:b/>
          <w:bCs/>
          <w:sz w:val="26"/>
          <w:szCs w:val="26"/>
          <w:lang w:val="en-US"/>
        </w:rPr>
        <w:t xml:space="preserve"> -&gt; Where Models Perform Best and Worst</w:t>
      </w:r>
    </w:p>
    <w:p w14:paraId="7A7B36F8" w14:textId="77777777" w:rsidR="00786632" w:rsidRPr="00786632" w:rsidRDefault="00786632" w:rsidP="00786632">
      <w:r w:rsidRPr="00786632">
        <w:t>The per-class F1 scores provide a more detailed view of performance across individual classes, revealing patterns not visible in overall accuracy.</w:t>
      </w:r>
    </w:p>
    <w:p w14:paraId="63F8D242" w14:textId="77777777" w:rsidR="00786632" w:rsidRPr="00786632" w:rsidRDefault="00786632" w:rsidP="00786632">
      <w:r w:rsidRPr="00786632">
        <w:t xml:space="preserve">Across all models, cat and dog are consistently the weakest classes, with cat achieving 54%, 74%, and 70%, and dog 62%, 77%, and 76% across the baseline, improved, and </w:t>
      </w:r>
      <w:r w:rsidRPr="00786632">
        <w:lastRenderedPageBreak/>
        <w:t>transfer learning models. This is mainly due to the low 32×32 resolution, where these classes become visually ambiguous.</w:t>
      </w:r>
    </w:p>
    <w:p w14:paraId="5BA72C14" w14:textId="77777777" w:rsidR="00786632" w:rsidRPr="00786632" w:rsidRDefault="00786632" w:rsidP="00786632">
      <w:r w:rsidRPr="00786632">
        <w:t>In contrast, frog, automobile, and ship are the strongest classes across all models, as their features remain more distinguishable. The Improved CNN achieves the best performance in most classes, while the Transfer Learning model performs comparably on several categories, showing effective feature transfer.</w:t>
      </w:r>
    </w:p>
    <w:p w14:paraId="3752F001" w14:textId="77777777" w:rsidR="00786632" w:rsidRPr="00786632" w:rsidRDefault="00786632" w:rsidP="00786632">
      <w:r w:rsidRPr="00786632">
        <w:t>The Baseline CNN shows the largest variation between classes, reflecting weaker generalisation.</w:t>
      </w:r>
    </w:p>
    <w:p w14:paraId="74C2A204" w14:textId="77777777" w:rsidR="002F4647" w:rsidRDefault="002F4647" w:rsidP="002F4647">
      <w:pPr>
        <w:rPr>
          <w:b/>
          <w:bCs/>
          <w:sz w:val="26"/>
          <w:szCs w:val="26"/>
          <w:lang w:val="en-US"/>
        </w:rPr>
      </w:pPr>
    </w:p>
    <w:p w14:paraId="69CE56E1" w14:textId="011A73B6" w:rsidR="002F4647" w:rsidRDefault="002F4647" w:rsidP="002F4647">
      <w:pPr>
        <w:rPr>
          <w:b/>
          <w:bCs/>
          <w:sz w:val="26"/>
          <w:szCs w:val="26"/>
          <w:lang w:val="en-US"/>
        </w:rPr>
      </w:pPr>
      <w:proofErr w:type="gramStart"/>
      <w:r>
        <w:rPr>
          <w:b/>
          <w:bCs/>
          <w:sz w:val="26"/>
          <w:szCs w:val="26"/>
          <w:lang w:val="en-US"/>
        </w:rPr>
        <w:t>Final Results</w:t>
      </w:r>
      <w:proofErr w:type="gramEnd"/>
      <w:r w:rsidR="006B4EB3">
        <w:rPr>
          <w:b/>
          <w:bCs/>
          <w:sz w:val="26"/>
          <w:szCs w:val="26"/>
          <w:lang w:val="en-US"/>
        </w:rPr>
        <w:t xml:space="preserve"> -&gt; Key Findings and Critical Insights</w:t>
      </w:r>
    </w:p>
    <w:p w14:paraId="57EBA071" w14:textId="77777777" w:rsidR="008F3F70" w:rsidRPr="008F3F70" w:rsidRDefault="008F3F70" w:rsidP="008F3F70">
      <w:r w:rsidRPr="008F3F70">
        <w:t>Surprisingly, the Improved CNN outperformed the Transfer Learning model by around 3% in both accuracy and F1 score, challenging the assumption that pre-trained models always perform better (Pan and Yang, 2010).</w:t>
      </w:r>
    </w:p>
    <w:p w14:paraId="0576FB1A" w14:textId="77777777" w:rsidR="008F3F70" w:rsidRPr="008F3F70" w:rsidRDefault="008F3F70" w:rsidP="008F3F70">
      <w:r w:rsidRPr="008F3F70">
        <w:t>However, this comparison is not entirely fair. MobileNetV2 is designed for 224×224 inputs but was limited to 64×64, reducing its ability to extract detailed features. In addition, the transfer learning model had less training time and had not fully converged, while the Improved CNN benefited from longer training and adaptive learning rate adjustments.</w:t>
      </w:r>
    </w:p>
    <w:p w14:paraId="408BC513" w14:textId="77777777" w:rsidR="008F3F70" w:rsidRPr="008F3F70" w:rsidRDefault="008F3F70" w:rsidP="008F3F70">
      <w:r w:rsidRPr="008F3F70">
        <w:t>There is also a domain gap between ImageNet and CIFAR-10, whereas the Improved CNN was fully optimised for the target dataset.</w:t>
      </w:r>
    </w:p>
    <w:p w14:paraId="4D143F52" w14:textId="77777777" w:rsidR="008F3F70" w:rsidRPr="008F3F70" w:rsidRDefault="008F3F70" w:rsidP="008F3F70">
      <w:r w:rsidRPr="008F3F70">
        <w:t>These factors explain the observed performance difference and suggest that, under less constrained conditions, transfer learning would likely match or exceed this performance.</w:t>
      </w:r>
    </w:p>
    <w:p w14:paraId="7AB011FC" w14:textId="77777777" w:rsidR="005C50CF" w:rsidRPr="00304C7F" w:rsidRDefault="005C50CF" w:rsidP="002F4647">
      <w:pPr>
        <w:rPr>
          <w:lang w:val="en-US"/>
        </w:rPr>
      </w:pPr>
    </w:p>
    <w:p w14:paraId="1FDBC2B4" w14:textId="6DB16F23" w:rsidR="002F4647" w:rsidRDefault="002F4647" w:rsidP="002F4647">
      <w:pPr>
        <w:rPr>
          <w:b/>
          <w:bCs/>
          <w:sz w:val="26"/>
          <w:szCs w:val="26"/>
          <w:lang w:val="en-US"/>
        </w:rPr>
      </w:pPr>
      <w:r>
        <w:rPr>
          <w:b/>
          <w:bCs/>
          <w:sz w:val="26"/>
          <w:szCs w:val="26"/>
          <w:lang w:val="en-US"/>
        </w:rPr>
        <w:t>Strengths &amp; Limitations</w:t>
      </w:r>
      <w:r w:rsidR="00AE4378">
        <w:rPr>
          <w:b/>
          <w:bCs/>
          <w:sz w:val="26"/>
          <w:szCs w:val="26"/>
          <w:lang w:val="en-US"/>
        </w:rPr>
        <w:t xml:space="preserve"> -&gt; Strengths and Trade-Offs of Each Approach</w:t>
      </w:r>
    </w:p>
    <w:p w14:paraId="56270333" w14:textId="77777777" w:rsidR="00EE2B71" w:rsidRPr="00EE2B71" w:rsidRDefault="00EE2B71" w:rsidP="00EE2B71">
      <w:r w:rsidRPr="00EE2B71">
        <w:t>Each approach has distinct strengths and limitations.</w:t>
      </w:r>
    </w:p>
    <w:p w14:paraId="31B2B117" w14:textId="77777777" w:rsidR="00EE2B71" w:rsidRPr="00EE2B71" w:rsidRDefault="00EE2B71" w:rsidP="00EE2B71">
      <w:r w:rsidRPr="00EE2B71">
        <w:t>The Baseline CNN is simple and fast but prone to overfitting. The Improved CNN achieves strong performance and flexibility but requires careful tuning and more data.</w:t>
      </w:r>
    </w:p>
    <w:p w14:paraId="2F4098F9" w14:textId="77777777" w:rsidR="00EE2B71" w:rsidRPr="00EE2B71" w:rsidRDefault="00EE2B71" w:rsidP="00EE2B71">
      <w:r w:rsidRPr="00EE2B71">
        <w:t>The Transfer Learning model is efficient and effective in data-scarce scenarios, but its performance depends on input resolution and domain similarity.</w:t>
      </w:r>
    </w:p>
    <w:p w14:paraId="49202C5D" w14:textId="77777777" w:rsidR="002F4647" w:rsidRDefault="002F4647" w:rsidP="002F4647">
      <w:pPr>
        <w:rPr>
          <w:b/>
          <w:bCs/>
          <w:sz w:val="26"/>
          <w:szCs w:val="26"/>
          <w:lang w:val="en-US"/>
        </w:rPr>
      </w:pPr>
    </w:p>
    <w:p w14:paraId="7252CF23" w14:textId="1CF0176A" w:rsidR="002F4647" w:rsidRDefault="002F4647" w:rsidP="002F4647">
      <w:pPr>
        <w:rPr>
          <w:b/>
          <w:bCs/>
          <w:sz w:val="26"/>
          <w:szCs w:val="26"/>
          <w:lang w:val="en-US"/>
        </w:rPr>
      </w:pPr>
      <w:r>
        <w:rPr>
          <w:b/>
          <w:bCs/>
          <w:sz w:val="26"/>
          <w:szCs w:val="26"/>
          <w:lang w:val="en-US"/>
        </w:rPr>
        <w:t>Real-World Impact</w:t>
      </w:r>
      <w:r w:rsidR="0072325F">
        <w:rPr>
          <w:b/>
          <w:bCs/>
          <w:sz w:val="26"/>
          <w:szCs w:val="26"/>
          <w:lang w:val="en-US"/>
        </w:rPr>
        <w:t xml:space="preserve"> -&gt; From Model to Real-World Deployment</w:t>
      </w:r>
    </w:p>
    <w:p w14:paraId="32635B0B" w14:textId="77777777" w:rsidR="00ED6C5C" w:rsidRPr="00ED6C5C" w:rsidRDefault="00ED6C5C" w:rsidP="00ED6C5C">
      <w:r w:rsidRPr="00ED6C5C">
        <w:lastRenderedPageBreak/>
        <w:t>Returning to the real-world context of smart traffic systems in Dubai’s RTA, these results highlight key practical implications.</w:t>
      </w:r>
    </w:p>
    <w:p w14:paraId="28A8736A" w14:textId="77777777" w:rsidR="00ED6C5C" w:rsidRPr="00ED6C5C" w:rsidRDefault="00ED6C5C" w:rsidP="00ED6C5C">
      <w:r w:rsidRPr="00ED6C5C">
        <w:t>The Baseline CNN is unsuitable for deployment due to overfitting. The Improved CNN performs well but requires large datasets and longer training time.</w:t>
      </w:r>
    </w:p>
    <w:p w14:paraId="616068BF" w14:textId="77777777" w:rsidR="00ED6C5C" w:rsidRPr="00ED6C5C" w:rsidRDefault="00ED6C5C" w:rsidP="00ED6C5C">
      <w:r w:rsidRPr="00ED6C5C">
        <w:t>The Transfer Learning approach is the most suitable for deployment, as it is more data-efficient and designed for edge devices.</w:t>
      </w:r>
    </w:p>
    <w:p w14:paraId="4A9F4CEA" w14:textId="77777777" w:rsidR="00ED6C5C" w:rsidRPr="00ED6C5C" w:rsidRDefault="00ED6C5C" w:rsidP="00ED6C5C">
      <w:r w:rsidRPr="00ED6C5C">
        <w:t>This highlights an important insight: in real-world systems, the best model is not always the most accurate, but the one that balances performance, efficiency, and practicality.</w:t>
      </w:r>
    </w:p>
    <w:p w14:paraId="44081A64" w14:textId="77777777" w:rsidR="003501C0" w:rsidRDefault="003501C0" w:rsidP="002F4647">
      <w:pPr>
        <w:rPr>
          <w:b/>
          <w:bCs/>
          <w:sz w:val="26"/>
          <w:szCs w:val="26"/>
          <w:lang w:val="en-US"/>
        </w:rPr>
      </w:pPr>
    </w:p>
    <w:p w14:paraId="44D0F73E" w14:textId="4A867EC1" w:rsidR="002F4647" w:rsidRDefault="002F4647" w:rsidP="002F4647">
      <w:pPr>
        <w:rPr>
          <w:b/>
          <w:bCs/>
          <w:sz w:val="26"/>
          <w:szCs w:val="26"/>
          <w:lang w:val="en-US"/>
        </w:rPr>
      </w:pPr>
      <w:r>
        <w:rPr>
          <w:b/>
          <w:bCs/>
          <w:sz w:val="26"/>
          <w:szCs w:val="26"/>
          <w:lang w:val="en-US"/>
        </w:rPr>
        <w:t xml:space="preserve">Conclusion </w:t>
      </w:r>
      <w:r w:rsidR="00CA0D82">
        <w:rPr>
          <w:b/>
          <w:bCs/>
          <w:sz w:val="26"/>
          <w:szCs w:val="26"/>
          <w:lang w:val="en-US"/>
        </w:rPr>
        <w:t>&amp;</w:t>
      </w:r>
      <w:r>
        <w:rPr>
          <w:b/>
          <w:bCs/>
          <w:sz w:val="26"/>
          <w:szCs w:val="26"/>
          <w:lang w:val="en-US"/>
        </w:rPr>
        <w:t xml:space="preserve"> Lessons Learned</w:t>
      </w:r>
      <w:r w:rsidR="001E6A90">
        <w:rPr>
          <w:b/>
          <w:bCs/>
          <w:sz w:val="26"/>
          <w:szCs w:val="26"/>
          <w:lang w:val="en-US"/>
        </w:rPr>
        <w:t xml:space="preserve"> -&gt; Conclusions </w:t>
      </w:r>
      <w:r w:rsidR="00A40E71">
        <w:rPr>
          <w:b/>
          <w:bCs/>
          <w:sz w:val="26"/>
          <w:szCs w:val="26"/>
          <w:lang w:val="en-US"/>
        </w:rPr>
        <w:t>and Future Directions</w:t>
      </w:r>
    </w:p>
    <w:p w14:paraId="278586D5" w14:textId="77777777" w:rsidR="008F3F70" w:rsidRPr="008F3F70" w:rsidRDefault="008F3F70" w:rsidP="008F3F70">
      <w:r w:rsidRPr="008F3F70">
        <w:t>This project explored how different deep learning approaches impact image classification using CIFAR-10.</w:t>
      </w:r>
    </w:p>
    <w:p w14:paraId="48926CEC" w14:textId="77777777" w:rsidR="008F3F70" w:rsidRPr="008F3F70" w:rsidRDefault="008F3F70" w:rsidP="008F3F70">
      <w:r w:rsidRPr="008F3F70">
        <w:t>First, regularisation proved critical. Techniques such as augmentation, batch normalisation, dropout, and L2 significantly improved performance, showing that model design is as important as model choice.</w:t>
      </w:r>
    </w:p>
    <w:p w14:paraId="346987E1" w14:textId="77777777" w:rsidR="008F3F70" w:rsidRPr="008F3F70" w:rsidRDefault="008F3F70" w:rsidP="008F3F70">
      <w:r w:rsidRPr="008F3F70">
        <w:t>Second, transfer learning is powerful but context-dependent, with performance influenced by factors such as input resolution, domain similarity, and available compute.</w:t>
      </w:r>
    </w:p>
    <w:p w14:paraId="4F8E9D07" w14:textId="77777777" w:rsidR="008F3F70" w:rsidRPr="008F3F70" w:rsidRDefault="008F3F70" w:rsidP="008F3F70">
      <w:r w:rsidRPr="008F3F70">
        <w:t>Third, the validation set played a key role in guiding decisions such as early stopping and learning rate adjustment, ensuring reliable evaluation (Bishop and Bishop, 2024).</w:t>
      </w:r>
    </w:p>
    <w:p w14:paraId="2D2AEAAA" w14:textId="77777777" w:rsidR="008F3F70" w:rsidRPr="008F3F70" w:rsidRDefault="008F3F70" w:rsidP="008F3F70">
      <w:r w:rsidRPr="008F3F70">
        <w:t>Future work includes training at higher resolutions, applying systematic hyperparameter optimisation, and evaluating these approaches on real-world traffic datasets.</w:t>
      </w:r>
    </w:p>
    <w:p w14:paraId="62A7E216" w14:textId="77777777" w:rsidR="002F4647" w:rsidRDefault="002F4647">
      <w:pPr>
        <w:rPr>
          <w:lang w:val="en-US"/>
        </w:rPr>
      </w:pPr>
    </w:p>
    <w:p w14:paraId="33DAEA85" w14:textId="77777777" w:rsidR="006B6FD4" w:rsidRDefault="006B6FD4" w:rsidP="006B6FD4">
      <w:pPr>
        <w:rPr>
          <w:b/>
          <w:bCs/>
          <w:sz w:val="26"/>
          <w:szCs w:val="26"/>
          <w:lang w:val="en-US"/>
        </w:rPr>
      </w:pPr>
      <w:r w:rsidRPr="005108BE">
        <w:rPr>
          <w:b/>
          <w:bCs/>
          <w:sz w:val="26"/>
          <w:szCs w:val="26"/>
          <w:lang w:val="en-US"/>
        </w:rPr>
        <w:t>References</w:t>
      </w:r>
    </w:p>
    <w:p w14:paraId="3A3FC18F" w14:textId="40F26AD5" w:rsidR="00F46A39" w:rsidRDefault="00F46A39" w:rsidP="006B6FD4">
      <w:r w:rsidRPr="00F46A39">
        <w:t xml:space="preserve">Bishop, C.M. (2006). </w:t>
      </w:r>
      <w:r w:rsidRPr="00F46A39">
        <w:rPr>
          <w:i/>
          <w:iCs/>
        </w:rPr>
        <w:t>Pattern Recognition and Machine Learning</w:t>
      </w:r>
      <w:r w:rsidRPr="00F46A39">
        <w:t>. Springer.</w:t>
      </w:r>
    </w:p>
    <w:p w14:paraId="7063C788" w14:textId="759D9A92" w:rsidR="006B6FD4" w:rsidRDefault="006B6FD4" w:rsidP="006B6FD4">
      <w:r w:rsidRPr="00945883">
        <w:t xml:space="preserve">Bishop, C.M. and Bishop, H. (2024). </w:t>
      </w:r>
      <w:r w:rsidRPr="00945883">
        <w:rPr>
          <w:i/>
          <w:iCs/>
        </w:rPr>
        <w:t>Deep Learning</w:t>
      </w:r>
      <w:r w:rsidRPr="00945883">
        <w:t>. Springer Nature.</w:t>
      </w:r>
    </w:p>
    <w:p w14:paraId="3EEA96BB" w14:textId="77777777" w:rsidR="006B6FD4" w:rsidRPr="00945883" w:rsidRDefault="006B6FD4" w:rsidP="006B6FD4">
      <w:r w:rsidRPr="00AE598F">
        <w:t xml:space="preserve">Bjorck, J., Gomes, C., Selman, B. and Weinberger, K.Q. (2018). Understanding Batch Normalization. </w:t>
      </w:r>
      <w:r w:rsidRPr="00AE598F">
        <w:rPr>
          <w:i/>
          <w:iCs/>
        </w:rPr>
        <w:t>arxiv.org</w:t>
      </w:r>
      <w:r w:rsidRPr="00AE598F">
        <w:t>. [online] doi:https://doi.org/10.48550/arXiv.1806.02375.</w:t>
      </w:r>
    </w:p>
    <w:p w14:paraId="48A5542E" w14:textId="77777777" w:rsidR="006B6FD4" w:rsidRDefault="006B6FD4" w:rsidP="006B6FD4">
      <w:r w:rsidRPr="0046009A">
        <w:t xml:space="preserve">Digital Watch (2025). </w:t>
      </w:r>
      <w:r w:rsidRPr="0046009A">
        <w:rPr>
          <w:i/>
          <w:iCs/>
        </w:rPr>
        <w:t>New AI traffic control promises faster commutes in Dubai | Digital Watch Observatory</w:t>
      </w:r>
      <w:r w:rsidRPr="0046009A">
        <w:t xml:space="preserve">. [online] Digital Watch Observatory. Available at: </w:t>
      </w:r>
      <w:r w:rsidRPr="0046009A">
        <w:lastRenderedPageBreak/>
        <w:t>https://dig.watch/updates/new-ai-traffic-control-promises-faster-commutes-in-dubai [Accessed 5 Apr. 2026].</w:t>
      </w:r>
    </w:p>
    <w:p w14:paraId="17F8D1EF" w14:textId="5C89D3DE" w:rsidR="009B01FA" w:rsidRPr="0046009A" w:rsidRDefault="009B01FA" w:rsidP="006B6FD4">
      <w:r w:rsidRPr="009B01FA">
        <w:t xml:space="preserve">Goodfellow, I., Bengio, Y. and Courville, A. (2016). </w:t>
      </w:r>
      <w:r w:rsidRPr="009B01FA">
        <w:rPr>
          <w:i/>
          <w:iCs/>
        </w:rPr>
        <w:t>Deep Learning</w:t>
      </w:r>
      <w:r w:rsidRPr="009B01FA">
        <w:t>. MIT Press.</w:t>
      </w:r>
    </w:p>
    <w:p w14:paraId="099B5729" w14:textId="77777777" w:rsidR="006B6FD4" w:rsidRDefault="006B6FD4" w:rsidP="006B6FD4">
      <w:r w:rsidRPr="00D73AF8">
        <w:t xml:space="preserve">Government of Dubai Media Office (2025). </w:t>
      </w:r>
      <w:r w:rsidRPr="00D73AF8">
        <w:rPr>
          <w:i/>
          <w:iCs/>
        </w:rPr>
        <w:t>RTA launches A Smart Digital Platform to monitor and analyse traffic in Dubai</w:t>
      </w:r>
      <w:r w:rsidRPr="00D73AF8">
        <w:t>. [online] Government of Dubai Media Office. Available at: https://mediaoffice.ae/en/news/2025/august/11-08/rta-launches-a-smart-digital-platform-to-monitor-and-analyse-traffic-in-dubai [Accessed 5 Apr. 2026].</w:t>
      </w:r>
    </w:p>
    <w:p w14:paraId="276B6955" w14:textId="77777777" w:rsidR="006B6FD4" w:rsidRDefault="006B6FD4" w:rsidP="006B6FD4">
      <w:r w:rsidRPr="001264E3">
        <w:t xml:space="preserve">Ioffe, S. and Szegedy, C. (2015). </w:t>
      </w:r>
      <w:r w:rsidRPr="001264E3">
        <w:rPr>
          <w:i/>
          <w:iCs/>
        </w:rPr>
        <w:t>Batch Normalization: Accelerating Deep Network Training by Reducing Internal Covariate Shift</w:t>
      </w:r>
      <w:r w:rsidRPr="001264E3">
        <w:t>. [online] arXiv.org. Available at: https://arxiv.org/abs/1502.03167 [Accessed 4 Apr. 2026].</w:t>
      </w:r>
    </w:p>
    <w:p w14:paraId="5EB4A683" w14:textId="77777777" w:rsidR="006B6FD4" w:rsidRDefault="006B6FD4" w:rsidP="006B6FD4">
      <w:r w:rsidRPr="00A77879">
        <w:t xml:space="preserve">Krizhevsky, A. (2009). </w:t>
      </w:r>
      <w:r w:rsidRPr="00A77879">
        <w:rPr>
          <w:i/>
          <w:iCs/>
        </w:rPr>
        <w:t>CIFAR-10 and CIFAR-100 datasets</w:t>
      </w:r>
      <w:r w:rsidRPr="00A77879">
        <w:t>. [online] Toronto.edu. Available at: https://www.cs.toronto.edu/~kriz/cifar.html [Accessed 25 Mar. 2026].</w:t>
      </w:r>
    </w:p>
    <w:p w14:paraId="2D5CA07E" w14:textId="134A01AD" w:rsidR="00710710" w:rsidRDefault="00710710" w:rsidP="006B6FD4">
      <w:r w:rsidRPr="00710710">
        <w:t xml:space="preserve">Lecun, Y., Bottou, L., Bengio, Y. and Haffner, P. (1998). Gradient-based learning applied to document recognition. </w:t>
      </w:r>
      <w:r w:rsidRPr="00710710">
        <w:rPr>
          <w:i/>
          <w:iCs/>
        </w:rPr>
        <w:t>Proceedings of the IEEE</w:t>
      </w:r>
      <w:r w:rsidRPr="00710710">
        <w:t>, 86(11), pp.2278–2324. doi:https://doi.org/10.1109/5.726791.</w:t>
      </w:r>
    </w:p>
    <w:p w14:paraId="4EBC5611" w14:textId="7A4044F8" w:rsidR="00AB4D64" w:rsidRDefault="00AB4D64" w:rsidP="006B6FD4">
      <w:r w:rsidRPr="00AB4D64">
        <w:t xml:space="preserve">Pan, S.J. and Yang, Q. (2010). A Survey on Transfer Learning. </w:t>
      </w:r>
      <w:r w:rsidRPr="00AB4D64">
        <w:rPr>
          <w:i/>
          <w:iCs/>
        </w:rPr>
        <w:t>IEEE Transactions on Knowledge and Data Engineering</w:t>
      </w:r>
      <w:r w:rsidRPr="00AB4D64">
        <w:t>, [online] 22(10), pp.1345–1359. doi:https://doi.org/10.1109/tkde.2009.191.</w:t>
      </w:r>
    </w:p>
    <w:p w14:paraId="5364D81D" w14:textId="77777777" w:rsidR="006B6FD4" w:rsidRDefault="006B6FD4" w:rsidP="006B6FD4">
      <w:r w:rsidRPr="003525D6">
        <w:t xml:space="preserve">Pascanu, R., Mikolov, T. and Bengio, Y. (2013). On the difficulty of training Recurrent Neural Networks. </w:t>
      </w:r>
      <w:r w:rsidRPr="003525D6">
        <w:rPr>
          <w:i/>
          <w:iCs/>
        </w:rPr>
        <w:t>arXiv:1211.5063 [cs]</w:t>
      </w:r>
      <w:r w:rsidRPr="003525D6">
        <w:t>. [online] Available at: https://arxiv.org/abs/1211.5063 [Accessed 4 Apr. 2026].</w:t>
      </w:r>
    </w:p>
    <w:p w14:paraId="5EC3B949" w14:textId="77777777" w:rsidR="006B6FD4" w:rsidRDefault="006B6FD4" w:rsidP="006B6FD4">
      <w:r w:rsidRPr="00BE3721">
        <w:t xml:space="preserve">Roads and Transport Authority (2022). </w:t>
      </w:r>
      <w:r w:rsidRPr="00BE3721">
        <w:rPr>
          <w:i/>
          <w:iCs/>
        </w:rPr>
        <w:t>Self-driving transport</w:t>
      </w:r>
      <w:r w:rsidRPr="00BE3721">
        <w:t>. [online] www.rta.ae. Available at: https://www.rta.ae/wps/portal/rta/ae/home/sdt [Accessed 5 Apr. 2026].</w:t>
      </w:r>
    </w:p>
    <w:p w14:paraId="7AB4494A" w14:textId="055DEDA9" w:rsidR="00716841" w:rsidRDefault="00716841" w:rsidP="006B6FD4">
      <w:r w:rsidRPr="00716841">
        <w:t xml:space="preserve">Sandler, M., Howard, A., Zhu, M., Zhmoginov, A. and Chen, L.-C. (2018). </w:t>
      </w:r>
      <w:r w:rsidRPr="00716841">
        <w:rPr>
          <w:i/>
          <w:iCs/>
        </w:rPr>
        <w:t>MobileNetV2: Inverted Residuals and Linear Bottlenecks</w:t>
      </w:r>
      <w:r w:rsidRPr="00716841">
        <w:t>. [online] arXiv.org. Available at: https://arxiv.org/abs/1801.04381 [Accessed 4 Apr. 2026].</w:t>
      </w:r>
    </w:p>
    <w:p w14:paraId="79CEC0E3" w14:textId="233759F9" w:rsidR="006156FC" w:rsidRDefault="006156FC" w:rsidP="006B6FD4">
      <w:r w:rsidRPr="006156FC">
        <w:t xml:space="preserve">Sharma , A. (2017). </w:t>
      </w:r>
      <w:r w:rsidRPr="006156FC">
        <w:rPr>
          <w:i/>
          <w:iCs/>
        </w:rPr>
        <w:t>Understanding Activation Functions in Neural Networks</w:t>
      </w:r>
      <w:r w:rsidRPr="006156FC">
        <w:t>. [online] Medium. Available at: https://medium.com/the-theory-of-everything/understanding-activation-functions-in-neural-networks-9491262884e0 [Accessed 4 Apr. 2026].</w:t>
      </w:r>
    </w:p>
    <w:p w14:paraId="2349B88C" w14:textId="580F7017" w:rsidR="00F36063" w:rsidRDefault="00F36063" w:rsidP="006B6FD4">
      <w:r w:rsidRPr="00F36063">
        <w:t xml:space="preserve">Shorten, C. and Khoshgoftaar, T.M. (2019). A survey on Image Data Augmentation for Deep Learning. </w:t>
      </w:r>
      <w:r w:rsidRPr="00F36063">
        <w:rPr>
          <w:i/>
          <w:iCs/>
        </w:rPr>
        <w:t>Journal of Big Data</w:t>
      </w:r>
      <w:r w:rsidRPr="00F36063">
        <w:t>, 6(1). doi:https://doi.org/10.1186/s40537-019-0197-0.</w:t>
      </w:r>
    </w:p>
    <w:p w14:paraId="2388A11B" w14:textId="271F65D0" w:rsidR="00A938C1" w:rsidRPr="00D73AF8" w:rsidRDefault="00A938C1" w:rsidP="006B6FD4">
      <w:r w:rsidRPr="00A938C1">
        <w:lastRenderedPageBreak/>
        <w:t xml:space="preserve">Srivastava, N., Hinton, G., Krizhevsky, A., Sutskever, I. and Salakhutdinov, R. (2014). Dropout: A Simple Way to Prevent Neural Networks from Overfitting. </w:t>
      </w:r>
      <w:r w:rsidRPr="00A938C1">
        <w:rPr>
          <w:i/>
          <w:iCs/>
        </w:rPr>
        <w:t>Journal of Machine Learning Research</w:t>
      </w:r>
      <w:r w:rsidRPr="00A938C1">
        <w:t>, [online] 15(56), pp.1929–1958. Available at: https://jmlr.org/papers/v15/srivastava14a.html.</w:t>
      </w:r>
    </w:p>
    <w:p w14:paraId="15A7FCD0" w14:textId="77777777" w:rsidR="006B6FD4" w:rsidRPr="003B659F" w:rsidRDefault="006B6FD4" w:rsidP="006B6FD4">
      <w:r w:rsidRPr="003B659F">
        <w:t xml:space="preserve">The UAE Government Platform (2025). </w:t>
      </w:r>
      <w:r w:rsidRPr="003B659F">
        <w:rPr>
          <w:i/>
          <w:iCs/>
        </w:rPr>
        <w:t>Use of autonomous vehicles | The Official Platform of the UAE Government</w:t>
      </w:r>
      <w:r w:rsidRPr="003B659F">
        <w:t>. [online] U.ae. Available at: https://u.ae/en/about-the-uae/digital-uae/regulatory-framework/Use-of-autonomous-vehicles [Accessed 5 Apr. 2026].</w:t>
      </w:r>
    </w:p>
    <w:p w14:paraId="5EA9D19A" w14:textId="77777777" w:rsidR="006B6FD4" w:rsidRPr="008B3A02" w:rsidRDefault="006B6FD4">
      <w:pPr>
        <w:rPr>
          <w:lang w:val="en-US"/>
        </w:rPr>
      </w:pPr>
    </w:p>
    <w:sectPr w:rsidR="006B6FD4" w:rsidRPr="008B3A02">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F475C" w14:textId="77777777" w:rsidR="00BB7C3B" w:rsidRDefault="00BB7C3B" w:rsidP="004417D0">
      <w:pPr>
        <w:spacing w:after="0" w:line="240" w:lineRule="auto"/>
      </w:pPr>
      <w:r>
        <w:separator/>
      </w:r>
    </w:p>
  </w:endnote>
  <w:endnote w:type="continuationSeparator" w:id="0">
    <w:p w14:paraId="3AD96C48" w14:textId="77777777" w:rsidR="00BB7C3B" w:rsidRDefault="00BB7C3B" w:rsidP="00441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E3E80" w14:textId="77777777" w:rsidR="00BB7C3B" w:rsidRDefault="00BB7C3B" w:rsidP="004417D0">
      <w:pPr>
        <w:spacing w:after="0" w:line="240" w:lineRule="auto"/>
      </w:pPr>
      <w:r>
        <w:separator/>
      </w:r>
    </w:p>
  </w:footnote>
  <w:footnote w:type="continuationSeparator" w:id="0">
    <w:p w14:paraId="406B66D2" w14:textId="77777777" w:rsidR="00BB7C3B" w:rsidRDefault="00BB7C3B" w:rsidP="004417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D5A9E" w14:textId="0D720DF2" w:rsidR="004417D0" w:rsidRDefault="004417D0" w:rsidP="004417D0">
    <w:pPr>
      <w:pStyle w:val="Header"/>
      <w:jc w:val="right"/>
    </w:pPr>
    <w:r>
      <w:rPr>
        <w:noProof/>
      </w:rPr>
      <w:drawing>
        <wp:inline distT="0" distB="0" distL="0" distR="0" wp14:anchorId="6B8DB7F5" wp14:editId="5B925CF7">
          <wp:extent cx="1757238" cy="573918"/>
          <wp:effectExtent l="0" t="0" r="0" b="0"/>
          <wp:docPr id="91948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84649" name="Picture 919484649"/>
                  <pic:cNvPicPr/>
                </pic:nvPicPr>
                <pic:blipFill>
                  <a:blip r:embed="rId1">
                    <a:extLst>
                      <a:ext uri="{28A0092B-C50C-407E-A947-70E740481C1C}">
                        <a14:useLocalDpi xmlns:a14="http://schemas.microsoft.com/office/drawing/2010/main" val="0"/>
                      </a:ext>
                    </a:extLst>
                  </a:blip>
                  <a:stretch>
                    <a:fillRect/>
                  </a:stretch>
                </pic:blipFill>
                <pic:spPr>
                  <a:xfrm>
                    <a:off x="0" y="0"/>
                    <a:ext cx="1890482" cy="617436"/>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D64"/>
    <w:rsid w:val="00001B03"/>
    <w:rsid w:val="00003AA4"/>
    <w:rsid w:val="000044CF"/>
    <w:rsid w:val="00004612"/>
    <w:rsid w:val="000109D1"/>
    <w:rsid w:val="000112E4"/>
    <w:rsid w:val="000175C6"/>
    <w:rsid w:val="000176EA"/>
    <w:rsid w:val="000230B0"/>
    <w:rsid w:val="000240D1"/>
    <w:rsid w:val="000265F0"/>
    <w:rsid w:val="000277E4"/>
    <w:rsid w:val="000347C9"/>
    <w:rsid w:val="00036486"/>
    <w:rsid w:val="00054A4F"/>
    <w:rsid w:val="00064066"/>
    <w:rsid w:val="00067788"/>
    <w:rsid w:val="00072B11"/>
    <w:rsid w:val="00074FCC"/>
    <w:rsid w:val="00080BF8"/>
    <w:rsid w:val="000827EE"/>
    <w:rsid w:val="000844B1"/>
    <w:rsid w:val="0008452F"/>
    <w:rsid w:val="00085493"/>
    <w:rsid w:val="00087146"/>
    <w:rsid w:val="000906D3"/>
    <w:rsid w:val="00091464"/>
    <w:rsid w:val="00094E1D"/>
    <w:rsid w:val="000954C6"/>
    <w:rsid w:val="00096465"/>
    <w:rsid w:val="000A3128"/>
    <w:rsid w:val="000B11D9"/>
    <w:rsid w:val="000B2FBC"/>
    <w:rsid w:val="000B346F"/>
    <w:rsid w:val="000B5E0B"/>
    <w:rsid w:val="000B6EE7"/>
    <w:rsid w:val="000D068A"/>
    <w:rsid w:val="000D475D"/>
    <w:rsid w:val="000E11EA"/>
    <w:rsid w:val="000E1EF6"/>
    <w:rsid w:val="000E724B"/>
    <w:rsid w:val="000E77AA"/>
    <w:rsid w:val="000F1246"/>
    <w:rsid w:val="000F1C54"/>
    <w:rsid w:val="000F20FE"/>
    <w:rsid w:val="000F7CD3"/>
    <w:rsid w:val="00107398"/>
    <w:rsid w:val="001134D2"/>
    <w:rsid w:val="00116300"/>
    <w:rsid w:val="00120CDB"/>
    <w:rsid w:val="00123535"/>
    <w:rsid w:val="00127E69"/>
    <w:rsid w:val="001308F5"/>
    <w:rsid w:val="00135E28"/>
    <w:rsid w:val="0014510D"/>
    <w:rsid w:val="00151D0D"/>
    <w:rsid w:val="00164E2C"/>
    <w:rsid w:val="00170577"/>
    <w:rsid w:val="00170E9A"/>
    <w:rsid w:val="001767E4"/>
    <w:rsid w:val="00184603"/>
    <w:rsid w:val="00191F48"/>
    <w:rsid w:val="00196B04"/>
    <w:rsid w:val="00197C13"/>
    <w:rsid w:val="001A123D"/>
    <w:rsid w:val="001A1BA4"/>
    <w:rsid w:val="001A2AC0"/>
    <w:rsid w:val="001A5757"/>
    <w:rsid w:val="001A79AB"/>
    <w:rsid w:val="001A7B5E"/>
    <w:rsid w:val="001B0635"/>
    <w:rsid w:val="001B285C"/>
    <w:rsid w:val="001B2ECF"/>
    <w:rsid w:val="001B4E90"/>
    <w:rsid w:val="001C70F7"/>
    <w:rsid w:val="001D6A39"/>
    <w:rsid w:val="001E54CD"/>
    <w:rsid w:val="001E6A90"/>
    <w:rsid w:val="001F6570"/>
    <w:rsid w:val="0020126B"/>
    <w:rsid w:val="00210FC6"/>
    <w:rsid w:val="0021148B"/>
    <w:rsid w:val="00214BA9"/>
    <w:rsid w:val="00215F85"/>
    <w:rsid w:val="00216305"/>
    <w:rsid w:val="00216689"/>
    <w:rsid w:val="00216A67"/>
    <w:rsid w:val="00220EC5"/>
    <w:rsid w:val="00224D0F"/>
    <w:rsid w:val="0022668A"/>
    <w:rsid w:val="0022740D"/>
    <w:rsid w:val="00233080"/>
    <w:rsid w:val="00244A50"/>
    <w:rsid w:val="002505B0"/>
    <w:rsid w:val="002537AC"/>
    <w:rsid w:val="002631A1"/>
    <w:rsid w:val="00267369"/>
    <w:rsid w:val="00277639"/>
    <w:rsid w:val="0027776E"/>
    <w:rsid w:val="0028071D"/>
    <w:rsid w:val="00283E66"/>
    <w:rsid w:val="00284E88"/>
    <w:rsid w:val="002A0159"/>
    <w:rsid w:val="002A14D7"/>
    <w:rsid w:val="002A2716"/>
    <w:rsid w:val="002A30DE"/>
    <w:rsid w:val="002A34D0"/>
    <w:rsid w:val="002A5B9D"/>
    <w:rsid w:val="002B00C1"/>
    <w:rsid w:val="002B05A3"/>
    <w:rsid w:val="002B2777"/>
    <w:rsid w:val="002C07D5"/>
    <w:rsid w:val="002C384E"/>
    <w:rsid w:val="002C74A1"/>
    <w:rsid w:val="002D1E77"/>
    <w:rsid w:val="002D3701"/>
    <w:rsid w:val="002D6A92"/>
    <w:rsid w:val="002D6C6C"/>
    <w:rsid w:val="002E1E6B"/>
    <w:rsid w:val="002E3216"/>
    <w:rsid w:val="002E44D8"/>
    <w:rsid w:val="002E48CB"/>
    <w:rsid w:val="002E4ACB"/>
    <w:rsid w:val="002F4647"/>
    <w:rsid w:val="002F5102"/>
    <w:rsid w:val="002F5DB9"/>
    <w:rsid w:val="002F6D51"/>
    <w:rsid w:val="00300D76"/>
    <w:rsid w:val="00302168"/>
    <w:rsid w:val="00302583"/>
    <w:rsid w:val="0030689D"/>
    <w:rsid w:val="00307F22"/>
    <w:rsid w:val="00323412"/>
    <w:rsid w:val="00323500"/>
    <w:rsid w:val="0032403B"/>
    <w:rsid w:val="003304B0"/>
    <w:rsid w:val="003314B9"/>
    <w:rsid w:val="0034265F"/>
    <w:rsid w:val="003477EB"/>
    <w:rsid w:val="003501C0"/>
    <w:rsid w:val="003503A0"/>
    <w:rsid w:val="00350A8F"/>
    <w:rsid w:val="00351CCF"/>
    <w:rsid w:val="00361F0A"/>
    <w:rsid w:val="0036445B"/>
    <w:rsid w:val="00364D95"/>
    <w:rsid w:val="0037474C"/>
    <w:rsid w:val="00374ADD"/>
    <w:rsid w:val="003810CE"/>
    <w:rsid w:val="00384E90"/>
    <w:rsid w:val="00390B41"/>
    <w:rsid w:val="003924FF"/>
    <w:rsid w:val="003967F9"/>
    <w:rsid w:val="003A2E6B"/>
    <w:rsid w:val="003B1BCB"/>
    <w:rsid w:val="003B503C"/>
    <w:rsid w:val="003B541D"/>
    <w:rsid w:val="003B7F74"/>
    <w:rsid w:val="003C0DA6"/>
    <w:rsid w:val="003C1C62"/>
    <w:rsid w:val="003D5C08"/>
    <w:rsid w:val="003D7788"/>
    <w:rsid w:val="003E2699"/>
    <w:rsid w:val="003E27D5"/>
    <w:rsid w:val="003E2F13"/>
    <w:rsid w:val="003E3A8A"/>
    <w:rsid w:val="003E5425"/>
    <w:rsid w:val="003E6967"/>
    <w:rsid w:val="003F5263"/>
    <w:rsid w:val="004015AC"/>
    <w:rsid w:val="004017B4"/>
    <w:rsid w:val="00406561"/>
    <w:rsid w:val="004102D0"/>
    <w:rsid w:val="00410460"/>
    <w:rsid w:val="00416715"/>
    <w:rsid w:val="00417D39"/>
    <w:rsid w:val="0042253A"/>
    <w:rsid w:val="00436916"/>
    <w:rsid w:val="004417D0"/>
    <w:rsid w:val="00444D1F"/>
    <w:rsid w:val="0044612B"/>
    <w:rsid w:val="00450E32"/>
    <w:rsid w:val="00455827"/>
    <w:rsid w:val="004572D0"/>
    <w:rsid w:val="00467693"/>
    <w:rsid w:val="004733B5"/>
    <w:rsid w:val="00474F49"/>
    <w:rsid w:val="00481A2C"/>
    <w:rsid w:val="00482A73"/>
    <w:rsid w:val="00487666"/>
    <w:rsid w:val="004938BC"/>
    <w:rsid w:val="004963D0"/>
    <w:rsid w:val="00496BCF"/>
    <w:rsid w:val="004A2BCD"/>
    <w:rsid w:val="004A4827"/>
    <w:rsid w:val="004B2AF3"/>
    <w:rsid w:val="004B59E8"/>
    <w:rsid w:val="004C1BB5"/>
    <w:rsid w:val="004C2E3A"/>
    <w:rsid w:val="004C35D9"/>
    <w:rsid w:val="004C3F12"/>
    <w:rsid w:val="004D0FAB"/>
    <w:rsid w:val="004D1D64"/>
    <w:rsid w:val="004D26AD"/>
    <w:rsid w:val="004E396A"/>
    <w:rsid w:val="004E6A1D"/>
    <w:rsid w:val="004F03BE"/>
    <w:rsid w:val="004F19E7"/>
    <w:rsid w:val="004F48E1"/>
    <w:rsid w:val="004F5FB0"/>
    <w:rsid w:val="004F7074"/>
    <w:rsid w:val="00501218"/>
    <w:rsid w:val="00515C8C"/>
    <w:rsid w:val="00515DC1"/>
    <w:rsid w:val="00516A6B"/>
    <w:rsid w:val="005204B9"/>
    <w:rsid w:val="00527615"/>
    <w:rsid w:val="00530DBC"/>
    <w:rsid w:val="00531D41"/>
    <w:rsid w:val="00532556"/>
    <w:rsid w:val="00532D59"/>
    <w:rsid w:val="0053627B"/>
    <w:rsid w:val="00536E1D"/>
    <w:rsid w:val="0054083B"/>
    <w:rsid w:val="00540C30"/>
    <w:rsid w:val="00543872"/>
    <w:rsid w:val="00543DBA"/>
    <w:rsid w:val="00543E94"/>
    <w:rsid w:val="00545C9B"/>
    <w:rsid w:val="005474C6"/>
    <w:rsid w:val="005530A8"/>
    <w:rsid w:val="00553CEE"/>
    <w:rsid w:val="00555F16"/>
    <w:rsid w:val="00564C94"/>
    <w:rsid w:val="00570F58"/>
    <w:rsid w:val="005711BE"/>
    <w:rsid w:val="00573EE6"/>
    <w:rsid w:val="005741E5"/>
    <w:rsid w:val="00574DCF"/>
    <w:rsid w:val="0058141E"/>
    <w:rsid w:val="00582820"/>
    <w:rsid w:val="005833F4"/>
    <w:rsid w:val="00584D04"/>
    <w:rsid w:val="00584D8C"/>
    <w:rsid w:val="00593297"/>
    <w:rsid w:val="005A0B9F"/>
    <w:rsid w:val="005A0E2D"/>
    <w:rsid w:val="005A4626"/>
    <w:rsid w:val="005A592D"/>
    <w:rsid w:val="005B1CF8"/>
    <w:rsid w:val="005B573A"/>
    <w:rsid w:val="005C120E"/>
    <w:rsid w:val="005C50CF"/>
    <w:rsid w:val="005C7087"/>
    <w:rsid w:val="005D03CB"/>
    <w:rsid w:val="005D1FA2"/>
    <w:rsid w:val="005D3719"/>
    <w:rsid w:val="006004AA"/>
    <w:rsid w:val="00604E5E"/>
    <w:rsid w:val="0060749B"/>
    <w:rsid w:val="006107E1"/>
    <w:rsid w:val="00613C47"/>
    <w:rsid w:val="006156FC"/>
    <w:rsid w:val="006213D2"/>
    <w:rsid w:val="0062453E"/>
    <w:rsid w:val="00633598"/>
    <w:rsid w:val="006415AE"/>
    <w:rsid w:val="00647351"/>
    <w:rsid w:val="0065098C"/>
    <w:rsid w:val="00651AD6"/>
    <w:rsid w:val="00652242"/>
    <w:rsid w:val="00652838"/>
    <w:rsid w:val="00652D34"/>
    <w:rsid w:val="00653F9F"/>
    <w:rsid w:val="006563F8"/>
    <w:rsid w:val="00656F83"/>
    <w:rsid w:val="0066393B"/>
    <w:rsid w:val="006702AD"/>
    <w:rsid w:val="00671693"/>
    <w:rsid w:val="00673423"/>
    <w:rsid w:val="00673DC5"/>
    <w:rsid w:val="00680345"/>
    <w:rsid w:val="006827AF"/>
    <w:rsid w:val="0068421D"/>
    <w:rsid w:val="00686C21"/>
    <w:rsid w:val="00695AB2"/>
    <w:rsid w:val="006A03AF"/>
    <w:rsid w:val="006A0430"/>
    <w:rsid w:val="006A78B0"/>
    <w:rsid w:val="006A7BD4"/>
    <w:rsid w:val="006B27D8"/>
    <w:rsid w:val="006B4E15"/>
    <w:rsid w:val="006B4EB3"/>
    <w:rsid w:val="006B597C"/>
    <w:rsid w:val="006B6FD4"/>
    <w:rsid w:val="006C5402"/>
    <w:rsid w:val="006C6E14"/>
    <w:rsid w:val="006D542E"/>
    <w:rsid w:val="006D63F6"/>
    <w:rsid w:val="006E2416"/>
    <w:rsid w:val="006E3260"/>
    <w:rsid w:val="006E4882"/>
    <w:rsid w:val="006E4FC4"/>
    <w:rsid w:val="006E62D0"/>
    <w:rsid w:val="006E768E"/>
    <w:rsid w:val="006F21DA"/>
    <w:rsid w:val="006F2376"/>
    <w:rsid w:val="00710710"/>
    <w:rsid w:val="00716841"/>
    <w:rsid w:val="0072325F"/>
    <w:rsid w:val="00723E62"/>
    <w:rsid w:val="007301E6"/>
    <w:rsid w:val="00730B51"/>
    <w:rsid w:val="00734EA4"/>
    <w:rsid w:val="007365B5"/>
    <w:rsid w:val="00736BC4"/>
    <w:rsid w:val="0074148E"/>
    <w:rsid w:val="00744337"/>
    <w:rsid w:val="00752BD9"/>
    <w:rsid w:val="00752C81"/>
    <w:rsid w:val="007601D2"/>
    <w:rsid w:val="00762CC4"/>
    <w:rsid w:val="00765B9B"/>
    <w:rsid w:val="0076722D"/>
    <w:rsid w:val="0077092B"/>
    <w:rsid w:val="0077498B"/>
    <w:rsid w:val="00775058"/>
    <w:rsid w:val="007756DF"/>
    <w:rsid w:val="0077666F"/>
    <w:rsid w:val="00783C40"/>
    <w:rsid w:val="00786632"/>
    <w:rsid w:val="0079390E"/>
    <w:rsid w:val="00793DED"/>
    <w:rsid w:val="00796C6C"/>
    <w:rsid w:val="007A4AB8"/>
    <w:rsid w:val="007C0D8A"/>
    <w:rsid w:val="007C2011"/>
    <w:rsid w:val="007C4A69"/>
    <w:rsid w:val="007D0931"/>
    <w:rsid w:val="007D4A67"/>
    <w:rsid w:val="007D5231"/>
    <w:rsid w:val="007D5637"/>
    <w:rsid w:val="007D6F3B"/>
    <w:rsid w:val="007F12CE"/>
    <w:rsid w:val="007F7685"/>
    <w:rsid w:val="0080001D"/>
    <w:rsid w:val="00800538"/>
    <w:rsid w:val="00800FCA"/>
    <w:rsid w:val="0081243C"/>
    <w:rsid w:val="00813F2E"/>
    <w:rsid w:val="00817140"/>
    <w:rsid w:val="00820655"/>
    <w:rsid w:val="00822657"/>
    <w:rsid w:val="00824375"/>
    <w:rsid w:val="00826E96"/>
    <w:rsid w:val="0083683C"/>
    <w:rsid w:val="00850A6C"/>
    <w:rsid w:val="008520DE"/>
    <w:rsid w:val="00852230"/>
    <w:rsid w:val="00853153"/>
    <w:rsid w:val="008579C7"/>
    <w:rsid w:val="008619DA"/>
    <w:rsid w:val="00861D51"/>
    <w:rsid w:val="00867669"/>
    <w:rsid w:val="008759AC"/>
    <w:rsid w:val="0088459C"/>
    <w:rsid w:val="008853A5"/>
    <w:rsid w:val="00891962"/>
    <w:rsid w:val="00892702"/>
    <w:rsid w:val="00893A36"/>
    <w:rsid w:val="008A10F9"/>
    <w:rsid w:val="008B025B"/>
    <w:rsid w:val="008B0E50"/>
    <w:rsid w:val="008B3A02"/>
    <w:rsid w:val="008C42E8"/>
    <w:rsid w:val="008D2727"/>
    <w:rsid w:val="008D2AB8"/>
    <w:rsid w:val="008D5F33"/>
    <w:rsid w:val="008D6096"/>
    <w:rsid w:val="008D7475"/>
    <w:rsid w:val="008F3F70"/>
    <w:rsid w:val="008F626A"/>
    <w:rsid w:val="00900328"/>
    <w:rsid w:val="009034C4"/>
    <w:rsid w:val="0090533B"/>
    <w:rsid w:val="009076AD"/>
    <w:rsid w:val="00911067"/>
    <w:rsid w:val="00916DDA"/>
    <w:rsid w:val="00921B46"/>
    <w:rsid w:val="00924D09"/>
    <w:rsid w:val="00925E4B"/>
    <w:rsid w:val="00927CA8"/>
    <w:rsid w:val="00935617"/>
    <w:rsid w:val="00944467"/>
    <w:rsid w:val="0095246D"/>
    <w:rsid w:val="009560D4"/>
    <w:rsid w:val="0095714C"/>
    <w:rsid w:val="0096583F"/>
    <w:rsid w:val="00967770"/>
    <w:rsid w:val="00967E99"/>
    <w:rsid w:val="00971EAF"/>
    <w:rsid w:val="00973978"/>
    <w:rsid w:val="0097414E"/>
    <w:rsid w:val="009766C8"/>
    <w:rsid w:val="0098032D"/>
    <w:rsid w:val="00981D9F"/>
    <w:rsid w:val="00981F35"/>
    <w:rsid w:val="0098764B"/>
    <w:rsid w:val="00987BB0"/>
    <w:rsid w:val="00995CE4"/>
    <w:rsid w:val="00995F23"/>
    <w:rsid w:val="009A4749"/>
    <w:rsid w:val="009A482B"/>
    <w:rsid w:val="009A5960"/>
    <w:rsid w:val="009B01FA"/>
    <w:rsid w:val="009B449F"/>
    <w:rsid w:val="009B636E"/>
    <w:rsid w:val="009B7927"/>
    <w:rsid w:val="009C0066"/>
    <w:rsid w:val="009C1F77"/>
    <w:rsid w:val="009C273E"/>
    <w:rsid w:val="009C2AB7"/>
    <w:rsid w:val="009C42BB"/>
    <w:rsid w:val="009C69C2"/>
    <w:rsid w:val="009D0C91"/>
    <w:rsid w:val="009D26FB"/>
    <w:rsid w:val="009D4463"/>
    <w:rsid w:val="009D6825"/>
    <w:rsid w:val="009E3755"/>
    <w:rsid w:val="009E3829"/>
    <w:rsid w:val="009E6F6C"/>
    <w:rsid w:val="009E7985"/>
    <w:rsid w:val="009F3C3B"/>
    <w:rsid w:val="009F47AC"/>
    <w:rsid w:val="009F5331"/>
    <w:rsid w:val="009F70F6"/>
    <w:rsid w:val="00A00030"/>
    <w:rsid w:val="00A00FBF"/>
    <w:rsid w:val="00A022CD"/>
    <w:rsid w:val="00A06365"/>
    <w:rsid w:val="00A11DE4"/>
    <w:rsid w:val="00A12630"/>
    <w:rsid w:val="00A1717F"/>
    <w:rsid w:val="00A17BAB"/>
    <w:rsid w:val="00A22FD7"/>
    <w:rsid w:val="00A25845"/>
    <w:rsid w:val="00A260E8"/>
    <w:rsid w:val="00A26E18"/>
    <w:rsid w:val="00A30B94"/>
    <w:rsid w:val="00A32B52"/>
    <w:rsid w:val="00A32BE9"/>
    <w:rsid w:val="00A34A22"/>
    <w:rsid w:val="00A34CEE"/>
    <w:rsid w:val="00A40192"/>
    <w:rsid w:val="00A40E71"/>
    <w:rsid w:val="00A44429"/>
    <w:rsid w:val="00A465BC"/>
    <w:rsid w:val="00A561A3"/>
    <w:rsid w:val="00A602D3"/>
    <w:rsid w:val="00A616E4"/>
    <w:rsid w:val="00A62E3D"/>
    <w:rsid w:val="00A636A0"/>
    <w:rsid w:val="00A7006E"/>
    <w:rsid w:val="00A81075"/>
    <w:rsid w:val="00A816EF"/>
    <w:rsid w:val="00A929A1"/>
    <w:rsid w:val="00A938C1"/>
    <w:rsid w:val="00A94AA4"/>
    <w:rsid w:val="00A96617"/>
    <w:rsid w:val="00A96A38"/>
    <w:rsid w:val="00AA137C"/>
    <w:rsid w:val="00AA1D1D"/>
    <w:rsid w:val="00AA6BAC"/>
    <w:rsid w:val="00AB1747"/>
    <w:rsid w:val="00AB2FEE"/>
    <w:rsid w:val="00AB4D64"/>
    <w:rsid w:val="00AB5482"/>
    <w:rsid w:val="00AB6BCD"/>
    <w:rsid w:val="00AC37BD"/>
    <w:rsid w:val="00AC588C"/>
    <w:rsid w:val="00AD1983"/>
    <w:rsid w:val="00AD1C43"/>
    <w:rsid w:val="00AD46F1"/>
    <w:rsid w:val="00AD65C4"/>
    <w:rsid w:val="00AD7264"/>
    <w:rsid w:val="00AD731E"/>
    <w:rsid w:val="00AE1357"/>
    <w:rsid w:val="00AE14A1"/>
    <w:rsid w:val="00AE2ECC"/>
    <w:rsid w:val="00AE37B4"/>
    <w:rsid w:val="00AE394D"/>
    <w:rsid w:val="00AE4378"/>
    <w:rsid w:val="00AE6EDC"/>
    <w:rsid w:val="00AE73C1"/>
    <w:rsid w:val="00AF14C6"/>
    <w:rsid w:val="00AF3123"/>
    <w:rsid w:val="00AF3A6B"/>
    <w:rsid w:val="00AF450F"/>
    <w:rsid w:val="00B00EAA"/>
    <w:rsid w:val="00B0113A"/>
    <w:rsid w:val="00B02D39"/>
    <w:rsid w:val="00B02EF4"/>
    <w:rsid w:val="00B07A0A"/>
    <w:rsid w:val="00B10023"/>
    <w:rsid w:val="00B15686"/>
    <w:rsid w:val="00B204C5"/>
    <w:rsid w:val="00B2113A"/>
    <w:rsid w:val="00B25142"/>
    <w:rsid w:val="00B30457"/>
    <w:rsid w:val="00B31088"/>
    <w:rsid w:val="00B31805"/>
    <w:rsid w:val="00B3472F"/>
    <w:rsid w:val="00B36102"/>
    <w:rsid w:val="00B370BD"/>
    <w:rsid w:val="00B4243B"/>
    <w:rsid w:val="00B430D4"/>
    <w:rsid w:val="00B501BF"/>
    <w:rsid w:val="00B533A0"/>
    <w:rsid w:val="00B54D69"/>
    <w:rsid w:val="00B63398"/>
    <w:rsid w:val="00B6424E"/>
    <w:rsid w:val="00B658F0"/>
    <w:rsid w:val="00B7553C"/>
    <w:rsid w:val="00B91F28"/>
    <w:rsid w:val="00B92273"/>
    <w:rsid w:val="00BA2EBE"/>
    <w:rsid w:val="00BA5296"/>
    <w:rsid w:val="00BA67BF"/>
    <w:rsid w:val="00BA6988"/>
    <w:rsid w:val="00BB2CAE"/>
    <w:rsid w:val="00BB7C3B"/>
    <w:rsid w:val="00BC23ED"/>
    <w:rsid w:val="00BC4D37"/>
    <w:rsid w:val="00BD71E4"/>
    <w:rsid w:val="00BE158F"/>
    <w:rsid w:val="00BE59FE"/>
    <w:rsid w:val="00BF53C2"/>
    <w:rsid w:val="00BF6E3D"/>
    <w:rsid w:val="00BF7CD7"/>
    <w:rsid w:val="00C1062D"/>
    <w:rsid w:val="00C11EE1"/>
    <w:rsid w:val="00C13C93"/>
    <w:rsid w:val="00C21648"/>
    <w:rsid w:val="00C26E54"/>
    <w:rsid w:val="00C34633"/>
    <w:rsid w:val="00C3577F"/>
    <w:rsid w:val="00C37758"/>
    <w:rsid w:val="00C4059E"/>
    <w:rsid w:val="00C421CD"/>
    <w:rsid w:val="00C42881"/>
    <w:rsid w:val="00C434C5"/>
    <w:rsid w:val="00C470D3"/>
    <w:rsid w:val="00C47F31"/>
    <w:rsid w:val="00C5011F"/>
    <w:rsid w:val="00C50841"/>
    <w:rsid w:val="00C5180B"/>
    <w:rsid w:val="00C54852"/>
    <w:rsid w:val="00C55449"/>
    <w:rsid w:val="00C55E20"/>
    <w:rsid w:val="00C60C29"/>
    <w:rsid w:val="00C60D52"/>
    <w:rsid w:val="00C7020F"/>
    <w:rsid w:val="00C71C4F"/>
    <w:rsid w:val="00C7280B"/>
    <w:rsid w:val="00C75A6E"/>
    <w:rsid w:val="00C83B5C"/>
    <w:rsid w:val="00C90B8A"/>
    <w:rsid w:val="00C93D7F"/>
    <w:rsid w:val="00CA0796"/>
    <w:rsid w:val="00CA0D82"/>
    <w:rsid w:val="00CA1F50"/>
    <w:rsid w:val="00CB406F"/>
    <w:rsid w:val="00CB4523"/>
    <w:rsid w:val="00CB6E7F"/>
    <w:rsid w:val="00CB7D4A"/>
    <w:rsid w:val="00CC0CF4"/>
    <w:rsid w:val="00CC375B"/>
    <w:rsid w:val="00CC61DA"/>
    <w:rsid w:val="00CD0D10"/>
    <w:rsid w:val="00CD1201"/>
    <w:rsid w:val="00CD1F03"/>
    <w:rsid w:val="00CD2B6B"/>
    <w:rsid w:val="00CD452A"/>
    <w:rsid w:val="00CD5110"/>
    <w:rsid w:val="00CD601F"/>
    <w:rsid w:val="00CD7349"/>
    <w:rsid w:val="00CD7C57"/>
    <w:rsid w:val="00CE14EF"/>
    <w:rsid w:val="00CE3975"/>
    <w:rsid w:val="00CF06B2"/>
    <w:rsid w:val="00CF5EBE"/>
    <w:rsid w:val="00D03E05"/>
    <w:rsid w:val="00D053DC"/>
    <w:rsid w:val="00D06F76"/>
    <w:rsid w:val="00D07570"/>
    <w:rsid w:val="00D10DD4"/>
    <w:rsid w:val="00D1349C"/>
    <w:rsid w:val="00D13A10"/>
    <w:rsid w:val="00D144CA"/>
    <w:rsid w:val="00D16253"/>
    <w:rsid w:val="00D213AB"/>
    <w:rsid w:val="00D2511D"/>
    <w:rsid w:val="00D3160E"/>
    <w:rsid w:val="00D3667F"/>
    <w:rsid w:val="00D36A76"/>
    <w:rsid w:val="00D3730D"/>
    <w:rsid w:val="00D44EEF"/>
    <w:rsid w:val="00D549A3"/>
    <w:rsid w:val="00D60D88"/>
    <w:rsid w:val="00D643D0"/>
    <w:rsid w:val="00D644D4"/>
    <w:rsid w:val="00D65CAF"/>
    <w:rsid w:val="00D66ED0"/>
    <w:rsid w:val="00D70162"/>
    <w:rsid w:val="00D717C0"/>
    <w:rsid w:val="00D74E89"/>
    <w:rsid w:val="00D756A2"/>
    <w:rsid w:val="00D756CE"/>
    <w:rsid w:val="00D75C85"/>
    <w:rsid w:val="00D8306E"/>
    <w:rsid w:val="00D8748D"/>
    <w:rsid w:val="00D90C55"/>
    <w:rsid w:val="00D93EBC"/>
    <w:rsid w:val="00D95B93"/>
    <w:rsid w:val="00D96900"/>
    <w:rsid w:val="00DA11FE"/>
    <w:rsid w:val="00DA538C"/>
    <w:rsid w:val="00DA5E59"/>
    <w:rsid w:val="00DA7714"/>
    <w:rsid w:val="00DB3994"/>
    <w:rsid w:val="00DD4422"/>
    <w:rsid w:val="00DD7EE3"/>
    <w:rsid w:val="00DE059C"/>
    <w:rsid w:val="00DE3AC1"/>
    <w:rsid w:val="00DE3E41"/>
    <w:rsid w:val="00DE4E62"/>
    <w:rsid w:val="00DE7CFE"/>
    <w:rsid w:val="00DE7FB7"/>
    <w:rsid w:val="00DF2DF4"/>
    <w:rsid w:val="00DF47E8"/>
    <w:rsid w:val="00DF4AF1"/>
    <w:rsid w:val="00DF4BAB"/>
    <w:rsid w:val="00E01F55"/>
    <w:rsid w:val="00E112D8"/>
    <w:rsid w:val="00E113BA"/>
    <w:rsid w:val="00E124C2"/>
    <w:rsid w:val="00E141F7"/>
    <w:rsid w:val="00E20E75"/>
    <w:rsid w:val="00E255AD"/>
    <w:rsid w:val="00E27ABB"/>
    <w:rsid w:val="00E30F54"/>
    <w:rsid w:val="00E31B98"/>
    <w:rsid w:val="00E33681"/>
    <w:rsid w:val="00E34AD0"/>
    <w:rsid w:val="00E41382"/>
    <w:rsid w:val="00E4225E"/>
    <w:rsid w:val="00E45835"/>
    <w:rsid w:val="00E47ABC"/>
    <w:rsid w:val="00E53DBB"/>
    <w:rsid w:val="00E54A57"/>
    <w:rsid w:val="00E553A6"/>
    <w:rsid w:val="00E56711"/>
    <w:rsid w:val="00E63DAE"/>
    <w:rsid w:val="00E64498"/>
    <w:rsid w:val="00E667FB"/>
    <w:rsid w:val="00E67F64"/>
    <w:rsid w:val="00E72C3C"/>
    <w:rsid w:val="00E73ABC"/>
    <w:rsid w:val="00E76712"/>
    <w:rsid w:val="00E775B7"/>
    <w:rsid w:val="00E81B5C"/>
    <w:rsid w:val="00E834F2"/>
    <w:rsid w:val="00E93494"/>
    <w:rsid w:val="00E941BA"/>
    <w:rsid w:val="00E961CE"/>
    <w:rsid w:val="00E9664B"/>
    <w:rsid w:val="00EA0DB5"/>
    <w:rsid w:val="00EA13DD"/>
    <w:rsid w:val="00EA2FFF"/>
    <w:rsid w:val="00EA311B"/>
    <w:rsid w:val="00EA4305"/>
    <w:rsid w:val="00EB16FB"/>
    <w:rsid w:val="00EB2563"/>
    <w:rsid w:val="00EB2C74"/>
    <w:rsid w:val="00EB5400"/>
    <w:rsid w:val="00EB7415"/>
    <w:rsid w:val="00EC1E54"/>
    <w:rsid w:val="00EC2ECD"/>
    <w:rsid w:val="00EC5EAB"/>
    <w:rsid w:val="00EC702E"/>
    <w:rsid w:val="00ED133C"/>
    <w:rsid w:val="00ED4118"/>
    <w:rsid w:val="00ED6C5C"/>
    <w:rsid w:val="00EE2B71"/>
    <w:rsid w:val="00EE5B18"/>
    <w:rsid w:val="00EF2B4F"/>
    <w:rsid w:val="00EF44D8"/>
    <w:rsid w:val="00EF547C"/>
    <w:rsid w:val="00EF681E"/>
    <w:rsid w:val="00F0416D"/>
    <w:rsid w:val="00F05ACA"/>
    <w:rsid w:val="00F111FA"/>
    <w:rsid w:val="00F167EE"/>
    <w:rsid w:val="00F22D74"/>
    <w:rsid w:val="00F34F3D"/>
    <w:rsid w:val="00F36063"/>
    <w:rsid w:val="00F40DA5"/>
    <w:rsid w:val="00F46A39"/>
    <w:rsid w:val="00F5326B"/>
    <w:rsid w:val="00F53F32"/>
    <w:rsid w:val="00F545BE"/>
    <w:rsid w:val="00F549E9"/>
    <w:rsid w:val="00F551FB"/>
    <w:rsid w:val="00F61B00"/>
    <w:rsid w:val="00F622A5"/>
    <w:rsid w:val="00F62D01"/>
    <w:rsid w:val="00F66BEC"/>
    <w:rsid w:val="00F7090C"/>
    <w:rsid w:val="00F7345A"/>
    <w:rsid w:val="00F85622"/>
    <w:rsid w:val="00F869EA"/>
    <w:rsid w:val="00F92680"/>
    <w:rsid w:val="00F94851"/>
    <w:rsid w:val="00F961D4"/>
    <w:rsid w:val="00FA2146"/>
    <w:rsid w:val="00FA62AF"/>
    <w:rsid w:val="00FB58E0"/>
    <w:rsid w:val="00FB5A0E"/>
    <w:rsid w:val="00FC4B09"/>
    <w:rsid w:val="00FC6824"/>
    <w:rsid w:val="00FD1426"/>
    <w:rsid w:val="00FD2217"/>
    <w:rsid w:val="00FD3A42"/>
    <w:rsid w:val="00FD411D"/>
    <w:rsid w:val="00FD4B36"/>
    <w:rsid w:val="00FD5860"/>
    <w:rsid w:val="00FD7747"/>
    <w:rsid w:val="00FE26F9"/>
    <w:rsid w:val="00FF2D31"/>
    <w:rsid w:val="00FF418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7F4ED"/>
  <w15:chartTrackingRefBased/>
  <w15:docId w15:val="{0CB61EF4-D468-5545-B269-9C8011B9B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ECF"/>
  </w:style>
  <w:style w:type="paragraph" w:styleId="Heading1">
    <w:name w:val="heading 1"/>
    <w:basedOn w:val="Normal"/>
    <w:next w:val="Normal"/>
    <w:link w:val="Heading1Char"/>
    <w:uiPriority w:val="9"/>
    <w:qFormat/>
    <w:rsid w:val="004D1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D64"/>
    <w:rPr>
      <w:rFonts w:eastAsiaTheme="majorEastAsia" w:cstheme="majorBidi"/>
      <w:color w:val="272727" w:themeColor="text1" w:themeTint="D8"/>
    </w:rPr>
  </w:style>
  <w:style w:type="paragraph" w:styleId="Title">
    <w:name w:val="Title"/>
    <w:basedOn w:val="Normal"/>
    <w:next w:val="Normal"/>
    <w:link w:val="TitleChar"/>
    <w:uiPriority w:val="10"/>
    <w:qFormat/>
    <w:rsid w:val="004D1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D64"/>
    <w:pPr>
      <w:spacing w:before="160"/>
      <w:jc w:val="center"/>
    </w:pPr>
    <w:rPr>
      <w:i/>
      <w:iCs/>
      <w:color w:val="404040" w:themeColor="text1" w:themeTint="BF"/>
    </w:rPr>
  </w:style>
  <w:style w:type="character" w:customStyle="1" w:styleId="QuoteChar">
    <w:name w:val="Quote Char"/>
    <w:basedOn w:val="DefaultParagraphFont"/>
    <w:link w:val="Quote"/>
    <w:uiPriority w:val="29"/>
    <w:rsid w:val="004D1D64"/>
    <w:rPr>
      <w:i/>
      <w:iCs/>
      <w:color w:val="404040" w:themeColor="text1" w:themeTint="BF"/>
    </w:rPr>
  </w:style>
  <w:style w:type="paragraph" w:styleId="ListParagraph">
    <w:name w:val="List Paragraph"/>
    <w:basedOn w:val="Normal"/>
    <w:uiPriority w:val="34"/>
    <w:qFormat/>
    <w:rsid w:val="004D1D64"/>
    <w:pPr>
      <w:ind w:left="720"/>
      <w:contextualSpacing/>
    </w:pPr>
  </w:style>
  <w:style w:type="character" w:styleId="IntenseEmphasis">
    <w:name w:val="Intense Emphasis"/>
    <w:basedOn w:val="DefaultParagraphFont"/>
    <w:uiPriority w:val="21"/>
    <w:qFormat/>
    <w:rsid w:val="004D1D64"/>
    <w:rPr>
      <w:i/>
      <w:iCs/>
      <w:color w:val="0F4761" w:themeColor="accent1" w:themeShade="BF"/>
    </w:rPr>
  </w:style>
  <w:style w:type="paragraph" w:styleId="IntenseQuote">
    <w:name w:val="Intense Quote"/>
    <w:basedOn w:val="Normal"/>
    <w:next w:val="Normal"/>
    <w:link w:val="IntenseQuoteChar"/>
    <w:uiPriority w:val="30"/>
    <w:qFormat/>
    <w:rsid w:val="004D1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D64"/>
    <w:rPr>
      <w:i/>
      <w:iCs/>
      <w:color w:val="0F4761" w:themeColor="accent1" w:themeShade="BF"/>
    </w:rPr>
  </w:style>
  <w:style w:type="character" w:styleId="IntenseReference">
    <w:name w:val="Intense Reference"/>
    <w:basedOn w:val="DefaultParagraphFont"/>
    <w:uiPriority w:val="32"/>
    <w:qFormat/>
    <w:rsid w:val="004D1D64"/>
    <w:rPr>
      <w:b/>
      <w:bCs/>
      <w:smallCaps/>
      <w:color w:val="0F4761" w:themeColor="accent1" w:themeShade="BF"/>
      <w:spacing w:val="5"/>
    </w:rPr>
  </w:style>
  <w:style w:type="paragraph" w:styleId="Header">
    <w:name w:val="header"/>
    <w:basedOn w:val="Normal"/>
    <w:link w:val="HeaderChar"/>
    <w:uiPriority w:val="99"/>
    <w:unhideWhenUsed/>
    <w:rsid w:val="004417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7D0"/>
  </w:style>
  <w:style w:type="paragraph" w:styleId="Footer">
    <w:name w:val="footer"/>
    <w:basedOn w:val="Normal"/>
    <w:link w:val="FooterChar"/>
    <w:uiPriority w:val="99"/>
    <w:unhideWhenUsed/>
    <w:rsid w:val="004417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7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509</TotalTime>
  <Pages>13</Pages>
  <Words>3522</Words>
  <Characters>20290</Characters>
  <Application>Microsoft Office Word</Application>
  <DocSecurity>0</DocSecurity>
  <Lines>355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Tziouvaka, Ioanna</dc:creator>
  <cp:keywords/>
  <dc:description/>
  <cp:lastModifiedBy>Tziouvaka, Ioanna</cp:lastModifiedBy>
  <cp:revision>744</cp:revision>
  <dcterms:created xsi:type="dcterms:W3CDTF">2026-04-06T16:18:00Z</dcterms:created>
  <dcterms:modified xsi:type="dcterms:W3CDTF">2026-04-12T20:51:00Z</dcterms:modified>
</cp:coreProperties>
</file>