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A7482" w14:textId="1ED50056" w:rsidR="00EA43CD" w:rsidRPr="00EA43CD" w:rsidRDefault="00EA43CD" w:rsidP="00EA43CD">
      <w:pPr>
        <w:jc w:val="both"/>
        <w:rPr>
          <w:rFonts w:ascii="Microsoft YaHei UI" w:eastAsia="Microsoft YaHei UI" w:hAnsi="Microsoft YaHei UI" w:cs="Calibri"/>
          <w:sz w:val="20"/>
        </w:rPr>
      </w:pPr>
      <w:bookmarkStart w:id="0" w:name="_GoBack"/>
      <w:bookmarkEnd w:id="0"/>
      <w:r w:rsidRPr="00EA43CD">
        <w:rPr>
          <w:rFonts w:ascii="Microsoft YaHei UI" w:eastAsia="Microsoft YaHei UI" w:hAnsi="Microsoft YaHei UI"/>
          <w:b/>
          <w:sz w:val="20"/>
        </w:rPr>
        <w:t>NODE.JS</w:t>
      </w:r>
      <w:r w:rsidR="00AF60B9">
        <w:rPr>
          <w:rFonts w:ascii="Microsoft YaHei UI" w:eastAsia="Microsoft YaHei UI" w:hAnsi="Microsoft YaHei UI"/>
          <w:b/>
          <w:sz w:val="20"/>
        </w:rPr>
        <w:t xml:space="preserve"> and AVA framework</w:t>
      </w:r>
    </w:p>
    <w:p w14:paraId="622BBAA0" w14:textId="77871822" w:rsidR="00EA43CD" w:rsidRPr="00EA43CD" w:rsidRDefault="00EA43CD" w:rsidP="00AF60B9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42A3837C" w14:textId="77777777" w:rsidR="00EA43CD" w:rsidRPr="00EA43CD" w:rsidRDefault="00EA43CD" w:rsidP="00EA43CD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15F81373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PREREQUISITES:</w:t>
      </w:r>
    </w:p>
    <w:p w14:paraId="690EEFBA" w14:textId="77777777" w:rsidR="00EA43CD" w:rsidRPr="00EA43CD" w:rsidRDefault="00EA43CD" w:rsidP="00EB4748">
      <w:pPr>
        <w:pStyle w:val="BodyText"/>
        <w:numPr>
          <w:ilvl w:val="0"/>
          <w:numId w:val="1"/>
        </w:numPr>
        <w:spacing w:before="0"/>
        <w:ind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Students taking this course should have JavaScript programming experience.</w:t>
      </w:r>
    </w:p>
    <w:p w14:paraId="7D0FA150" w14:textId="77777777" w:rsidR="00EA43CD" w:rsidRPr="00EA43CD" w:rsidRDefault="00EA43CD" w:rsidP="00EA43CD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5BAC65BC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DURATION: 3 Days</w:t>
      </w:r>
    </w:p>
    <w:p w14:paraId="7FC7B7E2" w14:textId="77777777" w:rsidR="00EA43CD" w:rsidRPr="00EA43CD" w:rsidRDefault="00EA43CD" w:rsidP="00EA43CD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2BE64A18" w14:textId="77777777" w:rsid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DETAILED COURSE OUTLINE</w:t>
      </w:r>
    </w:p>
    <w:p w14:paraId="6C7AACD2" w14:textId="77777777" w:rsidR="00AF60B9" w:rsidRPr="00EA43CD" w:rsidRDefault="00AF60B9" w:rsidP="00EA43CD">
      <w:pPr>
        <w:jc w:val="both"/>
        <w:rPr>
          <w:rFonts w:ascii="Microsoft YaHei UI" w:eastAsia="Microsoft YaHei UI" w:hAnsi="Microsoft YaHei UI"/>
          <w:b/>
          <w:sz w:val="20"/>
        </w:rPr>
      </w:pPr>
    </w:p>
    <w:p w14:paraId="3CB55143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JAVASCRIPT Basics</w:t>
      </w:r>
    </w:p>
    <w:p w14:paraId="12FB4951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JavaScript Syntax</w:t>
      </w:r>
    </w:p>
    <w:p w14:paraId="4D3850F6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Basic Rules</w:t>
      </w:r>
    </w:p>
    <w:p w14:paraId="0486D17A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Dot Notation</w:t>
      </w:r>
    </w:p>
    <w:p w14:paraId="431EDC35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Square Bracket Notation</w:t>
      </w:r>
    </w:p>
    <w:p w14:paraId="11F2C183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JavaScript Variables</w:t>
      </w:r>
    </w:p>
    <w:p w14:paraId="28F6736B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A Loosely-typed Language</w:t>
      </w:r>
    </w:p>
    <w:p w14:paraId="11B68586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Storing User-Entered Data</w:t>
      </w:r>
    </w:p>
    <w:p w14:paraId="222D1B41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Arrays</w:t>
      </w:r>
    </w:p>
    <w:p w14:paraId="377B6195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Associative Arrays</w:t>
      </w:r>
    </w:p>
    <w:p w14:paraId="135B6A39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Array Properties and Methods</w:t>
      </w:r>
    </w:p>
    <w:p w14:paraId="3506BF0F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JavaScript Objects, Methods and Properties</w:t>
      </w:r>
    </w:p>
    <w:p w14:paraId="5EDC7EAF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Methods</w:t>
      </w:r>
    </w:p>
    <w:p w14:paraId="4BF4F06A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Properties</w:t>
      </w:r>
    </w:p>
    <w:p w14:paraId="0EB8017B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JavaScript Operators</w:t>
      </w:r>
    </w:p>
    <w:p w14:paraId="441D7F89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JavaScript Functions</w:t>
      </w:r>
    </w:p>
    <w:p w14:paraId="3AB278EC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Built-in functions and classes</w:t>
      </w:r>
    </w:p>
    <w:p w14:paraId="6BD5BA84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Number(object)</w:t>
      </w:r>
    </w:p>
    <w:p w14:paraId="0161506B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String(object)</w:t>
      </w:r>
    </w:p>
    <w:p w14:paraId="0D56D318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proofErr w:type="spellStart"/>
      <w:r w:rsidRPr="00EA43CD">
        <w:rPr>
          <w:rFonts w:ascii="Microsoft YaHei UI" w:eastAsia="Microsoft YaHei UI" w:hAnsi="Microsoft YaHei UI"/>
        </w:rPr>
        <w:t>isNaN</w:t>
      </w:r>
      <w:proofErr w:type="spellEnd"/>
      <w:r w:rsidRPr="00EA43CD">
        <w:rPr>
          <w:rFonts w:ascii="Microsoft YaHei UI" w:eastAsia="Microsoft YaHei UI" w:hAnsi="Microsoft YaHei UI"/>
        </w:rPr>
        <w:t>(object)</w:t>
      </w:r>
    </w:p>
    <w:p w14:paraId="56ECF85D" w14:textId="77777777" w:rsidR="00EA43CD" w:rsidRPr="00EA43CD" w:rsidRDefault="00EA43CD" w:rsidP="00EA43CD">
      <w:pPr>
        <w:pStyle w:val="BodyText"/>
        <w:numPr>
          <w:ilvl w:val="1"/>
          <w:numId w:val="1"/>
        </w:numPr>
        <w:spacing w:before="0"/>
        <w:ind w:left="1440" w:right="7"/>
        <w:jc w:val="both"/>
        <w:rPr>
          <w:rFonts w:ascii="Microsoft YaHei UI" w:eastAsia="Microsoft YaHei UI" w:hAnsi="Microsoft YaHei UI"/>
        </w:rPr>
      </w:pPr>
      <w:proofErr w:type="spellStart"/>
      <w:proofErr w:type="gramStart"/>
      <w:r w:rsidRPr="00EA43CD">
        <w:rPr>
          <w:rFonts w:ascii="Microsoft YaHei UI" w:eastAsia="Microsoft YaHei UI" w:hAnsi="Microsoft YaHei UI"/>
        </w:rPr>
        <w:t>parseFloat</w:t>
      </w:r>
      <w:proofErr w:type="spellEnd"/>
      <w:r w:rsidRPr="00EA43CD">
        <w:rPr>
          <w:rFonts w:ascii="Microsoft YaHei UI" w:eastAsia="Microsoft YaHei UI" w:hAnsi="Microsoft YaHei UI"/>
        </w:rPr>
        <w:t>(</w:t>
      </w:r>
      <w:proofErr w:type="gramEnd"/>
      <w:r w:rsidRPr="00EA43CD">
        <w:rPr>
          <w:rFonts w:ascii="Microsoft YaHei UI" w:eastAsia="Microsoft YaHei UI" w:hAnsi="Microsoft YaHei UI"/>
        </w:rPr>
        <w:t xml:space="preserve">) and </w:t>
      </w:r>
      <w:proofErr w:type="spellStart"/>
      <w:r w:rsidRPr="00EA43CD">
        <w:rPr>
          <w:rFonts w:ascii="Microsoft YaHei UI" w:eastAsia="Microsoft YaHei UI" w:hAnsi="Microsoft YaHei UI"/>
        </w:rPr>
        <w:t>parseInt</w:t>
      </w:r>
      <w:proofErr w:type="spellEnd"/>
      <w:r w:rsidRPr="00EA43CD">
        <w:rPr>
          <w:rFonts w:ascii="Microsoft YaHei UI" w:eastAsia="Microsoft YaHei UI" w:hAnsi="Microsoft YaHei UI"/>
        </w:rPr>
        <w:t>()</w:t>
      </w:r>
    </w:p>
    <w:p w14:paraId="5C00F96A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proofErr w:type="spellStart"/>
      <w:r w:rsidRPr="00EA43CD">
        <w:rPr>
          <w:rFonts w:ascii="Microsoft YaHei UI" w:eastAsia="Microsoft YaHei UI" w:hAnsi="Microsoft YaHei UI"/>
        </w:rPr>
        <w:t>typeof</w:t>
      </w:r>
      <w:proofErr w:type="spellEnd"/>
      <w:r w:rsidRPr="00EA43CD">
        <w:rPr>
          <w:rFonts w:ascii="Microsoft YaHei UI" w:eastAsia="Microsoft YaHei UI" w:hAnsi="Microsoft YaHei UI"/>
        </w:rPr>
        <w:t xml:space="preserve"> Operator</w:t>
      </w:r>
    </w:p>
    <w:p w14:paraId="2C6D2FC6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Object oriented JavaScript</w:t>
      </w:r>
    </w:p>
    <w:p w14:paraId="73CE97B8" w14:textId="77777777" w:rsidR="00EA43CD" w:rsidRPr="00EA43CD" w:rsidRDefault="00EA43CD" w:rsidP="00EA43CD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579F510C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INTRO TO NODE.JS</w:t>
      </w:r>
    </w:p>
    <w:p w14:paraId="15F52615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RAM vs. I/O latency</w:t>
      </w:r>
    </w:p>
    <w:p w14:paraId="78C2BC9B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Blocking vs. Non-Blocking</w:t>
      </w:r>
    </w:p>
    <w:p w14:paraId="61CA835D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Event-driven Programming</w:t>
      </w:r>
    </w:p>
    <w:p w14:paraId="311E66C5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lastRenderedPageBreak/>
        <w:t>Event Loop</w:t>
      </w:r>
    </w:p>
    <w:p w14:paraId="76596130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 xml:space="preserve">Blocking </w:t>
      </w:r>
      <w:proofErr w:type="gramStart"/>
      <w:r w:rsidRPr="00EA43CD">
        <w:rPr>
          <w:rFonts w:ascii="Microsoft YaHei UI" w:eastAsia="Microsoft YaHei UI" w:hAnsi="Microsoft YaHei UI"/>
        </w:rPr>
        <w:t>The</w:t>
      </w:r>
      <w:proofErr w:type="gramEnd"/>
      <w:r w:rsidRPr="00EA43CD">
        <w:rPr>
          <w:rFonts w:ascii="Microsoft YaHei UI" w:eastAsia="Microsoft YaHei UI" w:hAnsi="Microsoft YaHei UI"/>
        </w:rPr>
        <w:t xml:space="preserve"> Event Loop</w:t>
      </w:r>
    </w:p>
    <w:p w14:paraId="5DF27588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Node.js Philosophy</w:t>
      </w:r>
    </w:p>
    <w:p w14:paraId="3993CF6D" w14:textId="77777777" w:rsidR="00EA43CD" w:rsidRPr="00EA43CD" w:rsidRDefault="00EA43CD" w:rsidP="00EA43CD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76896D73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INSTALLING NODE.JS</w:t>
      </w:r>
    </w:p>
    <w:p w14:paraId="1138C15A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Download and Install</w:t>
      </w:r>
    </w:p>
    <w:p w14:paraId="495E54D0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Node REPL (read-</w:t>
      </w:r>
      <w:proofErr w:type="spellStart"/>
      <w:r w:rsidRPr="00EA43CD">
        <w:rPr>
          <w:rFonts w:ascii="Microsoft YaHei UI" w:eastAsia="Microsoft YaHei UI" w:hAnsi="Microsoft YaHei UI"/>
        </w:rPr>
        <w:t>eval</w:t>
      </w:r>
      <w:proofErr w:type="spellEnd"/>
      <w:r w:rsidRPr="00EA43CD">
        <w:rPr>
          <w:rFonts w:ascii="Microsoft YaHei UI" w:eastAsia="Microsoft YaHei UI" w:hAnsi="Microsoft YaHei UI"/>
        </w:rPr>
        <w:t>-print-loop)</w:t>
      </w:r>
    </w:p>
    <w:p w14:paraId="42E89577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First Hello World</w:t>
      </w:r>
    </w:p>
    <w:p w14:paraId="6FBAD144" w14:textId="77777777" w:rsidR="00EA43CD" w:rsidRPr="00EA43CD" w:rsidRDefault="00EA43CD" w:rsidP="00EA43CD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6CFB1224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MODULES AND NPM</w:t>
      </w:r>
    </w:p>
    <w:p w14:paraId="76F3D367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Anatomy of a module</w:t>
      </w:r>
    </w:p>
    <w:p w14:paraId="03021F04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Private code</w:t>
      </w:r>
    </w:p>
    <w:p w14:paraId="036C9507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Accessing and using modules</w:t>
      </w:r>
    </w:p>
    <w:p w14:paraId="779DE656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proofErr w:type="spellStart"/>
      <w:r w:rsidRPr="00EA43CD">
        <w:rPr>
          <w:rFonts w:ascii="Microsoft YaHei UI" w:eastAsia="Microsoft YaHei UI" w:hAnsi="Microsoft YaHei UI"/>
        </w:rPr>
        <w:t>npm</w:t>
      </w:r>
      <w:proofErr w:type="spellEnd"/>
      <w:r w:rsidRPr="00EA43CD">
        <w:rPr>
          <w:rFonts w:ascii="Microsoft YaHei UI" w:eastAsia="Microsoft YaHei UI" w:hAnsi="Microsoft YaHei UI"/>
        </w:rPr>
        <w:t xml:space="preserve"> commands</w:t>
      </w:r>
    </w:p>
    <w:p w14:paraId="7F9A7C4C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proofErr w:type="spellStart"/>
      <w:proofErr w:type="gramStart"/>
      <w:r w:rsidRPr="00EA43CD">
        <w:rPr>
          <w:rFonts w:ascii="Microsoft YaHei UI" w:eastAsia="Microsoft YaHei UI" w:hAnsi="Microsoft YaHei UI"/>
        </w:rPr>
        <w:t>package.json</w:t>
      </w:r>
      <w:proofErr w:type="spellEnd"/>
      <w:proofErr w:type="gramEnd"/>
    </w:p>
    <w:p w14:paraId="649F6578" w14:textId="77777777" w:rsidR="00EA43CD" w:rsidRPr="00EA43CD" w:rsidRDefault="00EA43CD" w:rsidP="00EA43CD">
      <w:pPr>
        <w:pStyle w:val="BodyText"/>
        <w:spacing w:before="0"/>
        <w:ind w:right="7"/>
        <w:jc w:val="both"/>
        <w:rPr>
          <w:rFonts w:ascii="Microsoft YaHei UI" w:eastAsia="Microsoft YaHei UI" w:hAnsi="Microsoft YaHei UI"/>
        </w:rPr>
      </w:pPr>
    </w:p>
    <w:p w14:paraId="5204A228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THE CALLBACK PATTERN</w:t>
      </w:r>
    </w:p>
    <w:p w14:paraId="16CDB226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What are callbacks</w:t>
      </w:r>
    </w:p>
    <w:p w14:paraId="6C381892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Callback-last</w:t>
      </w:r>
    </w:p>
    <w:p w14:paraId="3F137ECB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Error-first</w:t>
      </w:r>
    </w:p>
    <w:p w14:paraId="69F3FEFF" w14:textId="77777777" w:rsidR="00EA43CD" w:rsidRPr="00EA43CD" w:rsidRDefault="00EA43CD" w:rsidP="00EA43CD">
      <w:pPr>
        <w:pStyle w:val="BodyText"/>
        <w:spacing w:before="0"/>
        <w:ind w:right="7"/>
        <w:jc w:val="both"/>
        <w:rPr>
          <w:rFonts w:ascii="Microsoft YaHei UI" w:eastAsia="Microsoft YaHei UI" w:hAnsi="Microsoft YaHei UI"/>
        </w:rPr>
      </w:pPr>
    </w:p>
    <w:p w14:paraId="508A60E4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EVENTS</w:t>
      </w:r>
    </w:p>
    <w:p w14:paraId="67B3E604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When to use Event Emitters</w:t>
      </w:r>
    </w:p>
    <w:p w14:paraId="7B8C0376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Binding Functions to Events</w:t>
      </w:r>
    </w:p>
    <w:p w14:paraId="456DC82B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Event Requests</w:t>
      </w:r>
    </w:p>
    <w:p w14:paraId="1FA4EEAB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Event Listening</w:t>
      </w:r>
    </w:p>
    <w:p w14:paraId="1564CFD2" w14:textId="77777777" w:rsidR="00EA43CD" w:rsidRPr="00EA43CD" w:rsidRDefault="00EA43CD" w:rsidP="00EA43CD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57855985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ERROR HANDLING</w:t>
      </w:r>
    </w:p>
    <w:p w14:paraId="31C81FEE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Callbacks: Error-first</w:t>
      </w:r>
    </w:p>
    <w:p w14:paraId="657DB46B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Errors in Event Emitters</w:t>
      </w:r>
    </w:p>
    <w:p w14:paraId="227F473D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Uncaught Exceptions</w:t>
      </w:r>
    </w:p>
    <w:p w14:paraId="07DCA4E3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Using Domains</w:t>
      </w:r>
    </w:p>
    <w:p w14:paraId="36AE5502" w14:textId="77777777" w:rsidR="00EA43CD" w:rsidRPr="00EA43CD" w:rsidRDefault="00EA43CD" w:rsidP="00EA43CD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58FFFE93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FILE SYSTEM</w:t>
      </w:r>
    </w:p>
    <w:p w14:paraId="6FD626DD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Synchronous vs. asynchronous I/O</w:t>
      </w:r>
    </w:p>
    <w:p w14:paraId="059DE7D9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Path and directory operations</w:t>
      </w:r>
    </w:p>
    <w:p w14:paraId="15D4112E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_</w:t>
      </w:r>
      <w:proofErr w:type="spellStart"/>
      <w:r w:rsidRPr="00EA43CD">
        <w:rPr>
          <w:rFonts w:ascii="Microsoft YaHei UI" w:eastAsia="Microsoft YaHei UI" w:hAnsi="Microsoft YaHei UI"/>
        </w:rPr>
        <w:t>dirname</w:t>
      </w:r>
      <w:proofErr w:type="spellEnd"/>
      <w:r w:rsidRPr="00EA43CD">
        <w:rPr>
          <w:rFonts w:ascii="Microsoft YaHei UI" w:eastAsia="Microsoft YaHei UI" w:hAnsi="Microsoft YaHei UI"/>
        </w:rPr>
        <w:t xml:space="preserve"> and filename</w:t>
      </w:r>
    </w:p>
    <w:p w14:paraId="03A3BEAC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Asynchronous file reads and writes</w:t>
      </w:r>
    </w:p>
    <w:p w14:paraId="3BD67F5C" w14:textId="77777777" w:rsidR="00EA43CD" w:rsidRPr="00EA43CD" w:rsidRDefault="00EA43CD" w:rsidP="00EA43CD">
      <w:pPr>
        <w:pStyle w:val="BodyText"/>
        <w:spacing w:before="0"/>
        <w:ind w:right="7"/>
        <w:jc w:val="both"/>
        <w:rPr>
          <w:rFonts w:ascii="Microsoft YaHei UI" w:eastAsia="Microsoft YaHei UI" w:hAnsi="Microsoft YaHei UI"/>
        </w:rPr>
      </w:pPr>
    </w:p>
    <w:p w14:paraId="2EE0D313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STREAMS</w:t>
      </w:r>
    </w:p>
    <w:p w14:paraId="020E53E7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What are streams</w:t>
      </w:r>
    </w:p>
    <w:p w14:paraId="7AB569C8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Read and Write Stream API</w:t>
      </w:r>
    </w:p>
    <w:p w14:paraId="1CA80596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Flow Control</w:t>
      </w:r>
    </w:p>
    <w:p w14:paraId="74EB137F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Piping</w:t>
      </w:r>
    </w:p>
    <w:p w14:paraId="7957DE54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Duplex Stream</w:t>
      </w:r>
    </w:p>
    <w:p w14:paraId="3AF92BA3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Transform Stream</w:t>
      </w:r>
    </w:p>
    <w:p w14:paraId="040BCE15" w14:textId="77777777" w:rsidR="00EA43CD" w:rsidRPr="00EA43CD" w:rsidRDefault="00EA43CD" w:rsidP="00EA43CD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53EDA224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CONNECTING TO DATABASES</w:t>
      </w:r>
    </w:p>
    <w:p w14:paraId="5E7226DA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No SQL and Document Stores</w:t>
      </w:r>
    </w:p>
    <w:p w14:paraId="5C4968FD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Relational DBs</w:t>
      </w:r>
    </w:p>
    <w:p w14:paraId="074D8C0D" w14:textId="77777777" w:rsidR="00EA43CD" w:rsidRPr="00EA43CD" w:rsidRDefault="00EA43CD" w:rsidP="00EA43CD">
      <w:pPr>
        <w:pStyle w:val="BodyText"/>
        <w:spacing w:before="0"/>
        <w:ind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 xml:space="preserve"> </w:t>
      </w:r>
    </w:p>
    <w:p w14:paraId="450295E8" w14:textId="77777777" w:rsidR="00EA43CD" w:rsidRPr="00EA43CD" w:rsidRDefault="00EA43CD" w:rsidP="00EA43CD">
      <w:pPr>
        <w:jc w:val="both"/>
        <w:rPr>
          <w:rFonts w:ascii="Microsoft YaHei UI" w:eastAsia="Microsoft YaHei UI" w:hAnsi="Microsoft YaHei UI"/>
          <w:b/>
          <w:sz w:val="20"/>
        </w:rPr>
      </w:pPr>
      <w:r w:rsidRPr="00EA43CD">
        <w:rPr>
          <w:rFonts w:ascii="Microsoft YaHei UI" w:eastAsia="Microsoft YaHei UI" w:hAnsi="Microsoft YaHei UI"/>
          <w:b/>
          <w:sz w:val="20"/>
        </w:rPr>
        <w:t>HTTP MODULE</w:t>
      </w:r>
    </w:p>
    <w:p w14:paraId="0F3DAE31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The HTTP protocol</w:t>
      </w:r>
    </w:p>
    <w:p w14:paraId="4C503729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Building an HTTP server</w:t>
      </w:r>
    </w:p>
    <w:p w14:paraId="3C6103ED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Rendering a response</w:t>
      </w:r>
    </w:p>
    <w:p w14:paraId="70E06161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Processing query strings</w:t>
      </w:r>
    </w:p>
    <w:p w14:paraId="6B04AE9C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Using Representational State Transfer</w:t>
      </w:r>
    </w:p>
    <w:p w14:paraId="2DAB97ED" w14:textId="77777777" w:rsidR="00EA43CD" w:rsidRP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>Using the express module</w:t>
      </w:r>
    </w:p>
    <w:p w14:paraId="2AF01F50" w14:textId="77777777" w:rsidR="00EA43CD" w:rsidRDefault="00EA43CD" w:rsidP="00EA43CD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EA43CD">
        <w:rPr>
          <w:rFonts w:ascii="Microsoft YaHei UI" w:eastAsia="Microsoft YaHei UI" w:hAnsi="Microsoft YaHei UI"/>
        </w:rPr>
        <w:t xml:space="preserve">Building a RESTful service using Node, Express and </w:t>
      </w:r>
      <w:proofErr w:type="spellStart"/>
      <w:r w:rsidRPr="00EA43CD">
        <w:rPr>
          <w:rFonts w:ascii="Microsoft YaHei UI" w:eastAsia="Microsoft YaHei UI" w:hAnsi="Microsoft YaHei UI"/>
        </w:rPr>
        <w:t>Mongodb</w:t>
      </w:r>
      <w:proofErr w:type="spellEnd"/>
    </w:p>
    <w:p w14:paraId="58EE0D16" w14:textId="77777777" w:rsidR="007344F4" w:rsidRDefault="007344F4" w:rsidP="007344F4">
      <w:pPr>
        <w:pStyle w:val="BodyText"/>
        <w:spacing w:before="0"/>
        <w:ind w:left="0" w:right="7" w:firstLine="0"/>
        <w:jc w:val="both"/>
        <w:rPr>
          <w:rFonts w:ascii="Microsoft YaHei UI" w:eastAsia="Microsoft YaHei UI" w:hAnsi="Microsoft YaHei UI"/>
        </w:rPr>
      </w:pPr>
    </w:p>
    <w:p w14:paraId="3F78FAB4" w14:textId="77777777" w:rsidR="006D3C05" w:rsidRPr="006D3C05" w:rsidRDefault="006D3C05" w:rsidP="006D3C05">
      <w:pPr>
        <w:jc w:val="both"/>
        <w:rPr>
          <w:rFonts w:ascii="Microsoft YaHei UI" w:eastAsia="Microsoft YaHei UI" w:hAnsi="Microsoft YaHei UI"/>
          <w:b/>
          <w:sz w:val="20"/>
        </w:rPr>
      </w:pPr>
      <w:r w:rsidRPr="006D3C05">
        <w:rPr>
          <w:rFonts w:ascii="Microsoft YaHei UI" w:eastAsia="Microsoft YaHei UI" w:hAnsi="Microsoft YaHei UI"/>
          <w:b/>
          <w:sz w:val="20"/>
        </w:rPr>
        <w:t xml:space="preserve">AVA </w:t>
      </w:r>
      <w:r>
        <w:rPr>
          <w:rFonts w:ascii="Microsoft YaHei UI" w:eastAsia="Microsoft YaHei UI" w:hAnsi="Microsoft YaHei UI"/>
          <w:b/>
          <w:sz w:val="20"/>
        </w:rPr>
        <w:t>FRAMEWORK</w:t>
      </w:r>
    </w:p>
    <w:p w14:paraId="1F36B2F2" w14:textId="77777777" w:rsidR="006D3C05" w:rsidRPr="006D3C05" w:rsidRDefault="006D3C05" w:rsidP="006D3C05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6D3C05">
        <w:rPr>
          <w:rFonts w:ascii="Microsoft YaHei UI" w:eastAsia="Microsoft YaHei UI" w:hAnsi="Microsoft YaHei UI"/>
        </w:rPr>
        <w:t>Why AVA?</w:t>
      </w:r>
    </w:p>
    <w:p w14:paraId="107BA271" w14:textId="77777777" w:rsidR="006D3C05" w:rsidRPr="006D3C05" w:rsidRDefault="006D3C05" w:rsidP="006D3C05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6D3C05">
        <w:rPr>
          <w:rFonts w:ascii="Microsoft YaHei UI" w:eastAsia="Microsoft YaHei UI" w:hAnsi="Microsoft YaHei UI"/>
        </w:rPr>
        <w:t>Writing tests</w:t>
      </w:r>
    </w:p>
    <w:p w14:paraId="72138930" w14:textId="77777777" w:rsidR="006D3C05" w:rsidRPr="006D3C05" w:rsidRDefault="006D3C05" w:rsidP="006D3C05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6D3C05">
        <w:rPr>
          <w:rFonts w:ascii="Microsoft YaHei UI" w:eastAsia="Microsoft YaHei UI" w:hAnsi="Microsoft YaHei UI"/>
        </w:rPr>
        <w:t>Execution context</w:t>
      </w:r>
    </w:p>
    <w:p w14:paraId="7282E2DB" w14:textId="77777777" w:rsidR="006D3C05" w:rsidRPr="006D3C05" w:rsidRDefault="006D3C05" w:rsidP="006D3C05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6D3C05">
        <w:rPr>
          <w:rFonts w:ascii="Microsoft YaHei UI" w:eastAsia="Microsoft YaHei UI" w:hAnsi="Microsoft YaHei UI"/>
        </w:rPr>
        <w:t>Assertions</w:t>
      </w:r>
    </w:p>
    <w:p w14:paraId="2245E578" w14:textId="77777777" w:rsidR="006D3C05" w:rsidRPr="006D3C05" w:rsidRDefault="006D3C05" w:rsidP="006D3C05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6D3C05">
        <w:rPr>
          <w:rFonts w:ascii="Microsoft YaHei UI" w:eastAsia="Microsoft YaHei UI" w:hAnsi="Microsoft YaHei UI"/>
        </w:rPr>
        <w:t>Snapshot testing</w:t>
      </w:r>
    </w:p>
    <w:p w14:paraId="6E80F473" w14:textId="77777777" w:rsidR="006D3C05" w:rsidRPr="006D3C05" w:rsidRDefault="006D3C05" w:rsidP="006D3C05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6D3C05">
        <w:rPr>
          <w:rFonts w:ascii="Microsoft YaHei UI" w:eastAsia="Microsoft YaHei UI" w:hAnsi="Microsoft YaHei UI"/>
        </w:rPr>
        <w:t>Command line (CLI)</w:t>
      </w:r>
    </w:p>
    <w:p w14:paraId="642EC108" w14:textId="77777777" w:rsidR="006D3C05" w:rsidRPr="006D3C05" w:rsidRDefault="006D3C05" w:rsidP="006D3C05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6D3C05">
        <w:rPr>
          <w:rFonts w:ascii="Microsoft YaHei UI" w:eastAsia="Microsoft YaHei UI" w:hAnsi="Microsoft YaHei UI"/>
        </w:rPr>
        <w:t>Configuration</w:t>
      </w:r>
    </w:p>
    <w:p w14:paraId="70B0476A" w14:textId="77777777" w:rsidR="007344F4" w:rsidRPr="00EA43CD" w:rsidRDefault="006D3C05" w:rsidP="006D3C05">
      <w:pPr>
        <w:pStyle w:val="BodyText"/>
        <w:numPr>
          <w:ilvl w:val="0"/>
          <w:numId w:val="1"/>
        </w:numPr>
        <w:spacing w:before="0"/>
        <w:ind w:left="720" w:right="7"/>
        <w:jc w:val="both"/>
        <w:rPr>
          <w:rFonts w:ascii="Microsoft YaHei UI" w:eastAsia="Microsoft YaHei UI" w:hAnsi="Microsoft YaHei UI"/>
        </w:rPr>
      </w:pPr>
      <w:r w:rsidRPr="006D3C05">
        <w:rPr>
          <w:rFonts w:ascii="Microsoft YaHei UI" w:eastAsia="Microsoft YaHei UI" w:hAnsi="Microsoft YaHei UI"/>
        </w:rPr>
        <w:t>Test timeouts</w:t>
      </w:r>
    </w:p>
    <w:sectPr w:rsidR="007344F4" w:rsidRPr="00EA43C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08387" w14:textId="77777777" w:rsidR="002A16D4" w:rsidRDefault="002A16D4" w:rsidP="00EA43CD">
      <w:r>
        <w:separator/>
      </w:r>
    </w:p>
  </w:endnote>
  <w:endnote w:type="continuationSeparator" w:id="0">
    <w:p w14:paraId="576E6741" w14:textId="77777777" w:rsidR="002A16D4" w:rsidRDefault="002A16D4" w:rsidP="00EA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70E82" w14:textId="77777777" w:rsidR="00EA43CD" w:rsidRPr="00DA1237" w:rsidRDefault="00EA43CD" w:rsidP="00EA43CD">
    <w:pPr>
      <w:pBdr>
        <w:top w:val="single" w:sz="4" w:space="1" w:color="auto"/>
      </w:pBdr>
      <w:tabs>
        <w:tab w:val="center" w:pos="4500"/>
      </w:tabs>
      <w:jc w:val="center"/>
      <w:rPr>
        <w:rFonts w:ascii="Microsoft YaHei UI" w:eastAsia="Microsoft YaHei UI" w:hAnsi="Microsoft YaHei UI" w:cs="Arial"/>
        <w:sz w:val="20"/>
        <w:szCs w:val="20"/>
      </w:rPr>
    </w:pPr>
    <w:bookmarkStart w:id="1" w:name="OLE_LINK1"/>
    <w:bookmarkStart w:id="2" w:name="OLE_LINK2"/>
    <w:bookmarkStart w:id="3" w:name="_Hlk223502419"/>
    <w:proofErr w:type="spellStart"/>
    <w:r w:rsidRPr="00DA1237">
      <w:rPr>
        <w:rFonts w:ascii="Microsoft YaHei UI" w:eastAsia="Microsoft YaHei UI" w:hAnsi="Microsoft YaHei UI" w:cs="Arial"/>
        <w:sz w:val="20"/>
        <w:szCs w:val="20"/>
      </w:rPr>
      <w:t>KnowledgeWorks</w:t>
    </w:r>
    <w:proofErr w:type="spellEnd"/>
    <w:r w:rsidRPr="00DA1237">
      <w:rPr>
        <w:rFonts w:ascii="Microsoft YaHei UI" w:eastAsia="Microsoft YaHei UI" w:hAnsi="Microsoft YaHei UI" w:cs="Arial"/>
        <w:sz w:val="20"/>
        <w:szCs w:val="20"/>
      </w:rPr>
      <w:t xml:space="preserve"> IT Consulting Pvt. Ltd.,</w:t>
    </w:r>
  </w:p>
  <w:p w14:paraId="39244035" w14:textId="77777777" w:rsidR="00EA43CD" w:rsidRPr="00EA43CD" w:rsidRDefault="002A16D4" w:rsidP="00EA43CD">
    <w:pPr>
      <w:pBdr>
        <w:top w:val="single" w:sz="4" w:space="1" w:color="auto"/>
      </w:pBdr>
      <w:tabs>
        <w:tab w:val="center" w:pos="4500"/>
      </w:tabs>
      <w:jc w:val="center"/>
    </w:pPr>
    <w:hyperlink r:id="rId1" w:history="1">
      <w:r w:rsidR="00EA43CD" w:rsidRPr="00DA1237">
        <w:rPr>
          <w:rStyle w:val="Hyperlink"/>
          <w:rFonts w:ascii="Microsoft YaHei UI" w:eastAsia="Microsoft YaHei UI" w:hAnsi="Microsoft YaHei UI" w:cs="Arial"/>
          <w:sz w:val="20"/>
          <w:szCs w:val="20"/>
          <w:lang w:val="it-IT"/>
        </w:rPr>
        <w:t>www.knowledgeworksindia.com</w:t>
      </w:r>
    </w:hyperlink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B16BD" w14:textId="77777777" w:rsidR="002A16D4" w:rsidRDefault="002A16D4" w:rsidP="00EA43CD">
      <w:r>
        <w:separator/>
      </w:r>
    </w:p>
  </w:footnote>
  <w:footnote w:type="continuationSeparator" w:id="0">
    <w:p w14:paraId="4862C3EE" w14:textId="77777777" w:rsidR="002A16D4" w:rsidRDefault="002A16D4" w:rsidP="00EA43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43F3E" w14:textId="77777777" w:rsidR="00EA43CD" w:rsidRPr="00DA1237" w:rsidRDefault="00EA43CD" w:rsidP="00EA43CD">
    <w:pPr>
      <w:pStyle w:val="Header"/>
      <w:pBdr>
        <w:bottom w:val="single" w:sz="4" w:space="0" w:color="auto"/>
      </w:pBdr>
      <w:tabs>
        <w:tab w:val="clear" w:pos="9026"/>
        <w:tab w:val="right" w:pos="9000"/>
      </w:tabs>
      <w:rPr>
        <w:rFonts w:ascii="Microsoft YaHei UI" w:eastAsia="Microsoft YaHei UI" w:hAnsi="Microsoft YaHei UI"/>
        <w:b/>
        <w:sz w:val="20"/>
        <w:szCs w:val="20"/>
      </w:rPr>
    </w:pPr>
    <w:r w:rsidRPr="00DA1237">
      <w:rPr>
        <w:rFonts w:ascii="Microsoft YaHei UI" w:eastAsia="Microsoft YaHei UI" w:hAnsi="Microsoft YaHei UI"/>
        <w:noProof/>
        <w:sz w:val="20"/>
        <w:szCs w:val="20"/>
        <w:lang w:val="en-GB" w:eastAsia="en-GB"/>
      </w:rPr>
      <w:drawing>
        <wp:inline distT="0" distB="0" distL="0" distR="0" wp14:anchorId="140866F4" wp14:editId="21625783">
          <wp:extent cx="1876425" cy="6000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A1237">
      <w:rPr>
        <w:rFonts w:ascii="Microsoft YaHei UI" w:eastAsia="Microsoft YaHei UI" w:hAnsi="Microsoft YaHei UI"/>
        <w:sz w:val="20"/>
        <w:szCs w:val="20"/>
      </w:rPr>
      <w:tab/>
    </w:r>
    <w:r w:rsidRPr="00DA1237">
      <w:rPr>
        <w:rFonts w:ascii="Microsoft YaHei UI" w:eastAsia="Microsoft YaHei UI" w:hAnsi="Microsoft YaHei UI"/>
        <w:sz w:val="20"/>
        <w:szCs w:val="20"/>
      </w:rPr>
      <w:tab/>
    </w:r>
    <w:r w:rsidRPr="00DA1237">
      <w:rPr>
        <w:rFonts w:ascii="Microsoft YaHei UI" w:eastAsia="Microsoft YaHei UI" w:hAnsi="Microsoft YaHei UI" w:cs="Arial"/>
        <w:b/>
        <w:i/>
        <w:sz w:val="20"/>
        <w:szCs w:val="20"/>
      </w:rPr>
      <w:t>Course Outline</w:t>
    </w:r>
  </w:p>
  <w:p w14:paraId="2F8B2FFA" w14:textId="77777777" w:rsidR="00EA43CD" w:rsidRPr="00DA1237" w:rsidRDefault="00EA43CD" w:rsidP="00EA43CD">
    <w:pPr>
      <w:pStyle w:val="Header"/>
      <w:rPr>
        <w:rFonts w:ascii="Microsoft YaHei UI" w:eastAsia="Microsoft YaHei UI" w:hAnsi="Microsoft YaHei U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08E5"/>
    <w:multiLevelType w:val="hybridMultilevel"/>
    <w:tmpl w:val="F3EE733C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>
    <w:nsid w:val="1C396BD9"/>
    <w:multiLevelType w:val="hybridMultilevel"/>
    <w:tmpl w:val="566CC2D4"/>
    <w:lvl w:ilvl="0" w:tplc="A948A6E6">
      <w:numFmt w:val="bullet"/>
      <w:lvlText w:val="•"/>
      <w:lvlJc w:val="left"/>
      <w:pPr>
        <w:ind w:left="148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>
    <w:nsid w:val="2A2D3BED"/>
    <w:multiLevelType w:val="hybridMultilevel"/>
    <w:tmpl w:val="CB6EF4A2"/>
    <w:lvl w:ilvl="0" w:tplc="A948A6E6">
      <w:numFmt w:val="bullet"/>
      <w:lvlText w:val="•"/>
      <w:lvlJc w:val="left"/>
      <w:pPr>
        <w:ind w:left="92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2BB155AD"/>
    <w:multiLevelType w:val="hybridMultilevel"/>
    <w:tmpl w:val="DC486814"/>
    <w:lvl w:ilvl="0" w:tplc="F23C6AC8">
      <w:numFmt w:val="bullet"/>
      <w:lvlText w:val=""/>
      <w:lvlJc w:val="left"/>
      <w:pPr>
        <w:ind w:left="720" w:hanging="360"/>
      </w:pPr>
      <w:rPr>
        <w:rFonts w:ascii="Symbol" w:eastAsia="Microsoft YaHei U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9591D"/>
    <w:multiLevelType w:val="hybridMultilevel"/>
    <w:tmpl w:val="EEBC3A92"/>
    <w:lvl w:ilvl="0" w:tplc="A948A6E6">
      <w:numFmt w:val="bullet"/>
      <w:lvlText w:val="•"/>
      <w:lvlJc w:val="left"/>
      <w:pPr>
        <w:ind w:left="148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>
    <w:nsid w:val="312F119E"/>
    <w:multiLevelType w:val="hybridMultilevel"/>
    <w:tmpl w:val="4C70EFC8"/>
    <w:lvl w:ilvl="0" w:tplc="A948A6E6">
      <w:numFmt w:val="bullet"/>
      <w:lvlText w:val="•"/>
      <w:lvlJc w:val="left"/>
      <w:pPr>
        <w:ind w:left="92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>
    <w:nsid w:val="35651CF8"/>
    <w:multiLevelType w:val="hybridMultilevel"/>
    <w:tmpl w:val="248EE7A2"/>
    <w:lvl w:ilvl="0" w:tplc="A948A6E6">
      <w:numFmt w:val="bullet"/>
      <w:lvlText w:val="•"/>
      <w:lvlJc w:val="left"/>
      <w:pPr>
        <w:ind w:left="148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>
    <w:nsid w:val="35A410E8"/>
    <w:multiLevelType w:val="hybridMultilevel"/>
    <w:tmpl w:val="9B1E509E"/>
    <w:lvl w:ilvl="0" w:tplc="A948A6E6">
      <w:numFmt w:val="bullet"/>
      <w:lvlText w:val="•"/>
      <w:lvlJc w:val="left"/>
      <w:pPr>
        <w:ind w:left="148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>
    <w:nsid w:val="3B4A516A"/>
    <w:multiLevelType w:val="hybridMultilevel"/>
    <w:tmpl w:val="4E66EF92"/>
    <w:lvl w:ilvl="0" w:tplc="A948A6E6">
      <w:numFmt w:val="bullet"/>
      <w:lvlText w:val="•"/>
      <w:lvlJc w:val="left"/>
      <w:pPr>
        <w:ind w:left="92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>
    <w:nsid w:val="43956404"/>
    <w:multiLevelType w:val="hybridMultilevel"/>
    <w:tmpl w:val="B942BDC6"/>
    <w:lvl w:ilvl="0" w:tplc="A948A6E6">
      <w:numFmt w:val="bullet"/>
      <w:lvlText w:val="•"/>
      <w:lvlJc w:val="left"/>
      <w:pPr>
        <w:ind w:left="940" w:hanging="360"/>
      </w:pPr>
      <w:rPr>
        <w:rFonts w:ascii="Microsoft YaHei UI" w:eastAsia="Microsoft YaHei UI" w:hAnsi="Microsoft YaHei UI" w:cstheme="minorBidi" w:hint="eastAsia"/>
        <w:w w:val="99"/>
        <w:sz w:val="20"/>
        <w:szCs w:val="20"/>
      </w:rPr>
    </w:lvl>
    <w:lvl w:ilvl="1" w:tplc="B3BA6BC2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5CD486E6">
      <w:start w:val="1"/>
      <w:numFmt w:val="bullet"/>
      <w:lvlText w:val="•"/>
      <w:lvlJc w:val="left"/>
      <w:pPr>
        <w:ind w:left="2567" w:hanging="360"/>
      </w:pPr>
      <w:rPr>
        <w:rFonts w:hint="default"/>
      </w:rPr>
    </w:lvl>
    <w:lvl w:ilvl="3" w:tplc="C632E4CA">
      <w:start w:val="1"/>
      <w:numFmt w:val="bullet"/>
      <w:lvlText w:val="•"/>
      <w:lvlJc w:val="left"/>
      <w:pPr>
        <w:ind w:left="3473" w:hanging="360"/>
      </w:pPr>
      <w:rPr>
        <w:rFonts w:hint="default"/>
      </w:rPr>
    </w:lvl>
    <w:lvl w:ilvl="4" w:tplc="B686C470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6E24FC9E">
      <w:start w:val="1"/>
      <w:numFmt w:val="bullet"/>
      <w:lvlText w:val="•"/>
      <w:lvlJc w:val="left"/>
      <w:pPr>
        <w:ind w:left="5286" w:hanging="360"/>
      </w:pPr>
      <w:rPr>
        <w:rFonts w:hint="default"/>
      </w:rPr>
    </w:lvl>
    <w:lvl w:ilvl="6" w:tplc="03E8423C">
      <w:start w:val="1"/>
      <w:numFmt w:val="bullet"/>
      <w:lvlText w:val="•"/>
      <w:lvlJc w:val="left"/>
      <w:pPr>
        <w:ind w:left="6193" w:hanging="360"/>
      </w:pPr>
      <w:rPr>
        <w:rFonts w:hint="default"/>
      </w:rPr>
    </w:lvl>
    <w:lvl w:ilvl="7" w:tplc="4B320AAC">
      <w:start w:val="1"/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B7084C06">
      <w:start w:val="1"/>
      <w:numFmt w:val="bullet"/>
      <w:lvlText w:val="•"/>
      <w:lvlJc w:val="left"/>
      <w:pPr>
        <w:ind w:left="8006" w:hanging="360"/>
      </w:pPr>
      <w:rPr>
        <w:rFonts w:hint="default"/>
      </w:rPr>
    </w:lvl>
  </w:abstractNum>
  <w:abstractNum w:abstractNumId="10">
    <w:nsid w:val="4BAC4573"/>
    <w:multiLevelType w:val="hybridMultilevel"/>
    <w:tmpl w:val="36CEE3C6"/>
    <w:lvl w:ilvl="0" w:tplc="A948A6E6">
      <w:numFmt w:val="bullet"/>
      <w:lvlText w:val="•"/>
      <w:lvlJc w:val="left"/>
      <w:pPr>
        <w:ind w:left="148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1">
    <w:nsid w:val="4EB13279"/>
    <w:multiLevelType w:val="hybridMultilevel"/>
    <w:tmpl w:val="F2FA0640"/>
    <w:lvl w:ilvl="0" w:tplc="A948A6E6">
      <w:numFmt w:val="bullet"/>
      <w:lvlText w:val="•"/>
      <w:lvlJc w:val="left"/>
      <w:pPr>
        <w:ind w:left="92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>
    <w:nsid w:val="608D533C"/>
    <w:multiLevelType w:val="hybridMultilevel"/>
    <w:tmpl w:val="809A055A"/>
    <w:lvl w:ilvl="0" w:tplc="A948A6E6">
      <w:numFmt w:val="bullet"/>
      <w:lvlText w:val="•"/>
      <w:lvlJc w:val="left"/>
      <w:pPr>
        <w:ind w:left="92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3">
    <w:nsid w:val="61B53724"/>
    <w:multiLevelType w:val="hybridMultilevel"/>
    <w:tmpl w:val="4B4AC5A8"/>
    <w:lvl w:ilvl="0" w:tplc="A948A6E6">
      <w:numFmt w:val="bullet"/>
      <w:lvlText w:val="•"/>
      <w:lvlJc w:val="left"/>
      <w:pPr>
        <w:ind w:left="92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D7289"/>
    <w:multiLevelType w:val="hybridMultilevel"/>
    <w:tmpl w:val="8466D8E0"/>
    <w:lvl w:ilvl="0" w:tplc="A948A6E6">
      <w:numFmt w:val="bullet"/>
      <w:lvlText w:val="•"/>
      <w:lvlJc w:val="left"/>
      <w:pPr>
        <w:ind w:left="148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5">
    <w:nsid w:val="72711B3A"/>
    <w:multiLevelType w:val="hybridMultilevel"/>
    <w:tmpl w:val="854AE52E"/>
    <w:lvl w:ilvl="0" w:tplc="A948A6E6">
      <w:numFmt w:val="bullet"/>
      <w:lvlText w:val="•"/>
      <w:lvlJc w:val="left"/>
      <w:pPr>
        <w:ind w:left="92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6">
    <w:nsid w:val="7B2B7D99"/>
    <w:multiLevelType w:val="hybridMultilevel"/>
    <w:tmpl w:val="0F326F7C"/>
    <w:lvl w:ilvl="0" w:tplc="A948A6E6">
      <w:numFmt w:val="bullet"/>
      <w:lvlText w:val="•"/>
      <w:lvlJc w:val="left"/>
      <w:pPr>
        <w:ind w:left="920" w:hanging="360"/>
      </w:pPr>
      <w:rPr>
        <w:rFonts w:ascii="Microsoft YaHei UI" w:eastAsia="Microsoft YaHei UI" w:hAnsi="Microsoft YaHei UI" w:cstheme="minorBidi" w:hint="eastAsia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10"/>
  </w:num>
  <w:num w:numId="9">
    <w:abstractNumId w:val="15"/>
  </w:num>
  <w:num w:numId="10">
    <w:abstractNumId w:val="14"/>
  </w:num>
  <w:num w:numId="11">
    <w:abstractNumId w:val="11"/>
  </w:num>
  <w:num w:numId="12">
    <w:abstractNumId w:val="1"/>
  </w:num>
  <w:num w:numId="13">
    <w:abstractNumId w:val="16"/>
  </w:num>
  <w:num w:numId="14">
    <w:abstractNumId w:val="6"/>
  </w:num>
  <w:num w:numId="15">
    <w:abstractNumId w:val="12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3CD"/>
    <w:rsid w:val="002A16D4"/>
    <w:rsid w:val="003A0C9A"/>
    <w:rsid w:val="00662B9B"/>
    <w:rsid w:val="006D3C05"/>
    <w:rsid w:val="007344F4"/>
    <w:rsid w:val="00AA4FAA"/>
    <w:rsid w:val="00AF60B9"/>
    <w:rsid w:val="00BB2763"/>
    <w:rsid w:val="00EA43CD"/>
    <w:rsid w:val="00EB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F48F"/>
  <w15:chartTrackingRefBased/>
  <w15:docId w15:val="{C4F3680E-9423-40BD-94BD-F06E6D63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EA43CD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3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3CD"/>
  </w:style>
  <w:style w:type="paragraph" w:styleId="Footer">
    <w:name w:val="footer"/>
    <w:basedOn w:val="Normal"/>
    <w:link w:val="FooterChar"/>
    <w:uiPriority w:val="99"/>
    <w:unhideWhenUsed/>
    <w:rsid w:val="00EA43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3CD"/>
  </w:style>
  <w:style w:type="character" w:styleId="Hyperlink">
    <w:name w:val="Hyperlink"/>
    <w:uiPriority w:val="99"/>
    <w:rsid w:val="00EA43CD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EA43CD"/>
    <w:pPr>
      <w:spacing w:before="35"/>
      <w:ind w:left="920" w:hanging="36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A43CD"/>
    <w:rPr>
      <w:rFonts w:ascii="Calibri" w:eastAsia="Calibri" w:hAnsi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nowledgeworksind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KnowledgeWorks IT Consulting Pvt. Ltd.,</Company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>Vinod</cp:keywords>
  <dc:description/>
  <cp:lastModifiedBy>Microsoft Office User</cp:lastModifiedBy>
  <cp:revision>2</cp:revision>
  <dcterms:created xsi:type="dcterms:W3CDTF">2019-02-26T03:58:00Z</dcterms:created>
  <dcterms:modified xsi:type="dcterms:W3CDTF">2019-02-26T03:58:00Z</dcterms:modified>
</cp:coreProperties>
</file>