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81B290">
      <w:pPr>
        <w:keepNext w:val="0"/>
        <w:keepLines w:val="0"/>
        <w:widowControl/>
        <w:suppressLineNumbers w:val="0"/>
        <w:shd w:val="clear" w:fill="F9FAFB"/>
        <w:spacing w:before="0" w:beforeAutospacing="0" w:line="336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9FAFB"/>
          <w:lang w:val="en-US" w:eastAsia="zh-CN" w:bidi="ar"/>
        </w:rPr>
        <w:t>以下是对这些代码文件及其主要功能的简要介绍：</w:t>
      </w:r>
    </w:p>
    <w:p w14:paraId="64874681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1. 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7FF"/>
          <w:spacing w:val="0"/>
          <w:sz w:val="21"/>
          <w:szCs w:val="21"/>
          <w:bdr w:val="none" w:color="auto" w:sz="0" w:space="0"/>
          <w:shd w:val="clear" w:fill="F9FAFB"/>
        </w:rPr>
        <w:t>cropgro_strawberry_implementation.py</w:t>
      </w:r>
    </w:p>
    <w:p w14:paraId="435F3E51">
      <w:pPr>
        <w:keepNext w:val="0"/>
        <w:keepLines w:val="0"/>
        <w:widowControl/>
        <w:suppressLineNumbers w:val="0"/>
        <w:shd w:val="clear" w:fill="F9FAFB"/>
        <w:spacing w:line="33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9FAFB"/>
          <w:lang w:val="en-US" w:eastAsia="zh-CN" w:bidi="ar"/>
        </w:rPr>
        <w:t>此文件包含了 Cropgro 草莓生长模拟模型的核心实现，主要功能如下：</w:t>
      </w:r>
    </w:p>
    <w:p w14:paraId="1F66F641">
      <w:pPr>
        <w:keepNext w:val="0"/>
        <w:keepLines w:val="0"/>
        <w:widowControl/>
        <w:suppressLineNumbers w:val="0"/>
        <w:jc w:val="left"/>
      </w:pPr>
    </w:p>
    <w:p w14:paraId="5DC0B71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sz w:val="19"/>
          <w:szCs w:val="19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simulate_day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 函数：模拟草莓一天的生长过程，根据天气数据更新物候期、计算光合作用、蒸腾作用、水分胁迫等，并更新植物的生物量和状态，最后将当天的模拟结果存储在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results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 列表中。</w:t>
      </w:r>
    </w:p>
    <w:p w14:paraId="3C6ED36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run_example_simulation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 函数：运行一个示例模拟，生成模拟所需的土壤属性、品种参数和天气数据，初始化模型并运行模拟，最后绘制模拟结果。</w:t>
      </w:r>
    </w:p>
    <w:p w14:paraId="705910DF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2. 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7FF"/>
          <w:spacing w:val="0"/>
          <w:sz w:val="21"/>
          <w:szCs w:val="21"/>
          <w:bdr w:val="none" w:color="auto" w:sz="0" w:space="0"/>
          <w:shd w:val="clear" w:fill="F9FAFB"/>
        </w:rPr>
        <w:t>cropgro-strawberry-test1.py</w:t>
      </w:r>
    </w:p>
    <w:p w14:paraId="3B926493">
      <w:pPr>
        <w:keepNext w:val="0"/>
        <w:keepLines w:val="0"/>
        <w:widowControl/>
        <w:suppressLineNumbers w:val="0"/>
        <w:shd w:val="clear" w:fill="F9FAFB"/>
        <w:spacing w:line="33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9FAFB"/>
          <w:lang w:val="en-US" w:eastAsia="zh-CN" w:bidi="ar"/>
        </w:rPr>
        <w:t>该文件是 Cropgro 草莓模型的测试文件，包含多个测试用例：</w:t>
      </w:r>
    </w:p>
    <w:p w14:paraId="25CB0AE1">
      <w:pPr>
        <w:keepNext w:val="0"/>
        <w:keepLines w:val="0"/>
        <w:widowControl/>
        <w:suppressLineNumbers w:val="0"/>
        <w:jc w:val="left"/>
      </w:pPr>
    </w:p>
    <w:p w14:paraId="7AE86B0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simulate_day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 函数：与 </w:t>
      </w:r>
      <w:r>
        <w:rPr>
          <w:rFonts w:hint="default" w:ascii="Segoe UI" w:hAnsi="Segoe UI" w:eastAsia="Segoe UI" w:cs="Segoe UI"/>
          <w:i w:val="0"/>
          <w:iCs w:val="0"/>
          <w:caps w:val="0"/>
          <w:color w:val="0057FF"/>
          <w:spacing w:val="0"/>
          <w:sz w:val="19"/>
          <w:szCs w:val="19"/>
          <w:bdr w:val="none" w:color="auto" w:sz="0" w:space="0"/>
          <w:shd w:val="clear" w:fill="F9FAFB"/>
        </w:rPr>
        <w:t>cropgro_strawberry_implementation.py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 中的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simulate_day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 功能相同，用于模拟一天的草莓生长。</w:t>
      </w:r>
    </w:p>
    <w:p w14:paraId="49B3876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simulate_growth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 函数：按顺序对天气数据集中的每一天运行模拟，并将结果存储在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results_df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 中。</w:t>
      </w:r>
    </w:p>
    <w:p w14:paraId="568277D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update_fruits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 函数：在开花和坐果阶段添加果实到植株上。</w:t>
      </w:r>
    </w:p>
    <w:p w14:paraId="2B07E9C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多个测试用例：如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test_single_day_simulation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 测试单天模拟，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test_full_simulation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 测试完整生长模拟，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test_plotting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 测试绘图功能，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test_model_inputs_outputs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 测试模型的输入输出等。</w:t>
      </w:r>
    </w:p>
    <w:p w14:paraId="2B31F12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run_test_suite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 函数：运行测试套件并打印测试结果。</w:t>
      </w:r>
    </w:p>
    <w:p w14:paraId="32B6A11C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3. 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7FF"/>
          <w:spacing w:val="0"/>
          <w:sz w:val="21"/>
          <w:szCs w:val="21"/>
          <w:bdr w:val="none" w:color="auto" w:sz="0" w:space="0"/>
          <w:shd w:val="clear" w:fill="F9FAFB"/>
        </w:rPr>
        <w:t>show_dataframe_details.py</w:t>
      </w:r>
    </w:p>
    <w:p w14:paraId="62F4662B">
      <w:pPr>
        <w:keepNext w:val="0"/>
        <w:keepLines w:val="0"/>
        <w:widowControl/>
        <w:suppressLineNumbers w:val="0"/>
        <w:shd w:val="clear" w:fill="F9FAFB"/>
        <w:spacing w:line="33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9FAFB"/>
          <w:lang w:val="en-US" w:eastAsia="zh-CN" w:bidi="ar"/>
        </w:rPr>
        <w:t>此文件主要用于读取天气数据、运行 Python 模型、读取 DSSAT 输出并进行比较：</w:t>
      </w:r>
    </w:p>
    <w:p w14:paraId="01DDC72A">
      <w:pPr>
        <w:keepNext w:val="0"/>
        <w:keepLines w:val="0"/>
        <w:widowControl/>
        <w:suppressLineNumbers w:val="0"/>
        <w:jc w:val="left"/>
      </w:pPr>
    </w:p>
    <w:p w14:paraId="0931C4C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parse_dssat_date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 函数：将 DSSAT 的 YYDDD 日期代码转换为 YYYY - MM - DD 字符串。</w:t>
      </w:r>
    </w:p>
    <w:p w14:paraId="1127D62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read_wth_file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 函数：解析 DSSAT 的.WTH 文件并将其转换为 DataFrame。</w:t>
      </w:r>
    </w:p>
    <w:p w14:paraId="5C5F2BB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read_fortran_output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 函数：读取 DSSAT 生成的 PlantGro.OUT 文件。</w:t>
      </w:r>
    </w:p>
    <w:p w14:paraId="2EB9BB5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run_python_model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 函数：使用 Python 模型进行生长模拟。</w:t>
      </w:r>
    </w:p>
    <w:p w14:paraId="066271F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main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 函数：读取天气数据，运行 Python 模型，读取 DSSAT 输出（如果存在），并比较两者的结果，最后将模拟结果保存为 CSV 文件。</w:t>
      </w:r>
    </w:p>
    <w:p w14:paraId="7051224E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4. 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7FF"/>
          <w:spacing w:val="0"/>
          <w:sz w:val="21"/>
          <w:szCs w:val="21"/>
          <w:bdr w:val="none" w:color="auto" w:sz="0" w:space="0"/>
          <w:shd w:val="clear" w:fill="F9FAFB"/>
        </w:rPr>
        <w:t>run_all_comparisons.py</w:t>
      </w:r>
    </w:p>
    <w:p w14:paraId="134091F8">
      <w:pPr>
        <w:keepNext w:val="0"/>
        <w:keepLines w:val="0"/>
        <w:widowControl/>
        <w:suppressLineNumbers w:val="0"/>
        <w:shd w:val="clear" w:fill="F9FAFB"/>
        <w:spacing w:line="33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9FAFB"/>
          <w:lang w:val="en-US" w:eastAsia="zh-CN" w:bidi="ar"/>
        </w:rPr>
        <w:t>该文件用于对所有草莓实验进行验证：</w:t>
      </w:r>
    </w:p>
    <w:p w14:paraId="22C0CB01">
      <w:pPr>
        <w:keepNext w:val="0"/>
        <w:keepLines w:val="0"/>
        <w:widowControl/>
        <w:suppressLineNumbers w:val="0"/>
        <w:jc w:val="left"/>
      </w:pPr>
    </w:p>
    <w:p w14:paraId="30B0C78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run_validation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 函数：对单个实验文件进行验证，调用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validate_models.py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 脚本并保存验证报告。</w:t>
      </w:r>
    </w:p>
    <w:p w14:paraId="6F1D82E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main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 函数：查找所有草莓实验文件，对每个文件运行验证，并输出验证总结。</w:t>
      </w:r>
    </w:p>
    <w:p w14:paraId="7D0A13CC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5. 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57FF"/>
          <w:spacing w:val="0"/>
          <w:sz w:val="21"/>
          <w:szCs w:val="21"/>
          <w:bdr w:val="none" w:color="auto" w:sz="0" w:space="0"/>
          <w:shd w:val="clear" w:fill="F9FAFB"/>
        </w:rPr>
        <w:t>explain_row_differences.py</w:t>
      </w:r>
    </w:p>
    <w:p w14:paraId="124EC6C7">
      <w:pPr>
        <w:keepNext w:val="0"/>
        <w:keepLines w:val="0"/>
        <w:widowControl/>
        <w:suppressLineNumbers w:val="0"/>
        <w:shd w:val="clear" w:fill="F9FAFB"/>
        <w:spacing w:line="33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9FAFB"/>
          <w:lang w:val="en-US" w:eastAsia="zh-CN" w:bidi="ar"/>
        </w:rPr>
        <w:t>此文件解释了 Python 模型和 DSSAT Fortran 模型输出行数不同的原因：</w:t>
      </w:r>
    </w:p>
    <w:p w14:paraId="3255A3DE">
      <w:pPr>
        <w:keepNext w:val="0"/>
        <w:keepLines w:val="0"/>
        <w:widowControl/>
        <w:suppressLineNumbers w:val="0"/>
        <w:jc w:val="left"/>
      </w:pPr>
    </w:p>
    <w:p w14:paraId="4B7580E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main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 函数：详细阐述了两种模型在模拟方法、输出频率、目标用户、计算效率和数据使用等方面的差异，并说明如何进行模型验证。</w:t>
      </w:r>
    </w:p>
    <w:p w14:paraId="7E5E0B88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 w14:paraId="2E05F7F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85B24"/>
    <w:multiLevelType w:val="multilevel"/>
    <w:tmpl w:val="0CD85B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AF09706"/>
    <w:multiLevelType w:val="multilevel"/>
    <w:tmpl w:val="3AF097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C467E0C"/>
    <w:multiLevelType w:val="multilevel"/>
    <w:tmpl w:val="3C467E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826464C"/>
    <w:multiLevelType w:val="multilevel"/>
    <w:tmpl w:val="682646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704B44B5"/>
    <w:multiLevelType w:val="multilevel"/>
    <w:tmpl w:val="704B44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65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676</Words>
  <Characters>1229</Characters>
  <Lines>0</Lines>
  <Paragraphs>0</Paragraphs>
  <TotalTime>1</TotalTime>
  <ScaleCrop>false</ScaleCrop>
  <LinksUpToDate>false</LinksUpToDate>
  <CharactersWithSpaces>1302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2025-06-26T07:15:16Z</dcterms:created>
  <dc:creator>L1838</dc:creator>
  <cp:lastModifiedBy>REGRET.</cp:lastModifiedBy>
  <dcterms:modified xsi:type="dcterms:W3CDTF">2025-06-26T07:17:03Z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eyJoZGlkIjoiYzE2MzA4ZjE2MDBmOTI3ZmZlMDkxYzNiYmJjNmYyZDUiLCJ1c2VySWQiOiIxMzI2NDk1NTg1In0=</vt:lpwstr>
  </property>
  <property fmtid="{D5CDD505-2E9C-101B-9397-08002B2CF9AE}" pid="4" name="ICV">
    <vt:lpwstr>051340F5190C4E0DB6E3DC78AB5B281D_12</vt:lpwstr>
  </property>
</Properties>
</file>