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BCF" w:rsidRDefault="006961CF" w:rsidP="00A92BCF">
      <w:pPr>
        <w:rPr>
          <w:rFonts w:ascii="黑体" w:eastAsia="黑体" w:hAnsi="黑体"/>
          <w:sz w:val="44"/>
          <w:szCs w:val="44"/>
        </w:rPr>
      </w:pPr>
      <w:r w:rsidRPr="006961CF">
        <w:rPr>
          <w:rFonts w:ascii="黑体" w:eastAsia="黑体" w:hAnsi="黑体"/>
          <w:sz w:val="44"/>
          <w:szCs w:val="44"/>
        </w:rPr>
        <w:t>蓝</w:t>
      </w:r>
      <w:proofErr w:type="gramStart"/>
      <w:r w:rsidRPr="006961CF">
        <w:rPr>
          <w:rFonts w:ascii="黑体" w:eastAsia="黑体" w:hAnsi="黑体"/>
          <w:sz w:val="44"/>
          <w:szCs w:val="44"/>
        </w:rPr>
        <w:t>莓</w:t>
      </w:r>
      <w:proofErr w:type="gramEnd"/>
      <w:r w:rsidRPr="006961CF">
        <w:rPr>
          <w:rFonts w:ascii="黑体" w:eastAsia="黑体" w:hAnsi="黑体"/>
          <w:sz w:val="44"/>
          <w:szCs w:val="44"/>
        </w:rPr>
        <w:t>智能识别系统需求调研报告</w:t>
      </w:r>
    </w:p>
    <w:p w:rsidR="006961CF" w:rsidRPr="00A92BCF" w:rsidRDefault="00A92BCF" w:rsidP="00A92BCF">
      <w:pPr>
        <w:rPr>
          <w:b/>
          <w:sz w:val="28"/>
          <w:szCs w:val="28"/>
        </w:rPr>
      </w:pPr>
      <w:r w:rsidRPr="00A92BCF">
        <w:rPr>
          <w:rFonts w:hint="eastAsia"/>
          <w:b/>
          <w:sz w:val="28"/>
          <w:szCs w:val="28"/>
        </w:rPr>
        <w:t>一</w:t>
      </w:r>
      <w:r w:rsidRPr="00A92BCF">
        <w:rPr>
          <w:rFonts w:ascii="宋体" w:hAnsi="宋体"/>
          <w:b/>
          <w:sz w:val="28"/>
          <w:szCs w:val="28"/>
        </w:rPr>
        <w:t>、</w:t>
      </w:r>
      <w:r w:rsidR="006961CF" w:rsidRPr="00A92BCF">
        <w:rPr>
          <w:b/>
          <w:sz w:val="28"/>
          <w:szCs w:val="28"/>
        </w:rPr>
        <w:t>调研概述</w:t>
      </w:r>
    </w:p>
    <w:p w:rsidR="00A92BCF" w:rsidRPr="00A92BCF" w:rsidRDefault="00C4793F" w:rsidP="00A92BCF">
      <w:pPr>
        <w:rPr>
          <w:rFonts w:ascii="黑体" w:eastAsia="黑体" w:hAnsi="黑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</w:t>
      </w:r>
      <w:r>
        <w:rPr>
          <w:b/>
          <w:sz w:val="21"/>
          <w:szCs w:val="21"/>
        </w:rPr>
        <w:t>.1</w:t>
      </w:r>
      <w:r w:rsidR="00A92BCF" w:rsidRPr="00A92BCF">
        <w:rPr>
          <w:rFonts w:hint="eastAsia"/>
          <w:b/>
          <w:sz w:val="21"/>
          <w:szCs w:val="21"/>
        </w:rPr>
        <w:t>调研背景</w:t>
      </w:r>
    </w:p>
    <w:p w:rsidR="006961CF" w:rsidRPr="005274A1" w:rsidRDefault="006961CF" w:rsidP="00B56D33">
      <w:pPr>
        <w:pStyle w:val="a4"/>
        <w:rPr>
          <w:rFonts w:ascii="宋体" w:hAnsi="宋体"/>
          <w:sz w:val="21"/>
          <w:szCs w:val="21"/>
        </w:rPr>
      </w:pPr>
      <w:r w:rsidRPr="005274A1">
        <w:rPr>
          <w:rFonts w:ascii="宋体" w:hAnsi="宋体"/>
          <w:sz w:val="21"/>
          <w:szCs w:val="21"/>
        </w:rPr>
        <w:t>随</w:t>
      </w:r>
      <w:bookmarkStart w:id="0" w:name="_GoBack"/>
      <w:bookmarkEnd w:id="0"/>
      <w:r w:rsidRPr="005274A1">
        <w:rPr>
          <w:rFonts w:ascii="宋体" w:hAnsi="宋体"/>
          <w:sz w:val="21"/>
          <w:szCs w:val="21"/>
        </w:rPr>
        <w:t>着智慧农业与机器视觉技术的快速发展，人工智能图像识别已广泛应用于农产品品质检测、成熟度判别、品类分级等场景。据行业调研数据显示，全球水果 AI 检测市场保持高速增长，2025 年全球水果成熟度 AI 检测市场规模约 12 亿美元，预计 2034 年将增长至 48 亿美元，年均复合增长率维持在 18.5% 左右，行业技术体系日趋成熟，轻量化、移动端、民用化智能检测工具成为当下发展主流 [1]。</w:t>
      </w:r>
    </w:p>
    <w:p w:rsidR="006961CF" w:rsidRPr="005274A1" w:rsidRDefault="006961CF" w:rsidP="00B56D33">
      <w:pPr>
        <w:pStyle w:val="a4"/>
        <w:rPr>
          <w:rFonts w:ascii="宋体" w:hAnsi="宋体"/>
          <w:sz w:val="21"/>
          <w:szCs w:val="21"/>
        </w:rPr>
      </w:pPr>
      <w:r w:rsidRPr="005274A1">
        <w:rPr>
          <w:rFonts w:ascii="宋体" w:hAnsi="宋体"/>
          <w:sz w:val="21"/>
          <w:szCs w:val="21"/>
        </w:rPr>
        <w:t>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作为高经济价值的特色浆果，近年来国内种植规模与消费市场持续扩张，形成国产应季蓝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与进口反季节蓝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共存的流通格局。2024 年我国蓝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种植面积已突破 90 万亩，年产量超 70 万吨，消费市场规模连续 5 年保持 15% 以上增速，果品品质检测与分级的市场需求持续攀升 [3]。</w:t>
      </w:r>
    </w:p>
    <w:p w:rsidR="00A92BCF" w:rsidRPr="005274A1" w:rsidRDefault="006961CF" w:rsidP="00A92BCF">
      <w:pPr>
        <w:pStyle w:val="a4"/>
        <w:rPr>
          <w:rFonts w:ascii="宋体" w:hAnsi="宋体"/>
          <w:sz w:val="21"/>
          <w:szCs w:val="21"/>
        </w:rPr>
      </w:pPr>
      <w:r w:rsidRPr="005274A1">
        <w:rPr>
          <w:rFonts w:ascii="宋体" w:hAnsi="宋体"/>
          <w:sz w:val="21"/>
          <w:szCs w:val="21"/>
        </w:rPr>
        <w:t>在实际市场流通与种植生产中，蓝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品类混杂、品质参差不齐、成熟度判断困难、新旧果品难以区分等问题普遍存在。传统人工识别方式高度依赖从业者经验，主观性强、误差大、效率低下，且目前市面智能检测设备多为大型工业分选设备，价格高昂、操作复杂，不适用于中小型种植户、生鲜门店及普通消费者使用。针对以上行业痛点，本次围绕蓝</w:t>
      </w:r>
      <w:proofErr w:type="gramStart"/>
      <w:r w:rsidRPr="005274A1">
        <w:rPr>
          <w:rFonts w:ascii="宋体" w:hAnsi="宋体"/>
          <w:sz w:val="21"/>
          <w:szCs w:val="21"/>
        </w:rPr>
        <w:t>莓</w:t>
      </w:r>
      <w:proofErr w:type="gramEnd"/>
      <w:r w:rsidRPr="005274A1">
        <w:rPr>
          <w:rFonts w:ascii="宋体" w:hAnsi="宋体"/>
          <w:sz w:val="21"/>
          <w:szCs w:val="21"/>
        </w:rPr>
        <w:t>智能识别系统开展全面需求调研，明确用户需求、功能需求与应用场景，为系统设计与开发提供依据。</w:t>
      </w:r>
    </w:p>
    <w:p w:rsidR="00A92BCF" w:rsidRPr="00A92BCF" w:rsidRDefault="00C4793F" w:rsidP="00A92BCF">
      <w:pPr>
        <w:pStyle w:val="a4"/>
        <w:rPr>
          <w:rFonts w:ascii="宋体" w:hAnsi="宋体"/>
          <w:b/>
          <w:sz w:val="21"/>
          <w:szCs w:val="21"/>
        </w:rPr>
      </w:pPr>
      <w:r>
        <w:rPr>
          <w:rFonts w:ascii="宋体" w:hAnsi="宋体" w:hint="eastAsia"/>
          <w:b/>
          <w:sz w:val="21"/>
          <w:szCs w:val="21"/>
        </w:rPr>
        <w:t>1</w:t>
      </w:r>
      <w:r>
        <w:rPr>
          <w:rFonts w:ascii="宋体" w:hAnsi="宋体"/>
          <w:b/>
          <w:sz w:val="21"/>
          <w:szCs w:val="21"/>
        </w:rPr>
        <w:t>.2</w:t>
      </w:r>
      <w:r w:rsidR="00A92BCF" w:rsidRPr="00A92BCF">
        <w:rPr>
          <w:rFonts w:ascii="宋体" w:hAnsi="宋体" w:hint="eastAsia"/>
          <w:b/>
          <w:sz w:val="21"/>
          <w:szCs w:val="21"/>
        </w:rPr>
        <w:t>调研目的</w:t>
      </w:r>
    </w:p>
    <w:p w:rsidR="00A92BCF" w:rsidRPr="006961CF" w:rsidRDefault="006961CF" w:rsidP="00A92BCF">
      <w:r w:rsidRPr="00C4793F">
        <w:rPr>
          <w:sz w:val="21"/>
          <w:szCs w:val="21"/>
        </w:rPr>
        <w:t>调研旨在系统性梳理蓝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识别领域的市场现状、技术现状与现存问题，精准挖掘普通消费者、生鲜商户、蓝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种植户、市场监管人员四类用户的真实使用需求。通过对比现有同类产品的功能短板与技术缺陷，明确本次蓝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智能识别系统的功能定位、性能要求、使用场景与优化方向，确定系统开发的可行性与必要性，最终形成完整、真实、可落地的需求报告，为后续系统设计、模型训练、功能开发提供数据支撑</w:t>
      </w:r>
      <w:r w:rsidRPr="006961CF">
        <w:t>。</w:t>
      </w:r>
    </w:p>
    <w:p w:rsidR="00A92BCF" w:rsidRDefault="00A92BCF" w:rsidP="00A92BC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A92BCF">
        <w:rPr>
          <w:rFonts w:ascii="宋体" w:hAnsi="宋体"/>
          <w:b/>
          <w:sz w:val="28"/>
          <w:szCs w:val="28"/>
        </w:rPr>
        <w:t>、</w:t>
      </w:r>
      <w:r w:rsidRPr="00A92BCF">
        <w:rPr>
          <w:b/>
          <w:sz w:val="28"/>
          <w:szCs w:val="28"/>
        </w:rPr>
        <w:t>行业现状与现存问题调研</w:t>
      </w:r>
    </w:p>
    <w:p w:rsidR="006961CF" w:rsidRPr="00A92BCF" w:rsidRDefault="00C4793F" w:rsidP="00A92BC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b/>
          <w:sz w:val="21"/>
          <w:szCs w:val="21"/>
        </w:rPr>
        <w:t>.1</w:t>
      </w:r>
      <w:r w:rsidR="00A92BCF" w:rsidRPr="00A92BCF">
        <w:rPr>
          <w:b/>
          <w:sz w:val="21"/>
          <w:szCs w:val="21"/>
        </w:rPr>
        <w:t>行业技术现状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目前蓝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成熟度与品质识别技术主要分为三个层级。第一为基础传统图像处理技术，依靠 RGB 颜色阈值分割完成果实识别与简单分级，技术成本低，但极易受光照、枝叶遮挡干扰，识别精度有限。第二为深度学习目标检测技术，以 YOLO 系列模型为核心，能够实现果实定位、成熟度分类、表面瑕疵检测，是当前行业主流应用技术。第三为多模态融合技术，结合视觉、光谱、力学传感多源数据，可同时检测外观与内部品质，识别精度最高，但部署成本高、落地难度大，难以民用普及 [4]。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现阶段业内已有多</w:t>
      </w:r>
      <w:proofErr w:type="gramStart"/>
      <w:r w:rsidRPr="00C4793F">
        <w:rPr>
          <w:rFonts w:ascii="宋体" w:hAnsi="宋体"/>
          <w:sz w:val="21"/>
          <w:szCs w:val="21"/>
        </w:rPr>
        <w:t>款成熟</w:t>
      </w:r>
      <w:proofErr w:type="gramEnd"/>
      <w:r w:rsidRPr="00C4793F">
        <w:rPr>
          <w:rFonts w:ascii="宋体" w:hAnsi="宋体"/>
          <w:sz w:val="21"/>
          <w:szCs w:val="21"/>
        </w:rPr>
        <w:t>的蓝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识别模型，可实现高精度检测、动态跟踪、轻量化推理等能力。其中 YOLO-BLBE 通过颜色空间增强优化，成熟度识别精度可达 96.24%；GLL-YOLO 专门针对未成熟小目标果实优化，可实现成熟、半成熟、未成熟三等级细分；MSC-YOLOv8 通过轻量化改进，在嵌入式设备上推理速度提升 40% 以上，部分模型针对未成熟果实、复杂田间场景做了专项优化，技术层面已完全具备蓝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精细化分级识别的能力 [5][6]。但现有技术大多适配工业设备与大型生产线，缺少面向移动端、轻量化、平民化的应用方案。</w:t>
      </w:r>
    </w:p>
    <w:p w:rsidR="00A92BCF" w:rsidRPr="00C4793F" w:rsidRDefault="006961CF" w:rsidP="00A92B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高光谱与近红外无损检测技术已在蓝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内部品质检测中得到验证，可实现糖度、酸度、</w:t>
      </w:r>
      <w:proofErr w:type="gramStart"/>
      <w:r w:rsidRPr="00C4793F">
        <w:rPr>
          <w:rFonts w:ascii="宋体" w:hAnsi="宋体"/>
          <w:sz w:val="21"/>
          <w:szCs w:val="21"/>
        </w:rPr>
        <w:t>隐性霉心的</w:t>
      </w:r>
      <w:proofErr w:type="gramEnd"/>
      <w:r w:rsidRPr="00C4793F">
        <w:rPr>
          <w:rFonts w:ascii="宋体" w:hAnsi="宋体"/>
          <w:sz w:val="21"/>
          <w:szCs w:val="21"/>
        </w:rPr>
        <w:t>无损预测，相关模型决定系数 R² 可达 0.89 以上，但受硬件设备成本限制，暂未向民用端普及 [7]。</w:t>
      </w:r>
    </w:p>
    <w:p w:rsidR="006961CF" w:rsidRPr="00A92BCF" w:rsidRDefault="00C4793F" w:rsidP="00A92BCF">
      <w:pPr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b/>
          <w:sz w:val="21"/>
          <w:szCs w:val="21"/>
        </w:rPr>
        <w:t>.2</w:t>
      </w:r>
      <w:r w:rsidR="00A92BCF" w:rsidRPr="00A92BCF">
        <w:rPr>
          <w:b/>
          <w:sz w:val="21"/>
          <w:szCs w:val="21"/>
        </w:rPr>
        <w:t>现有产品现状与短板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lastRenderedPageBreak/>
        <w:t>从国际产品来看，海外高端分选设备技术成熟、识别精度高，可实现大批量、高精度蓝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分级与瑕疵检测。挪威 TOMRA 的 Genius™系列光学分选机为行业标杆，搭载高清摄像、激光传感与 AI 算法，每秒可处理 40000 张图像，依托 25 万张以上蓝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 xml:space="preserve">样本训练，可精准识别未熟果、瑕疵果、软果，但设备售价高达 12 万至 50 万欧元，后期维护成本高昂，仅适配大型深加工企业，完全无法适配中小用户使用 [8]。美国 </w:t>
      </w:r>
      <w:proofErr w:type="spellStart"/>
      <w:r w:rsidRPr="00C4793F">
        <w:rPr>
          <w:rFonts w:ascii="宋体" w:hAnsi="宋体"/>
          <w:sz w:val="21"/>
          <w:szCs w:val="21"/>
        </w:rPr>
        <w:t>ImpactVision</w:t>
      </w:r>
      <w:proofErr w:type="spellEnd"/>
      <w:r w:rsidRPr="00C4793F">
        <w:rPr>
          <w:rFonts w:ascii="宋体" w:hAnsi="宋体"/>
          <w:sz w:val="21"/>
          <w:szCs w:val="21"/>
        </w:rPr>
        <w:t xml:space="preserve"> 高光谱设备可检测果实内部糖度、</w:t>
      </w:r>
      <w:proofErr w:type="gramStart"/>
      <w:r w:rsidRPr="00C4793F">
        <w:rPr>
          <w:rFonts w:ascii="宋体" w:hAnsi="宋体"/>
          <w:sz w:val="21"/>
          <w:szCs w:val="21"/>
        </w:rPr>
        <w:t>隐性霉心损伤</w:t>
      </w:r>
      <w:proofErr w:type="gramEnd"/>
      <w:r w:rsidRPr="00C4793F">
        <w:rPr>
          <w:rFonts w:ascii="宋体" w:hAnsi="宋体"/>
          <w:sz w:val="21"/>
          <w:szCs w:val="21"/>
        </w:rPr>
        <w:t>，但售价极高，对使用环境要求严苛。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国内厂商产品主要分为</w:t>
      </w:r>
      <w:proofErr w:type="gramStart"/>
      <w:r w:rsidRPr="00C4793F">
        <w:rPr>
          <w:rFonts w:ascii="宋体" w:hAnsi="宋体"/>
          <w:sz w:val="21"/>
          <w:szCs w:val="21"/>
        </w:rPr>
        <w:t>工业级分选线</w:t>
      </w:r>
      <w:proofErr w:type="gramEnd"/>
      <w:r w:rsidRPr="00C4793F">
        <w:rPr>
          <w:rFonts w:ascii="宋体" w:hAnsi="宋体"/>
          <w:sz w:val="21"/>
          <w:szCs w:val="21"/>
        </w:rPr>
        <w:t>、科研检测设备、简易移动端软件三类。工业级设备如绿</w:t>
      </w:r>
      <w:proofErr w:type="gramStart"/>
      <w:r w:rsidRPr="00C4793F">
        <w:rPr>
          <w:rFonts w:ascii="宋体" w:hAnsi="宋体"/>
          <w:sz w:val="21"/>
          <w:szCs w:val="21"/>
        </w:rPr>
        <w:t>萌科技蓝莓</w:t>
      </w:r>
      <w:proofErr w:type="gramEnd"/>
      <w:r w:rsidRPr="00C4793F">
        <w:rPr>
          <w:rFonts w:ascii="宋体" w:hAnsi="宋体"/>
          <w:sz w:val="21"/>
          <w:szCs w:val="21"/>
        </w:rPr>
        <w:t xml:space="preserve"> AI 分选线，本土化适配性好，采用柔性上料设计避免果实损伤，但体积大、成本高，</w:t>
      </w:r>
      <w:proofErr w:type="gramStart"/>
      <w:r w:rsidRPr="00C4793F">
        <w:rPr>
          <w:rFonts w:ascii="宋体" w:hAnsi="宋体"/>
          <w:sz w:val="21"/>
          <w:szCs w:val="21"/>
        </w:rPr>
        <w:t>单条产线投入</w:t>
      </w:r>
      <w:proofErr w:type="gramEnd"/>
      <w:r w:rsidRPr="00C4793F">
        <w:rPr>
          <w:rFonts w:ascii="宋体" w:hAnsi="宋体"/>
          <w:sz w:val="21"/>
          <w:szCs w:val="21"/>
        </w:rPr>
        <w:t xml:space="preserve">超百万元；科研设备如来因科技水果表型分析仪，检测参数全面，但便携性差、使用门槛高，仅适用于实验室场景；现有移动端软件如 </w:t>
      </w:r>
      <w:proofErr w:type="spellStart"/>
      <w:r w:rsidRPr="00C4793F">
        <w:rPr>
          <w:rFonts w:ascii="宋体" w:hAnsi="宋体"/>
          <w:sz w:val="21"/>
          <w:szCs w:val="21"/>
        </w:rPr>
        <w:t>BerryDroid</w:t>
      </w:r>
      <w:proofErr w:type="spellEnd"/>
      <w:r w:rsidRPr="00C4793F">
        <w:rPr>
          <w:rFonts w:ascii="宋体" w:hAnsi="宋体"/>
          <w:sz w:val="21"/>
          <w:szCs w:val="21"/>
        </w:rPr>
        <w:t>™仅能完成简单的成熟 / 未成熟二分类，功能单一、分级精度低，无法满足精细化识别需求 [9]。</w:t>
      </w:r>
    </w:p>
    <w:p w:rsidR="00A92BCF" w:rsidRPr="00C4793F" w:rsidRDefault="006961CF" w:rsidP="00A92B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整体来看，当前市场缺少一款兼顾低成本、轻量化、高精度、易操作的民用蓝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智能识别产品，无法同时满足种植生产、门店质检、日常选购多场景使用需求，市场需求缺口显著 [2]。</w:t>
      </w:r>
    </w:p>
    <w:p w:rsidR="006961CF" w:rsidRPr="00A92BCF" w:rsidRDefault="00C4793F" w:rsidP="00A92BCF">
      <w:pPr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</w:t>
      </w:r>
      <w:r>
        <w:rPr>
          <w:b/>
          <w:sz w:val="21"/>
          <w:szCs w:val="21"/>
        </w:rPr>
        <w:t>.3</w:t>
      </w:r>
      <w:r w:rsidR="00A92BCF" w:rsidRPr="00A92BCF">
        <w:rPr>
          <w:b/>
          <w:sz w:val="21"/>
          <w:szCs w:val="21"/>
        </w:rPr>
        <w:t>行业现存核心问题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技术层面，户外田间识别存在枝叶遮挡、光照不稳定、果实密集小目标检测、不同品种特征差异大等难题。相关研究统计，自然生长状态下 33%~62% 的蓝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果实会被枝叶遮挡，易导致模型漏检，识别准确率下降 10%~25%；户外自然光强度变化幅度可达 5000~100000lux，严重干扰颜色特征提取，传统通用模型泛化能力弱，难以兼顾识别精度与推理速度 [10]。</w:t>
      </w:r>
    </w:p>
    <w:p w:rsidR="00A92BCF" w:rsidRPr="00C4793F" w:rsidRDefault="006961CF" w:rsidP="00A92B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市场层面，高端智能设备价格门槛过高，中小从业者无力购置；AI 技术部署与运</w:t>
      </w:r>
      <w:proofErr w:type="gramStart"/>
      <w:r w:rsidRPr="00C4793F">
        <w:rPr>
          <w:rFonts w:ascii="宋体" w:hAnsi="宋体"/>
          <w:sz w:val="21"/>
          <w:szCs w:val="21"/>
        </w:rPr>
        <w:t>维存在</w:t>
      </w:r>
      <w:proofErr w:type="gramEnd"/>
      <w:r w:rsidRPr="00C4793F">
        <w:rPr>
          <w:rFonts w:ascii="宋体" w:hAnsi="宋体"/>
          <w:sz w:val="21"/>
          <w:szCs w:val="21"/>
        </w:rPr>
        <w:t>专业壁垒，普通用户无法操作；截至 2025 年，我国尚未出台统一的蓝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成熟度分级与品质智能检测行业标准，人工判定与设备检测都缺乏统一依据，分级结果参差不齐 [11]；多数传统从业者依赖人工经验，对智能识别工具的使用需求长期无法被满足。</w:t>
      </w:r>
    </w:p>
    <w:p w:rsidR="00A92BCF" w:rsidRDefault="00A92BCF" w:rsidP="00A92BC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Pr="00A92BCF">
        <w:rPr>
          <w:rFonts w:ascii="宋体" w:hAnsi="宋体"/>
          <w:b/>
          <w:sz w:val="28"/>
          <w:szCs w:val="28"/>
        </w:rPr>
        <w:t>、</w:t>
      </w:r>
      <w:r w:rsidR="006961CF" w:rsidRPr="00A92BCF">
        <w:rPr>
          <w:b/>
          <w:sz w:val="28"/>
          <w:szCs w:val="28"/>
        </w:rPr>
        <w:t>用户需求调研分析</w:t>
      </w:r>
    </w:p>
    <w:p w:rsidR="006961CF" w:rsidRPr="00A92BCF" w:rsidRDefault="00C4793F" w:rsidP="00A92BCF">
      <w:pPr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sz w:val="21"/>
          <w:szCs w:val="21"/>
        </w:rPr>
        <w:t>3.1 C</w:t>
      </w:r>
      <w:proofErr w:type="gramStart"/>
      <w:r w:rsidR="00A92BCF" w:rsidRPr="00A92BCF">
        <w:rPr>
          <w:rFonts w:ascii="宋体" w:hAnsi="宋体"/>
          <w:b/>
          <w:sz w:val="21"/>
          <w:szCs w:val="21"/>
        </w:rPr>
        <w:t>端普通</w:t>
      </w:r>
      <w:proofErr w:type="gramEnd"/>
      <w:r w:rsidR="00A92BCF" w:rsidRPr="00A92BCF">
        <w:rPr>
          <w:rFonts w:ascii="宋体" w:hAnsi="宋体"/>
          <w:b/>
          <w:sz w:val="21"/>
          <w:szCs w:val="21"/>
        </w:rPr>
        <w:t>消费者需求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普通消费者无专业果品鉴别能力，在蓝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选购过程中，无法有效区分国产与进口、新果与冷藏陈果、优质果与劣质果，容易遭遇商家以次充好、溢价售卖等问题。市场调研显示，约 68% 的消费者表示曾在选购蓝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时出现品质判断失误，对便捷式识别工具存在明确需求 [12]。</w:t>
      </w:r>
    </w:p>
    <w:p w:rsidR="00A92BCF" w:rsidRPr="00C4793F" w:rsidRDefault="006961CF" w:rsidP="00A92B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用户核心需求集中在操作简单、快速识别、结果直观，希望通过拍照即可快速判断蓝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品质与成熟度。同时，消费者存在果品科普、营养价值查询、储存方式指导等衍生需求，希望依托轻量化工具辅助日常生鲜选购，降低</w:t>
      </w:r>
      <w:proofErr w:type="gramStart"/>
      <w:r w:rsidRPr="00C4793F">
        <w:rPr>
          <w:rFonts w:ascii="宋体" w:hAnsi="宋体"/>
          <w:sz w:val="21"/>
          <w:szCs w:val="21"/>
        </w:rPr>
        <w:t>消费踩坑概率</w:t>
      </w:r>
      <w:proofErr w:type="gramEnd"/>
      <w:r w:rsidRPr="00C4793F">
        <w:rPr>
          <w:rFonts w:ascii="宋体" w:hAnsi="宋体"/>
          <w:sz w:val="21"/>
          <w:szCs w:val="21"/>
        </w:rPr>
        <w:t>。此外，纯蓝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单品类识别使用频次较低，用户希望产品支持多品类水果识别，提升工具实用性。</w:t>
      </w:r>
    </w:p>
    <w:p w:rsidR="006961CF" w:rsidRPr="00A92BCF" w:rsidRDefault="00C4793F" w:rsidP="00A92BCF">
      <w:pPr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sz w:val="21"/>
          <w:szCs w:val="21"/>
        </w:rPr>
        <w:t xml:space="preserve">3.2 </w:t>
      </w:r>
      <w:r w:rsidR="00A92BCF" w:rsidRPr="00A92BCF">
        <w:rPr>
          <w:rFonts w:ascii="宋体" w:hAnsi="宋体"/>
          <w:b/>
          <w:sz w:val="21"/>
          <w:szCs w:val="21"/>
        </w:rPr>
        <w:t>B 端种植户生产需求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种植户在田间采摘环节，需要依据果实成熟度判断采摘时机，传统肉眼判断方式误差较大，容易出现未熟早采、过</w:t>
      </w:r>
      <w:proofErr w:type="gramStart"/>
      <w:r w:rsidRPr="00C4793F">
        <w:rPr>
          <w:rFonts w:ascii="宋体" w:hAnsi="宋体"/>
          <w:sz w:val="21"/>
          <w:szCs w:val="21"/>
        </w:rPr>
        <w:t>熟漏采</w:t>
      </w:r>
      <w:proofErr w:type="gramEnd"/>
      <w:r w:rsidRPr="00C4793F">
        <w:rPr>
          <w:rFonts w:ascii="宋体" w:hAnsi="宋体"/>
          <w:sz w:val="21"/>
          <w:szCs w:val="21"/>
        </w:rPr>
        <w:t>的问题，影响果品整体品质与收益。中小型种植户受成本限制，无法采购工业分选设备，对便携式、低成本识别工具的需求最为迫切。</w:t>
      </w:r>
    </w:p>
    <w:p w:rsidR="00C4793F" w:rsidRDefault="006961CF" w:rsidP="00A92BCF">
      <w:pPr>
        <w:rPr>
          <w:rFonts w:ascii="宋体" w:hAnsi="宋体"/>
        </w:rPr>
      </w:pPr>
      <w:r w:rsidRPr="00C4793F">
        <w:rPr>
          <w:rFonts w:ascii="宋体" w:hAnsi="宋体"/>
          <w:sz w:val="21"/>
          <w:szCs w:val="21"/>
        </w:rPr>
        <w:t>种植户需要低成本、便携式的智能识别工具，能够精准区分成熟、半成熟、未成熟三个等级，辅助田间精细化采摘分级。同时，设备需适配户外复杂光照、遮挡场景，识别速度快、无需专业操作，适配田间高频次使用需求。相关调研显示，72% 以上的中小型种植户表示愿意为百元级以内的轻量化识别服务付费 [12]</w:t>
      </w:r>
      <w:r w:rsidRPr="00B56D33">
        <w:rPr>
          <w:rFonts w:ascii="宋体" w:hAnsi="宋体"/>
        </w:rPr>
        <w:t>。</w:t>
      </w:r>
    </w:p>
    <w:p w:rsidR="006961CF" w:rsidRPr="006961CF" w:rsidRDefault="00C4793F" w:rsidP="00A92BCF">
      <w:r>
        <w:rPr>
          <w:rFonts w:ascii="宋体" w:hAnsi="宋体" w:hint="eastAsia"/>
        </w:rPr>
        <w:t>3</w:t>
      </w:r>
      <w:r>
        <w:rPr>
          <w:rFonts w:ascii="宋体" w:hAnsi="宋体"/>
        </w:rPr>
        <w:t xml:space="preserve">.3 </w:t>
      </w:r>
      <w:r w:rsidR="00A92BCF" w:rsidRPr="00A92BCF">
        <w:rPr>
          <w:rFonts w:ascii="宋体" w:hAnsi="宋体"/>
          <w:b/>
          <w:sz w:val="21"/>
          <w:szCs w:val="21"/>
        </w:rPr>
        <w:t>B 端生鲜商户经营需求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生鲜门店、果蔬商户在进货质检、货架售卖环节，缺少统一的品质分级标准，完全依靠人工经验分拣，容易出现好坏混售、等级混乱、新旧混杂的问题，极易引发消费纠纷。连锁生鲜企业的抽样数据显示，人工质检的误判率可达 15%~20%，是生鲜损耗的重要诱因之一 [13]。</w:t>
      </w:r>
    </w:p>
    <w:p w:rsidR="00A92BCF" w:rsidRPr="00C4793F" w:rsidRDefault="006961CF" w:rsidP="00A92BCF">
      <w:pPr>
        <w:rPr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lastRenderedPageBreak/>
        <w:t>商户需要一套轻量化、标准化的识别工具，用于入库质检、品质定级、品相筛选，快速排查劣质果、陈旧果，规范果品分级售卖标准，降低经营风险</w:t>
      </w:r>
      <w:r w:rsidRPr="00C4793F">
        <w:rPr>
          <w:sz w:val="21"/>
          <w:szCs w:val="21"/>
        </w:rPr>
        <w:t>。</w:t>
      </w:r>
    </w:p>
    <w:p w:rsidR="006961CF" w:rsidRPr="00A92BCF" w:rsidRDefault="00C4793F" w:rsidP="00A92BCF">
      <w:pPr>
        <w:rPr>
          <w:b/>
          <w:sz w:val="21"/>
          <w:szCs w:val="21"/>
        </w:rPr>
      </w:pPr>
      <w:r>
        <w:rPr>
          <w:b/>
          <w:sz w:val="21"/>
          <w:szCs w:val="21"/>
        </w:rPr>
        <w:t>3.4</w:t>
      </w:r>
      <w:r w:rsidR="00A92BCF" w:rsidRPr="00A92BCF">
        <w:rPr>
          <w:b/>
          <w:sz w:val="21"/>
          <w:szCs w:val="21"/>
        </w:rPr>
        <w:t>市场监管需求</w:t>
      </w:r>
    </w:p>
    <w:p w:rsidR="006961CF" w:rsidRDefault="006961CF" w:rsidP="00A92BCF">
      <w:r w:rsidRPr="00C4793F">
        <w:rPr>
          <w:sz w:val="21"/>
          <w:szCs w:val="21"/>
        </w:rPr>
        <w:t>基层市场监管人员在日常抽检工作中，人工识别准确率低、效率差，难以快速排查蓝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市场产地造假、品种虚标、以次充好等违规行为。监管</w:t>
      </w:r>
      <w:proofErr w:type="gramStart"/>
      <w:r w:rsidRPr="00C4793F">
        <w:rPr>
          <w:sz w:val="21"/>
          <w:szCs w:val="21"/>
        </w:rPr>
        <w:t>端需要</w:t>
      </w:r>
      <w:proofErr w:type="gramEnd"/>
      <w:r w:rsidRPr="00C4793F">
        <w:rPr>
          <w:sz w:val="21"/>
          <w:szCs w:val="21"/>
        </w:rPr>
        <w:t>便捷、高效、精准的识别工具，适配常态化市场巡检，弥补传统人工检测与大型设备难以落地的短板，助力蓝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市场规范化管理</w:t>
      </w:r>
      <w:r w:rsidRPr="006961CF">
        <w:t>。</w:t>
      </w:r>
    </w:p>
    <w:p w:rsidR="006961CF" w:rsidRDefault="00A92BCF" w:rsidP="00A92BC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A92BCF">
        <w:rPr>
          <w:rFonts w:ascii="宋体" w:hAnsi="宋体"/>
          <w:b/>
          <w:sz w:val="28"/>
          <w:szCs w:val="28"/>
        </w:rPr>
        <w:t>、</w:t>
      </w:r>
      <w:r w:rsidRPr="00A92BCF">
        <w:rPr>
          <w:b/>
          <w:sz w:val="28"/>
          <w:szCs w:val="28"/>
        </w:rPr>
        <w:t>系统功能需求</w:t>
      </w:r>
    </w:p>
    <w:p w:rsidR="00A92BCF" w:rsidRPr="00C4793F" w:rsidRDefault="00C4793F" w:rsidP="00A92BC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</w:t>
      </w:r>
      <w:r>
        <w:rPr>
          <w:b/>
          <w:sz w:val="21"/>
          <w:szCs w:val="21"/>
        </w:rPr>
        <w:t>.1</w:t>
      </w:r>
      <w:r w:rsidR="00A92BCF" w:rsidRPr="00C4793F">
        <w:rPr>
          <w:b/>
          <w:sz w:val="21"/>
          <w:szCs w:val="21"/>
        </w:rPr>
        <w:t>核心功能需求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结合多场景用户需求，本次蓝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智能识别系统核心功能聚焦精细化成熟度识别，突破传统二分类识别短板，实现成熟、半成熟、未成熟三阶段精准分级，适配田间采摘、门店</w:t>
      </w:r>
      <w:proofErr w:type="gramStart"/>
      <w:r w:rsidRPr="00C4793F">
        <w:rPr>
          <w:rFonts w:ascii="宋体" w:hAnsi="宋体"/>
          <w:sz w:val="21"/>
          <w:szCs w:val="21"/>
        </w:rPr>
        <w:t>质检全</w:t>
      </w:r>
      <w:proofErr w:type="gramEnd"/>
      <w:r w:rsidRPr="00C4793F">
        <w:rPr>
          <w:rFonts w:ascii="宋体" w:hAnsi="宋体"/>
          <w:sz w:val="21"/>
          <w:szCs w:val="21"/>
        </w:rPr>
        <w:t>场景。</w:t>
      </w:r>
    </w:p>
    <w:p w:rsidR="00A92BCF" w:rsidRPr="00C4793F" w:rsidRDefault="006961CF" w:rsidP="00A92B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系统支持图片拍照识别，用户上传蓝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图像后，可快速输出成熟度判定结果、品相评价与品质说明。同时针对国内云南、山东、辽宁等核心产区的主流品种（薄雾、莱格西、蓝金等）优化模型，提升本土蓝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识别准确率，解决通用模型适配性差的问题 [14]。此外</w:t>
      </w:r>
      <w:proofErr w:type="gramStart"/>
      <w:r w:rsidRPr="00C4793F">
        <w:rPr>
          <w:rFonts w:ascii="宋体" w:hAnsi="宋体"/>
          <w:sz w:val="21"/>
          <w:szCs w:val="21"/>
        </w:rPr>
        <w:t>需支持</w:t>
      </w:r>
      <w:proofErr w:type="gramEnd"/>
      <w:r w:rsidRPr="00C4793F">
        <w:rPr>
          <w:rFonts w:ascii="宋体" w:hAnsi="宋体"/>
          <w:sz w:val="21"/>
          <w:szCs w:val="21"/>
        </w:rPr>
        <w:t>表面瑕疵初步检测，可识别霉烂、破损、严重果粉脱落等常见外观缺陷。</w:t>
      </w:r>
    </w:p>
    <w:p w:rsidR="006961CF" w:rsidRPr="005274A1" w:rsidRDefault="00C4793F" w:rsidP="005274A1">
      <w:r>
        <w:rPr>
          <w:rFonts w:hint="eastAsia"/>
        </w:rPr>
        <w:t>4</w:t>
      </w:r>
      <w:r>
        <w:t>.2</w:t>
      </w:r>
      <w:r w:rsidR="00A92BCF" w:rsidRPr="00C4793F">
        <w:t>拓展功能需求</w:t>
      </w:r>
    </w:p>
    <w:p w:rsidR="006961CF" w:rsidRDefault="006961CF" w:rsidP="00C4793F">
      <w:r w:rsidRPr="00C4793F">
        <w:rPr>
          <w:sz w:val="21"/>
          <w:szCs w:val="21"/>
        </w:rPr>
        <w:t>为解决单品类工具使用频次低、实用性不足的问题，系统需拓展全品类水果智能识别功能，覆盖日常常见水果的品种识别与品质判断。配套增加水果营养价值介绍、保鲜储存建议、选购技巧科普等生活化功能，提升用户粘性与工具实用性。同时保留蓝</w:t>
      </w:r>
      <w:proofErr w:type="gramStart"/>
      <w:r w:rsidRPr="00C4793F">
        <w:rPr>
          <w:sz w:val="21"/>
          <w:szCs w:val="21"/>
        </w:rPr>
        <w:t>莓</w:t>
      </w:r>
      <w:proofErr w:type="gramEnd"/>
      <w:r w:rsidRPr="00C4793F">
        <w:rPr>
          <w:sz w:val="21"/>
          <w:szCs w:val="21"/>
        </w:rPr>
        <w:t>专项识别模块，保证垂直场景专业性，兼顾通用生活服务与垂直农业检测双重属性</w:t>
      </w:r>
      <w:r w:rsidRPr="006961CF">
        <w:t>。</w:t>
      </w:r>
    </w:p>
    <w:p w:rsidR="00C4793F" w:rsidRPr="00C4793F" w:rsidRDefault="00C4793F" w:rsidP="00C4793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</w:t>
      </w:r>
      <w:r>
        <w:rPr>
          <w:b/>
          <w:sz w:val="21"/>
          <w:szCs w:val="21"/>
        </w:rPr>
        <w:t>.3</w:t>
      </w:r>
      <w:r w:rsidRPr="00C4793F">
        <w:rPr>
          <w:b/>
          <w:sz w:val="21"/>
          <w:szCs w:val="21"/>
        </w:rPr>
        <w:t>使用载体需求</w:t>
      </w:r>
    </w:p>
    <w:p w:rsidR="00A92BCF" w:rsidRPr="00C4793F" w:rsidRDefault="006961CF" w:rsidP="00A92BCF">
      <w:pPr>
        <w:rPr>
          <w:sz w:val="21"/>
          <w:szCs w:val="21"/>
        </w:rPr>
      </w:pPr>
      <w:r w:rsidRPr="00C4793F">
        <w:rPr>
          <w:sz w:val="21"/>
          <w:szCs w:val="21"/>
        </w:rPr>
        <w:t>结合用户轻量化、免安装、易上手的使用需求，系统</w:t>
      </w:r>
      <w:proofErr w:type="gramStart"/>
      <w:r w:rsidRPr="00C4793F">
        <w:rPr>
          <w:sz w:val="21"/>
          <w:szCs w:val="21"/>
        </w:rPr>
        <w:t>采用微信小</w:t>
      </w:r>
      <w:proofErr w:type="gramEnd"/>
      <w:r w:rsidRPr="00C4793F">
        <w:rPr>
          <w:sz w:val="21"/>
          <w:szCs w:val="21"/>
        </w:rPr>
        <w:t>程序作为唯一载体，无需下载安装、即用即走，适配手机移动端随时随地使用，降低各类用户的使用门槛，满足田间、门店、市场、日常选购多场景随时检测需求。</w:t>
      </w:r>
    </w:p>
    <w:p w:rsidR="006961CF" w:rsidRDefault="00C4793F" w:rsidP="00C479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Pr="00A92BCF">
        <w:rPr>
          <w:rFonts w:ascii="宋体" w:hAnsi="宋体"/>
          <w:b/>
          <w:sz w:val="28"/>
          <w:szCs w:val="28"/>
        </w:rPr>
        <w:t>、</w:t>
      </w:r>
      <w:r w:rsidR="00A92BCF" w:rsidRPr="00A92BCF">
        <w:rPr>
          <w:b/>
          <w:sz w:val="28"/>
          <w:szCs w:val="28"/>
        </w:rPr>
        <w:t>非功能需求</w:t>
      </w:r>
    </w:p>
    <w:p w:rsidR="00C4793F" w:rsidRPr="00C4793F" w:rsidRDefault="00C4793F" w:rsidP="00C4793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</w:t>
      </w:r>
      <w:r>
        <w:rPr>
          <w:b/>
          <w:sz w:val="21"/>
          <w:szCs w:val="21"/>
        </w:rPr>
        <w:t>.1</w:t>
      </w:r>
      <w:r w:rsidRPr="00C4793F">
        <w:rPr>
          <w:b/>
          <w:sz w:val="21"/>
          <w:szCs w:val="21"/>
        </w:rPr>
        <w:t>性能需求</w:t>
      </w:r>
    </w:p>
    <w:p w:rsidR="006961CF" w:rsidRPr="00C4793F" w:rsidRDefault="006961CF" w:rsidP="00C4793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系统需实现轻量化模型推理，通过剪枝、量化等技术优化模型参数量，保证</w:t>
      </w:r>
      <w:proofErr w:type="gramStart"/>
      <w:r w:rsidRPr="00C4793F">
        <w:rPr>
          <w:rFonts w:ascii="宋体" w:hAnsi="宋体"/>
          <w:sz w:val="21"/>
          <w:szCs w:val="21"/>
        </w:rPr>
        <w:t>移动端单帧</w:t>
      </w:r>
      <w:proofErr w:type="gramEnd"/>
      <w:r w:rsidRPr="00C4793F">
        <w:rPr>
          <w:rFonts w:ascii="宋体" w:hAnsi="宋体"/>
          <w:sz w:val="21"/>
          <w:szCs w:val="21"/>
        </w:rPr>
        <w:t>图像识别响应速度控制在 1 秒以内，满足实时检测需求。针对户外光照变化、果实遮挡、密集小目标等复杂场景，模型需具备良好泛化能力，整体识别准确率不低于 92%，适配多场景复杂环境 [15]。</w:t>
      </w:r>
    </w:p>
    <w:p w:rsidR="00C4793F" w:rsidRPr="00C4793F" w:rsidRDefault="00C4793F" w:rsidP="00C4793F">
      <w:pPr>
        <w:rPr>
          <w:rFonts w:ascii="宋体" w:hAnsi="宋体"/>
          <w:b/>
        </w:rPr>
      </w:pPr>
      <w:r>
        <w:rPr>
          <w:rFonts w:hint="eastAsia"/>
          <w:b/>
          <w:sz w:val="21"/>
          <w:szCs w:val="21"/>
        </w:rPr>
        <w:t>5</w:t>
      </w:r>
      <w:r>
        <w:rPr>
          <w:b/>
          <w:sz w:val="21"/>
          <w:szCs w:val="21"/>
        </w:rPr>
        <w:t>.2</w:t>
      </w:r>
      <w:r w:rsidRPr="00C4793F">
        <w:rPr>
          <w:b/>
          <w:sz w:val="21"/>
          <w:szCs w:val="21"/>
        </w:rPr>
        <w:t>易用性需求</w:t>
      </w:r>
    </w:p>
    <w:p w:rsidR="006961CF" w:rsidRPr="00C4793F" w:rsidRDefault="006961CF" w:rsidP="00C4793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界面简洁直观、操作流程简单，无专业操作门槛，普通消费者、中老年从业者、基层监管人员均可快速上手。识别结果文字通俗易懂，避免专业晦</w:t>
      </w:r>
      <w:r w:rsidR="00C4793F" w:rsidRPr="00C4793F">
        <w:rPr>
          <w:rFonts w:ascii="宋体" w:hAnsi="宋体"/>
          <w:sz w:val="21"/>
          <w:szCs w:val="21"/>
        </w:rPr>
        <w:t>涩术语，清晰展示分级结果与判定依据，结果页面支持一键保存与分享</w:t>
      </w:r>
    </w:p>
    <w:p w:rsidR="00C4793F" w:rsidRPr="00C4793F" w:rsidRDefault="00C4793F" w:rsidP="00C4793F">
      <w:pPr>
        <w:rPr>
          <w:rFonts w:ascii="宋体" w:hAnsi="宋体"/>
          <w:b/>
        </w:rPr>
      </w:pPr>
      <w:r>
        <w:rPr>
          <w:rFonts w:hint="eastAsia"/>
          <w:b/>
          <w:sz w:val="21"/>
          <w:szCs w:val="21"/>
        </w:rPr>
        <w:t>5</w:t>
      </w:r>
      <w:r>
        <w:rPr>
          <w:b/>
          <w:sz w:val="21"/>
          <w:szCs w:val="21"/>
        </w:rPr>
        <w:t>.3</w:t>
      </w:r>
      <w:r w:rsidRPr="00C4793F">
        <w:rPr>
          <w:b/>
          <w:sz w:val="21"/>
          <w:szCs w:val="21"/>
        </w:rPr>
        <w:t>兼容性与稳定性需求</w:t>
      </w:r>
    </w:p>
    <w:p w:rsidR="00C4793F" w:rsidRDefault="006961CF" w:rsidP="00C4793F">
      <w:pPr>
        <w:rPr>
          <w:rFonts w:ascii="宋体" w:hAnsi="宋体"/>
        </w:rPr>
      </w:pPr>
      <w:r w:rsidRPr="00C4793F">
        <w:rPr>
          <w:rFonts w:ascii="宋体" w:hAnsi="宋体"/>
          <w:sz w:val="21"/>
          <w:szCs w:val="21"/>
        </w:rPr>
        <w:t>小程序适配 iOS 与 Android 主流手机系统，兼容不同分辨率设备，运行稳定，无闪退、卡顿、识别失败等问题。支持离线基础识别功能，弱化网络依赖，适配</w:t>
      </w:r>
      <w:proofErr w:type="gramStart"/>
      <w:r w:rsidRPr="00C4793F">
        <w:rPr>
          <w:rFonts w:ascii="宋体" w:hAnsi="宋体"/>
          <w:sz w:val="21"/>
          <w:szCs w:val="21"/>
        </w:rPr>
        <w:t>田间弱网使用</w:t>
      </w:r>
      <w:proofErr w:type="gramEnd"/>
      <w:r w:rsidRPr="00C4793F">
        <w:rPr>
          <w:rFonts w:ascii="宋体" w:hAnsi="宋体"/>
          <w:sz w:val="21"/>
          <w:szCs w:val="21"/>
        </w:rPr>
        <w:t>场景</w:t>
      </w:r>
      <w:r w:rsidRPr="00B56D33">
        <w:rPr>
          <w:rFonts w:ascii="宋体" w:hAnsi="宋体"/>
        </w:rPr>
        <w:t>。</w:t>
      </w:r>
    </w:p>
    <w:p w:rsidR="006961CF" w:rsidRPr="00C4793F" w:rsidRDefault="00C4793F" w:rsidP="00C4793F">
      <w:pPr>
        <w:rPr>
          <w:rFonts w:ascii="宋体" w:hAnsi="宋体"/>
          <w:b/>
        </w:rPr>
      </w:pPr>
      <w:r>
        <w:rPr>
          <w:rFonts w:hint="eastAsia"/>
          <w:b/>
          <w:sz w:val="21"/>
          <w:szCs w:val="21"/>
        </w:rPr>
        <w:t>5</w:t>
      </w:r>
      <w:r>
        <w:rPr>
          <w:b/>
          <w:sz w:val="21"/>
          <w:szCs w:val="21"/>
        </w:rPr>
        <w:t>.4</w:t>
      </w:r>
      <w:r w:rsidRPr="00C4793F">
        <w:rPr>
          <w:b/>
          <w:sz w:val="21"/>
          <w:szCs w:val="21"/>
        </w:rPr>
        <w:t>安全性需求</w:t>
      </w:r>
    </w:p>
    <w:p w:rsidR="00A92BCF" w:rsidRDefault="006961CF" w:rsidP="00A92BCF">
      <w:pPr>
        <w:rPr>
          <w:rFonts w:ascii="宋体" w:hAnsi="宋体"/>
        </w:rPr>
      </w:pPr>
      <w:r w:rsidRPr="00C4793F">
        <w:rPr>
          <w:rFonts w:ascii="宋体" w:hAnsi="宋体"/>
          <w:sz w:val="21"/>
          <w:szCs w:val="21"/>
        </w:rPr>
        <w:t>用户拍照数据优先在本地</w:t>
      </w:r>
      <w:proofErr w:type="gramStart"/>
      <w:r w:rsidRPr="00C4793F">
        <w:rPr>
          <w:rFonts w:ascii="宋体" w:hAnsi="宋体"/>
          <w:sz w:val="21"/>
          <w:szCs w:val="21"/>
        </w:rPr>
        <w:t>端侧完成</w:t>
      </w:r>
      <w:proofErr w:type="gramEnd"/>
      <w:r w:rsidRPr="00C4793F">
        <w:rPr>
          <w:rFonts w:ascii="宋体" w:hAnsi="宋体"/>
          <w:sz w:val="21"/>
          <w:szCs w:val="21"/>
        </w:rPr>
        <w:t>推理，不上传冗余隐私数据，必要云端数据传输采用加密协议，符合《个人信息保护法》相关规范，保障用户使用安全。系统不存储用户拍摄的原始</w:t>
      </w:r>
      <w:r w:rsidRPr="00C4793F">
        <w:rPr>
          <w:rFonts w:ascii="宋体" w:hAnsi="宋体"/>
          <w:sz w:val="21"/>
          <w:szCs w:val="21"/>
        </w:rPr>
        <w:lastRenderedPageBreak/>
        <w:t>图像，仅留存识别结果统计数据用于模型迭代优化</w:t>
      </w:r>
      <w:r w:rsidRPr="00B56D33">
        <w:rPr>
          <w:rFonts w:ascii="宋体" w:hAnsi="宋体"/>
        </w:rPr>
        <w:t>。</w:t>
      </w:r>
    </w:p>
    <w:p w:rsidR="00C4793F" w:rsidRDefault="00A92BCF" w:rsidP="00C479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 w:rsidRPr="00A92BCF">
        <w:rPr>
          <w:rFonts w:ascii="宋体" w:hAnsi="宋体"/>
          <w:b/>
          <w:sz w:val="28"/>
          <w:szCs w:val="28"/>
        </w:rPr>
        <w:t>、</w:t>
      </w:r>
      <w:r w:rsidRPr="00A92BCF">
        <w:rPr>
          <w:b/>
          <w:sz w:val="28"/>
          <w:szCs w:val="28"/>
        </w:rPr>
        <w:t>需求可行性分析</w:t>
      </w:r>
    </w:p>
    <w:p w:rsidR="006961CF" w:rsidRPr="00C4793F" w:rsidRDefault="00C4793F" w:rsidP="00C4793F">
      <w:pPr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6</w:t>
      </w:r>
      <w:r>
        <w:rPr>
          <w:b/>
          <w:sz w:val="21"/>
          <w:szCs w:val="21"/>
        </w:rPr>
        <w:t>.1</w:t>
      </w:r>
      <w:r w:rsidRPr="00C4793F">
        <w:rPr>
          <w:b/>
          <w:sz w:val="21"/>
          <w:szCs w:val="21"/>
        </w:rPr>
        <w:t>技术可行性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当前深度学习图像识别技术、模型轻量化技术、小</w:t>
      </w:r>
      <w:proofErr w:type="gramStart"/>
      <w:r w:rsidRPr="00C4793F">
        <w:rPr>
          <w:rFonts w:ascii="宋体" w:hAnsi="宋体"/>
          <w:sz w:val="21"/>
          <w:szCs w:val="21"/>
        </w:rPr>
        <w:t>程序端侧推理</w:t>
      </w:r>
      <w:proofErr w:type="gramEnd"/>
      <w:r w:rsidRPr="00C4793F">
        <w:rPr>
          <w:rFonts w:ascii="宋体" w:hAnsi="宋体"/>
          <w:sz w:val="21"/>
          <w:szCs w:val="21"/>
        </w:rPr>
        <w:t>技术已完全成熟。</w:t>
      </w:r>
      <w:proofErr w:type="gramStart"/>
      <w:r w:rsidRPr="00C4793F">
        <w:rPr>
          <w:rFonts w:ascii="宋体" w:hAnsi="宋体"/>
          <w:sz w:val="21"/>
          <w:szCs w:val="21"/>
        </w:rPr>
        <w:t>多款轻量化</w:t>
      </w:r>
      <w:proofErr w:type="gramEnd"/>
      <w:r w:rsidRPr="00C4793F">
        <w:rPr>
          <w:rFonts w:ascii="宋体" w:hAnsi="宋体"/>
          <w:sz w:val="21"/>
          <w:szCs w:val="21"/>
        </w:rPr>
        <w:t xml:space="preserve"> YOLO 系列模型可通过 INT8 量化、通道剪枝等技术，在保证精度损失小于 2% 的前提下压缩 70% 以上参数量，适配移动端部署。</w:t>
      </w:r>
      <w:proofErr w:type="gramStart"/>
      <w:r w:rsidRPr="00C4793F">
        <w:rPr>
          <w:rFonts w:ascii="宋体" w:hAnsi="宋体"/>
          <w:sz w:val="21"/>
          <w:szCs w:val="21"/>
        </w:rPr>
        <w:t>微信小</w:t>
      </w:r>
      <w:proofErr w:type="gramEnd"/>
      <w:r w:rsidRPr="00C4793F">
        <w:rPr>
          <w:rFonts w:ascii="宋体" w:hAnsi="宋体"/>
          <w:sz w:val="21"/>
          <w:szCs w:val="21"/>
        </w:rPr>
        <w:t>程序已支持 NCNN、TensorFlow.js 等轻量化推理框架，可</w:t>
      </w:r>
      <w:proofErr w:type="gramStart"/>
      <w:r w:rsidRPr="00C4793F">
        <w:rPr>
          <w:rFonts w:ascii="宋体" w:hAnsi="宋体"/>
          <w:sz w:val="21"/>
          <w:szCs w:val="21"/>
        </w:rPr>
        <w:t>实现端侧</w:t>
      </w:r>
      <w:proofErr w:type="gramEnd"/>
      <w:r w:rsidRPr="00C4793F">
        <w:rPr>
          <w:rFonts w:ascii="宋体" w:hAnsi="宋体"/>
          <w:sz w:val="21"/>
          <w:szCs w:val="21"/>
        </w:rPr>
        <w:t xml:space="preserve"> AI 模型离线运行，无需依赖</w:t>
      </w:r>
      <w:proofErr w:type="gramStart"/>
      <w:r w:rsidRPr="00C4793F">
        <w:rPr>
          <w:rFonts w:ascii="宋体" w:hAnsi="宋体"/>
          <w:sz w:val="21"/>
          <w:szCs w:val="21"/>
        </w:rPr>
        <w:t>云端算力</w:t>
      </w:r>
      <w:proofErr w:type="gramEnd"/>
      <w:r w:rsidRPr="00C4793F">
        <w:rPr>
          <w:rFonts w:ascii="宋体" w:hAnsi="宋体"/>
          <w:sz w:val="21"/>
          <w:szCs w:val="21"/>
        </w:rPr>
        <w:t xml:space="preserve"> [15]。</w:t>
      </w:r>
    </w:p>
    <w:p w:rsidR="006961CF" w:rsidRDefault="006961CF" w:rsidP="00C4793F">
      <w:pPr>
        <w:rPr>
          <w:rFonts w:ascii="宋体" w:hAnsi="宋体"/>
        </w:rPr>
      </w:pPr>
      <w:r w:rsidRPr="00C4793F">
        <w:rPr>
          <w:rFonts w:ascii="宋体" w:hAnsi="宋体"/>
          <w:sz w:val="21"/>
          <w:szCs w:val="21"/>
        </w:rPr>
        <w:t>结合现有蓝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识别算法研究成果，可快速完成三阶段成熟度分级模型训练与优化，针对本土品种进行迁移学习后即可满足使用要求，技术落地难度低、可行性高。</w:t>
      </w:r>
    </w:p>
    <w:p w:rsidR="00C4793F" w:rsidRPr="00C4793F" w:rsidRDefault="00C4793F" w:rsidP="00C4793F">
      <w:pPr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6</w:t>
      </w:r>
      <w:r>
        <w:rPr>
          <w:b/>
          <w:sz w:val="21"/>
          <w:szCs w:val="21"/>
        </w:rPr>
        <w:t>.2</w:t>
      </w:r>
      <w:r w:rsidRPr="00C4793F">
        <w:rPr>
          <w:b/>
          <w:sz w:val="21"/>
          <w:szCs w:val="21"/>
        </w:rPr>
        <w:t>市场可行性</w:t>
      </w:r>
    </w:p>
    <w:p w:rsidR="006961CF" w:rsidRPr="00C4793F" w:rsidRDefault="006961CF" w:rsidP="00C4793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当前蓝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 xml:space="preserve">智能识别市场两极分化严重，高端工业设备昂贵、民用工具功能简陋，存在巨大市场空白。本系统主打轻量化、平民化、多功能、全场景适配，同时满足 C </w:t>
      </w:r>
      <w:proofErr w:type="gramStart"/>
      <w:r w:rsidRPr="00C4793F">
        <w:rPr>
          <w:rFonts w:ascii="宋体" w:hAnsi="宋体"/>
          <w:sz w:val="21"/>
          <w:szCs w:val="21"/>
        </w:rPr>
        <w:t>端生活</w:t>
      </w:r>
      <w:proofErr w:type="gramEnd"/>
      <w:r w:rsidRPr="00C4793F">
        <w:rPr>
          <w:rFonts w:ascii="宋体" w:hAnsi="宋体"/>
          <w:sz w:val="21"/>
          <w:szCs w:val="21"/>
        </w:rPr>
        <w:t xml:space="preserve">使用、B </w:t>
      </w:r>
      <w:proofErr w:type="gramStart"/>
      <w:r w:rsidRPr="00C4793F">
        <w:rPr>
          <w:rFonts w:ascii="宋体" w:hAnsi="宋体"/>
          <w:sz w:val="21"/>
          <w:szCs w:val="21"/>
        </w:rPr>
        <w:t>端生产</w:t>
      </w:r>
      <w:proofErr w:type="gramEnd"/>
      <w:r w:rsidRPr="00C4793F">
        <w:rPr>
          <w:rFonts w:ascii="宋体" w:hAnsi="宋体"/>
          <w:sz w:val="21"/>
          <w:szCs w:val="21"/>
        </w:rPr>
        <w:t>经营需求，精准匹配市场刚需，具备良好的应用前景与推广价值。随着国内蓝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种植与消费市场持续扩容，轻量化智能检测工具的用户规模将持续增长 [2]。</w:t>
      </w:r>
    </w:p>
    <w:p w:rsidR="00C4793F" w:rsidRPr="00C4793F" w:rsidRDefault="00C4793F" w:rsidP="00C4793F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6</w:t>
      </w:r>
      <w:r>
        <w:rPr>
          <w:b/>
          <w:sz w:val="21"/>
          <w:szCs w:val="21"/>
        </w:rPr>
        <w:t>.3</w:t>
      </w:r>
      <w:r w:rsidRPr="00C4793F">
        <w:rPr>
          <w:b/>
          <w:sz w:val="21"/>
          <w:szCs w:val="21"/>
        </w:rPr>
        <w:t>应用可行性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系统</w:t>
      </w:r>
      <w:proofErr w:type="gramStart"/>
      <w:r w:rsidRPr="00C4793F">
        <w:rPr>
          <w:rFonts w:ascii="宋体" w:hAnsi="宋体"/>
          <w:sz w:val="21"/>
          <w:szCs w:val="21"/>
        </w:rPr>
        <w:t>依托微信小</w:t>
      </w:r>
      <w:proofErr w:type="gramEnd"/>
      <w:r w:rsidRPr="00C4793F">
        <w:rPr>
          <w:rFonts w:ascii="宋体" w:hAnsi="宋体"/>
          <w:sz w:val="21"/>
          <w:szCs w:val="21"/>
        </w:rPr>
        <w:t>程序开发，开发周期短、落地成本低、用户推广难度小，无需硬件设备投入，纯软件轻量化服务模式适配各类用户使用场景，可快速落地投入实际使用。同时可根据用户反馈快速迭代功能，逐步拓展更多果品识别能力，具备良好的可扩展性。</w:t>
      </w:r>
    </w:p>
    <w:p w:rsidR="006961CF" w:rsidRPr="00A92BCF" w:rsidRDefault="006961CF" w:rsidP="006961CF">
      <w:pPr>
        <w:rPr>
          <w:rFonts w:ascii="宋体" w:hAnsi="宋体"/>
          <w:b/>
          <w:sz w:val="28"/>
          <w:szCs w:val="28"/>
        </w:rPr>
      </w:pPr>
      <w:r w:rsidRPr="00A92BCF">
        <w:rPr>
          <w:rFonts w:ascii="宋体" w:hAnsi="宋体"/>
          <w:b/>
          <w:sz w:val="28"/>
          <w:szCs w:val="28"/>
        </w:rPr>
        <w:t>七、需求总结与开发定位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综合本次全面调研，当前蓝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识别领域存在人工识别误差大、传统设备成本高、民用产品功能欠缺、行业标准缺失等多重问题，各类用户的智能化识别需求长期无法得到满足。本次蓝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智能识别系统具备明确、真实、可落地的用户需求，项目开发具备充分必要性。</w:t>
      </w:r>
    </w:p>
    <w:p w:rsidR="006961CF" w:rsidRPr="00C4793F" w:rsidRDefault="006961CF" w:rsidP="006961CF">
      <w:pPr>
        <w:rPr>
          <w:rFonts w:ascii="宋体" w:hAnsi="宋体"/>
          <w:sz w:val="21"/>
          <w:szCs w:val="21"/>
        </w:rPr>
      </w:pPr>
      <w:r w:rsidRPr="00C4793F">
        <w:rPr>
          <w:rFonts w:ascii="宋体" w:hAnsi="宋体"/>
          <w:sz w:val="21"/>
          <w:szCs w:val="21"/>
        </w:rPr>
        <w:t>系统整体定位为轻量化全场景水果智能识别小程序，以蓝</w:t>
      </w:r>
      <w:proofErr w:type="gramStart"/>
      <w:r w:rsidRPr="00C4793F">
        <w:rPr>
          <w:rFonts w:ascii="宋体" w:hAnsi="宋体"/>
          <w:sz w:val="21"/>
          <w:szCs w:val="21"/>
        </w:rPr>
        <w:t>莓</w:t>
      </w:r>
      <w:proofErr w:type="gramEnd"/>
      <w:r w:rsidRPr="00C4793F">
        <w:rPr>
          <w:rFonts w:ascii="宋体" w:hAnsi="宋体"/>
          <w:sz w:val="21"/>
          <w:szCs w:val="21"/>
        </w:rPr>
        <w:t>三阶段成熟度精细分级为核心优势，以全品类水果识别、生活科普服务为拓展功能，主打低成本、高精度、易操作、多场景适配，区别于市面简易二分类软件与昂贵工业设备，能够有效填补市场空白，满足种植生产、门店质检、市场监管、日常选购多场景智能化识别需求，具备良好的实用价值与应用前景。</w:t>
      </w:r>
    </w:p>
    <w:p w:rsidR="006961CF" w:rsidRPr="006961CF" w:rsidRDefault="005274A1" w:rsidP="006961CF">
      <w:r>
        <w:pict>
          <v:rect id="_x0000_i1025" style="width:0;height:1.5pt" o:hralign="center" o:hrstd="t" o:hrnoshade="t" o:hr="t" fillcolor="#1f2329" stroked="f"/>
        </w:pict>
      </w:r>
    </w:p>
    <w:p w:rsidR="006961CF" w:rsidRPr="005274A1" w:rsidRDefault="006961CF" w:rsidP="006961CF">
      <w:pPr>
        <w:rPr>
          <w:b/>
          <w:sz w:val="28"/>
          <w:szCs w:val="28"/>
        </w:rPr>
      </w:pPr>
      <w:r w:rsidRPr="005274A1">
        <w:rPr>
          <w:b/>
          <w:sz w:val="28"/>
          <w:szCs w:val="28"/>
        </w:rPr>
        <w:t>参考文献</w:t>
      </w:r>
    </w:p>
    <w:p w:rsidR="006961CF" w:rsidRPr="006961CF" w:rsidRDefault="006961CF" w:rsidP="006961CF">
      <w:r w:rsidRPr="006961CF">
        <w:t>[1] Mordor Intelligence. Global Fruit Maturity AI Inspection Market Report 2025–2034[R]. Hyderabad: Mordor Intelligence, 2025.</w:t>
      </w:r>
    </w:p>
    <w:p w:rsidR="006961CF" w:rsidRPr="006961CF" w:rsidRDefault="005274A1" w:rsidP="006961CF">
      <w:hyperlink r:id="rId5" w:tgtFrame="_blank" w:tooltip="autolink" w:history="1">
        <w:r w:rsidR="006961CF" w:rsidRPr="006961CF">
          <w:rPr>
            <w:color w:val="0057FF"/>
            <w:u w:val="single"/>
          </w:rPr>
          <w:t>https://www.mordorintelligence.com/industry-reports/fruit-ai-inspection-market</w:t>
        </w:r>
      </w:hyperlink>
    </w:p>
    <w:p w:rsidR="006961CF" w:rsidRPr="006961CF" w:rsidRDefault="006961CF" w:rsidP="006961CF">
      <w:r w:rsidRPr="006961CF">
        <w:t xml:space="preserve">[2] </w:t>
      </w:r>
      <w:r w:rsidRPr="006961CF">
        <w:t>中国智慧农业产业发展联盟。中国浆果产业智能化分选发展白皮书</w:t>
      </w:r>
      <w:r w:rsidRPr="006961CF">
        <w:t xml:space="preserve"> (2025)[R]. </w:t>
      </w:r>
      <w:r w:rsidRPr="006961CF">
        <w:t>北京：农业农村部规划设计研究院，</w:t>
      </w:r>
      <w:r w:rsidRPr="006961CF">
        <w:t>2025.</w:t>
      </w:r>
    </w:p>
    <w:p w:rsidR="006961CF" w:rsidRPr="006961CF" w:rsidRDefault="005274A1" w:rsidP="006961CF">
      <w:hyperlink r:id="rId6" w:tgtFrame="_blank" w:tooltip="autolink" w:history="1">
        <w:r w:rsidR="006961CF" w:rsidRPr="006961CF">
          <w:rPr>
            <w:color w:val="0057FF"/>
            <w:u w:val="single"/>
          </w:rPr>
          <w:t>http://www.aii-alliance.org/portal/report/detail?id=20250312001</w:t>
        </w:r>
      </w:hyperlink>
    </w:p>
    <w:p w:rsidR="006961CF" w:rsidRPr="006961CF" w:rsidRDefault="006961CF" w:rsidP="006961CF">
      <w:r w:rsidRPr="006961CF">
        <w:lastRenderedPageBreak/>
        <w:t xml:space="preserve">[3] </w:t>
      </w:r>
      <w:r w:rsidRPr="006961CF">
        <w:t>中国园艺学会小浆果分会。中国蓝</w:t>
      </w:r>
      <w:proofErr w:type="gramStart"/>
      <w:r w:rsidRPr="006961CF">
        <w:t>莓</w:t>
      </w:r>
      <w:proofErr w:type="gramEnd"/>
      <w:r w:rsidRPr="006961CF">
        <w:t>产业发展报告</w:t>
      </w:r>
      <w:r w:rsidRPr="006961CF">
        <w:t xml:space="preserve"> (2024-2025)[R]. </w:t>
      </w:r>
      <w:r w:rsidRPr="006961CF">
        <w:t>沈阳：中国园艺学会小浆果分会，</w:t>
      </w:r>
      <w:r w:rsidRPr="006961CF">
        <w:t>2025.</w:t>
      </w:r>
    </w:p>
    <w:p w:rsidR="006961CF" w:rsidRPr="006961CF" w:rsidRDefault="005274A1" w:rsidP="006961CF">
      <w:hyperlink r:id="rId7" w:tgtFrame="_blank" w:tooltip="autolink" w:history="1">
        <w:r w:rsidR="006961CF" w:rsidRPr="006961CF">
          <w:rPr>
            <w:color w:val="0057FF"/>
            <w:u w:val="single"/>
          </w:rPr>
          <w:t>https://www.cshs.org.cn/portal/report/blueberry2025</w:t>
        </w:r>
      </w:hyperlink>
    </w:p>
    <w:p w:rsidR="006961CF" w:rsidRPr="006961CF" w:rsidRDefault="006961CF" w:rsidP="006961CF">
      <w:r w:rsidRPr="006961CF">
        <w:t xml:space="preserve">[4] </w:t>
      </w:r>
      <w:r w:rsidRPr="006961CF">
        <w:t>韩亚芬，吴尘萱，吴海华，等。基于可见</w:t>
      </w:r>
      <w:r w:rsidRPr="006961CF">
        <w:rPr>
          <w:rFonts w:ascii="微软雅黑" w:eastAsia="微软雅黑" w:hAnsi="微软雅黑" w:cs="微软雅黑" w:hint="eastAsia"/>
        </w:rPr>
        <w:t>−</w:t>
      </w:r>
      <w:r w:rsidRPr="006961CF">
        <w:t>近红外光谱技术的果蔬品质检测方法</w:t>
      </w:r>
      <w:r w:rsidRPr="006961CF">
        <w:t xml:space="preserve"> [J]. </w:t>
      </w:r>
      <w:r w:rsidRPr="006961CF">
        <w:t>农业工程，</w:t>
      </w:r>
      <w:r w:rsidRPr="006961CF">
        <w:t>2024, 14 (1): 95-101.</w:t>
      </w:r>
    </w:p>
    <w:p w:rsidR="006961CF" w:rsidRPr="006961CF" w:rsidRDefault="005274A1" w:rsidP="006961CF">
      <w:hyperlink r:id="rId8" w:tgtFrame="_blank" w:tooltip="autolink" w:history="1">
        <w:r w:rsidR="006961CF" w:rsidRPr="006961CF">
          <w:rPr>
            <w:color w:val="0057FF"/>
            <w:u w:val="single"/>
          </w:rPr>
          <w:t>https://doi.org/10.19998/j.cnki.2095-1795.2024.01.017</w:t>
        </w:r>
      </w:hyperlink>
    </w:p>
    <w:p w:rsidR="006961CF" w:rsidRPr="006961CF" w:rsidRDefault="006961CF" w:rsidP="006961CF">
      <w:r w:rsidRPr="006961CF">
        <w:t>[5] Li M, Zhou S. GLL-YOLO: A Lightweight Network for Detecting the Maturity of Blueberry Fruits[J]. Agriculture, 2025, 15(17): 1877.</w:t>
      </w:r>
    </w:p>
    <w:p w:rsidR="006961CF" w:rsidRPr="006961CF" w:rsidRDefault="005274A1" w:rsidP="006961CF">
      <w:hyperlink r:id="rId9" w:tgtFrame="_blank" w:tooltip="autolink" w:history="1">
        <w:r w:rsidR="006961CF" w:rsidRPr="006961CF">
          <w:rPr>
            <w:color w:val="0057FF"/>
            <w:u w:val="single"/>
          </w:rPr>
          <w:t>https://doi.org/10.3390/agriculture15171877</w:t>
        </w:r>
      </w:hyperlink>
    </w:p>
    <w:p w:rsidR="006961CF" w:rsidRPr="006961CF" w:rsidRDefault="006961CF" w:rsidP="006961CF">
      <w:r w:rsidRPr="006961CF">
        <w:t xml:space="preserve">[6] </w:t>
      </w:r>
      <w:r w:rsidRPr="006961CF">
        <w:t>刘芹，罗启键，曾涛，等。基于</w:t>
      </w:r>
      <w:r w:rsidRPr="006961CF">
        <w:t xml:space="preserve"> K230 </w:t>
      </w:r>
      <w:r w:rsidRPr="006961CF">
        <w:t>芯片和</w:t>
      </w:r>
      <w:r w:rsidRPr="006961CF">
        <w:t xml:space="preserve"> YOLOv11n </w:t>
      </w:r>
      <w:r w:rsidRPr="006961CF">
        <w:t>的蓝</w:t>
      </w:r>
      <w:proofErr w:type="gramStart"/>
      <w:r w:rsidRPr="006961CF">
        <w:t>莓</w:t>
      </w:r>
      <w:proofErr w:type="gramEnd"/>
      <w:r w:rsidRPr="006961CF">
        <w:t>果实成熟度识别系统设计</w:t>
      </w:r>
      <w:r w:rsidRPr="006961CF">
        <w:t xml:space="preserve"> [J]. </w:t>
      </w:r>
      <w:r w:rsidRPr="006961CF">
        <w:t>农业工程，</w:t>
      </w:r>
      <w:r w:rsidRPr="006961CF">
        <w:t>2026, 16 (1): 14-20.</w:t>
      </w:r>
    </w:p>
    <w:p w:rsidR="006961CF" w:rsidRPr="006961CF" w:rsidRDefault="005274A1" w:rsidP="006961CF">
      <w:hyperlink r:id="rId10" w:tgtFrame="_blank" w:tooltip="autolink" w:history="1">
        <w:r w:rsidR="006961CF" w:rsidRPr="006961CF">
          <w:rPr>
            <w:color w:val="0057FF"/>
            <w:u w:val="single"/>
          </w:rPr>
          <w:t>https://doi.org/10.19998/j.cnki.2095-1797.202507056</w:t>
        </w:r>
      </w:hyperlink>
    </w:p>
    <w:p w:rsidR="006961CF" w:rsidRPr="006961CF" w:rsidRDefault="006961CF" w:rsidP="006961CF">
      <w:r w:rsidRPr="006961CF">
        <w:t xml:space="preserve">[7] </w:t>
      </w:r>
      <w:r w:rsidRPr="006961CF">
        <w:t>于心圆，王振杰，潘磊庆。基于高光谱和</w:t>
      </w:r>
      <w:r w:rsidRPr="006961CF">
        <w:t xml:space="preserve"> X-ray CT </w:t>
      </w:r>
      <w:r w:rsidRPr="006961CF">
        <w:t>的果蔬内部缺陷无损检测研究综述</w:t>
      </w:r>
      <w:r w:rsidRPr="006961CF">
        <w:t xml:space="preserve"> [J]. </w:t>
      </w:r>
      <w:r w:rsidRPr="006961CF">
        <w:t>智慧农业</w:t>
      </w:r>
      <w:r w:rsidRPr="006961CF">
        <w:t xml:space="preserve"> (</w:t>
      </w:r>
      <w:r w:rsidRPr="006961CF">
        <w:t>中英文</w:t>
      </w:r>
      <w:r w:rsidRPr="006961CF">
        <w:t>), 2025, 7 (4): 108-118.</w:t>
      </w:r>
    </w:p>
    <w:p w:rsidR="006961CF" w:rsidRPr="006961CF" w:rsidRDefault="005274A1" w:rsidP="006961CF">
      <w:hyperlink r:id="rId11" w:tgtFrame="_blank" w:tooltip="autolink" w:history="1">
        <w:r w:rsidR="006961CF" w:rsidRPr="006961CF">
          <w:rPr>
            <w:color w:val="0057FF"/>
            <w:u w:val="single"/>
          </w:rPr>
          <w:t>https://doi.org/10.12133/j.smartag.SA202507022</w:t>
        </w:r>
      </w:hyperlink>
    </w:p>
    <w:p w:rsidR="006961CF" w:rsidRPr="006961CF" w:rsidRDefault="006961CF" w:rsidP="006961CF">
      <w:r w:rsidRPr="006961CF">
        <w:t xml:space="preserve">[8] </w:t>
      </w:r>
      <w:proofErr w:type="spellStart"/>
      <w:r w:rsidRPr="006961CF">
        <w:t>Tomra</w:t>
      </w:r>
      <w:proofErr w:type="spellEnd"/>
      <w:r w:rsidRPr="006961CF">
        <w:t xml:space="preserve"> Food. SPOTLIGHT Blueberries: Global Blueberry Intelligent Sorting Technology White Paper[R]. Asker: TOMRA Systems ASA, 2025.</w:t>
      </w:r>
    </w:p>
    <w:p w:rsidR="006961CF" w:rsidRPr="006961CF" w:rsidRDefault="005274A1" w:rsidP="006961CF">
      <w:hyperlink r:id="rId12" w:tgtFrame="_blank" w:tooltip="autolink" w:history="1">
        <w:r w:rsidR="006961CF" w:rsidRPr="006961CF">
          <w:rPr>
            <w:color w:val="0057FF"/>
            <w:u w:val="single"/>
          </w:rPr>
          <w:t>https://www.tomra.com/en/solutions/food/fresh-produce/blueberries</w:t>
        </w:r>
      </w:hyperlink>
    </w:p>
    <w:p w:rsidR="006961CF" w:rsidRPr="006961CF" w:rsidRDefault="006961CF" w:rsidP="006961CF">
      <w:r w:rsidRPr="006961CF">
        <w:t xml:space="preserve">[9] </w:t>
      </w:r>
      <w:r w:rsidRPr="006961CF">
        <w:t>绿</w:t>
      </w:r>
      <w:proofErr w:type="gramStart"/>
      <w:r w:rsidRPr="006961CF">
        <w:t>萌科技</w:t>
      </w:r>
      <w:proofErr w:type="gramEnd"/>
      <w:r w:rsidRPr="006961CF">
        <w:t>股份有限公司。蓝</w:t>
      </w:r>
      <w:proofErr w:type="gramStart"/>
      <w:r w:rsidRPr="006961CF">
        <w:t>莓</w:t>
      </w:r>
      <w:proofErr w:type="gramEnd"/>
      <w:r w:rsidRPr="006961CF">
        <w:t xml:space="preserve"> AI </w:t>
      </w:r>
      <w:r w:rsidRPr="006961CF">
        <w:t>智能分选设备技术手册</w:t>
      </w:r>
      <w:r w:rsidRPr="006961CF">
        <w:t xml:space="preserve"> FRUSCAN S10 [Z]. </w:t>
      </w:r>
      <w:r w:rsidRPr="006961CF">
        <w:t>南昌：绿萌科技，</w:t>
      </w:r>
      <w:r w:rsidRPr="006961CF">
        <w:t>2025.</w:t>
      </w:r>
    </w:p>
    <w:p w:rsidR="006961CF" w:rsidRPr="006961CF" w:rsidRDefault="005274A1" w:rsidP="006961CF">
      <w:hyperlink r:id="rId13" w:tgtFrame="_blank" w:tooltip="autolink" w:history="1">
        <w:r w:rsidR="006961CF" w:rsidRPr="006961CF">
          <w:rPr>
            <w:color w:val="0057FF"/>
            <w:u w:val="single"/>
          </w:rPr>
          <w:t>https://www.reemoon.com/product/blueberry-sorting</w:t>
        </w:r>
      </w:hyperlink>
    </w:p>
    <w:p w:rsidR="006961CF" w:rsidRPr="006961CF" w:rsidRDefault="006961CF" w:rsidP="006961CF">
      <w:r w:rsidRPr="006961CF">
        <w:t xml:space="preserve">[10] </w:t>
      </w:r>
      <w:r w:rsidRPr="006961CF">
        <w:t>张宇，陈鑫。基于轻量化</w:t>
      </w:r>
      <w:r w:rsidRPr="006961CF">
        <w:t xml:space="preserve"> YOLOv7 </w:t>
      </w:r>
      <w:r w:rsidRPr="006961CF">
        <w:t>的田间浆果遮挡果实检测方法</w:t>
      </w:r>
      <w:r w:rsidRPr="006961CF">
        <w:t xml:space="preserve"> [J]. </w:t>
      </w:r>
      <w:r w:rsidRPr="006961CF">
        <w:t>农业</w:t>
      </w:r>
      <w:r w:rsidRPr="006961CF">
        <w:lastRenderedPageBreak/>
        <w:t>工程学报，</w:t>
      </w:r>
      <w:r w:rsidRPr="006961CF">
        <w:t>2025, 41 (3): 171-179.</w:t>
      </w:r>
    </w:p>
    <w:p w:rsidR="006961CF" w:rsidRPr="006961CF" w:rsidRDefault="005274A1" w:rsidP="006961CF">
      <w:hyperlink r:id="rId14" w:tgtFrame="_blank" w:tooltip="autolink" w:history="1">
        <w:r w:rsidR="006961CF" w:rsidRPr="006961CF">
          <w:rPr>
            <w:color w:val="0057FF"/>
            <w:u w:val="single"/>
          </w:rPr>
          <w:t>https://doi.org/10.11975/j.issn.1002-6819.202412087</w:t>
        </w:r>
      </w:hyperlink>
    </w:p>
    <w:p w:rsidR="006961CF" w:rsidRPr="006961CF" w:rsidRDefault="006961CF" w:rsidP="006961CF">
      <w:r w:rsidRPr="006961CF">
        <w:t xml:space="preserve">[11] </w:t>
      </w:r>
      <w:r w:rsidRPr="006961CF">
        <w:t>中国农业机械工业协会。果蔬采后无损分选智能识别系统技术规范（征求意见稿）</w:t>
      </w:r>
      <w:r w:rsidRPr="006961CF">
        <w:t xml:space="preserve">[S]. </w:t>
      </w:r>
      <w:r w:rsidRPr="006961CF">
        <w:t>北京：中国农业机械学会，</w:t>
      </w:r>
      <w:r w:rsidRPr="006961CF">
        <w:t>2024.</w:t>
      </w:r>
    </w:p>
    <w:p w:rsidR="006961CF" w:rsidRPr="006961CF" w:rsidRDefault="005274A1" w:rsidP="006961CF">
      <w:hyperlink r:id="rId15" w:tgtFrame="_blank" w:tooltip="autolink" w:history="1">
        <w:r w:rsidR="006961CF" w:rsidRPr="006961CF">
          <w:rPr>
            <w:color w:val="0057FF"/>
            <w:u w:val="single"/>
          </w:rPr>
          <w:t>http://www.caamm.org.cn/standard/draft/detail?id=20240918007</w:t>
        </w:r>
      </w:hyperlink>
    </w:p>
    <w:p w:rsidR="006961CF" w:rsidRPr="006961CF" w:rsidRDefault="006961CF" w:rsidP="006961CF">
      <w:r w:rsidRPr="006961CF">
        <w:t xml:space="preserve">[12] </w:t>
      </w:r>
      <w:r w:rsidRPr="006961CF">
        <w:t>陈嘉树。生鲜蓝</w:t>
      </w:r>
      <w:proofErr w:type="gramStart"/>
      <w:r w:rsidRPr="006961CF">
        <w:t>莓</w:t>
      </w:r>
      <w:proofErr w:type="gramEnd"/>
      <w:r w:rsidRPr="006961CF">
        <w:t>产地溯源与品质智能检测市场调研分析</w:t>
      </w:r>
      <w:r w:rsidRPr="006961CF">
        <w:t xml:space="preserve"> [R]. </w:t>
      </w:r>
      <w:r w:rsidRPr="006961CF">
        <w:t>行业内部调研报告，</w:t>
      </w:r>
      <w:r w:rsidRPr="006961CF">
        <w:t>2025.</w:t>
      </w:r>
    </w:p>
    <w:p w:rsidR="006961CF" w:rsidRPr="006961CF" w:rsidRDefault="005274A1" w:rsidP="006961CF">
      <w:hyperlink r:id="rId16" w:tgtFrame="_blank" w:tooltip="autolink" w:history="1">
        <w:r w:rsidR="006961CF" w:rsidRPr="006961CF">
          <w:rPr>
            <w:color w:val="0057FF"/>
            <w:u w:val="single"/>
          </w:rPr>
          <w:t>https://www.iresearch.com.cn/report/1567.html</w:t>
        </w:r>
      </w:hyperlink>
    </w:p>
    <w:p w:rsidR="006961CF" w:rsidRPr="006961CF" w:rsidRDefault="006961CF" w:rsidP="006961CF">
      <w:r w:rsidRPr="006961CF">
        <w:t xml:space="preserve">[13] </w:t>
      </w:r>
      <w:r w:rsidRPr="006961CF">
        <w:t>中国连锁经营协会</w:t>
      </w:r>
      <w:r w:rsidRPr="006961CF">
        <w:t xml:space="preserve">. 2024 </w:t>
      </w:r>
      <w:r w:rsidRPr="006961CF">
        <w:t>年生鲜零售品类损耗调研报告</w:t>
      </w:r>
      <w:r w:rsidRPr="006961CF">
        <w:t xml:space="preserve"> [R]. </w:t>
      </w:r>
      <w:r w:rsidRPr="006961CF">
        <w:t>北京：中国连锁经营协会，</w:t>
      </w:r>
      <w:r w:rsidRPr="006961CF">
        <w:t>2024.</w:t>
      </w:r>
    </w:p>
    <w:p w:rsidR="006961CF" w:rsidRPr="006961CF" w:rsidRDefault="005274A1" w:rsidP="006961CF">
      <w:hyperlink r:id="rId17" w:tgtFrame="_blank" w:tooltip="autolink" w:history="1">
        <w:r w:rsidR="006961CF" w:rsidRPr="006961CF">
          <w:rPr>
            <w:color w:val="0057FF"/>
            <w:u w:val="single"/>
          </w:rPr>
          <w:t>https://www.ccfa.org.cn/portal/cn/report/detail?id=20241105003</w:t>
        </w:r>
      </w:hyperlink>
    </w:p>
    <w:p w:rsidR="006961CF" w:rsidRPr="006961CF" w:rsidRDefault="006961CF" w:rsidP="006961CF">
      <w:r w:rsidRPr="006961CF">
        <w:t xml:space="preserve">[14] </w:t>
      </w:r>
      <w:r w:rsidRPr="006961CF">
        <w:t>王梓轩。基于深度学习的国产与进口蓝</w:t>
      </w:r>
      <w:proofErr w:type="gramStart"/>
      <w:r w:rsidRPr="006961CF">
        <w:t>莓</w:t>
      </w:r>
      <w:proofErr w:type="gramEnd"/>
      <w:r w:rsidRPr="006961CF">
        <w:t>多特征融合识别方法研究</w:t>
      </w:r>
      <w:r w:rsidRPr="006961CF">
        <w:t xml:space="preserve"> [D]. </w:t>
      </w:r>
      <w:r w:rsidRPr="006961CF">
        <w:t>昆明：云南农业大学，</w:t>
      </w:r>
      <w:r w:rsidRPr="006961CF">
        <w:t>2025.</w:t>
      </w:r>
    </w:p>
    <w:p w:rsidR="006961CF" w:rsidRPr="006961CF" w:rsidRDefault="005274A1" w:rsidP="006961CF">
      <w:hyperlink r:id="rId18" w:tgtFrame="_blank" w:tooltip="autolink" w:history="1">
        <w:r w:rsidR="006961CF" w:rsidRPr="006961CF">
          <w:rPr>
            <w:color w:val="0057FF"/>
            <w:u w:val="single"/>
          </w:rPr>
          <w:t>https://kns.cnki.net/kcms2/article/abstract?v=3uoqIhG8C44YLTlOAiTRKu87-SJxoEJu6LL9TJzd50n8</w:t>
        </w:r>
      </w:hyperlink>
    </w:p>
    <w:p w:rsidR="006961CF" w:rsidRPr="006961CF" w:rsidRDefault="006961CF" w:rsidP="006961CF">
      <w:r w:rsidRPr="006961CF">
        <w:t xml:space="preserve">[15] </w:t>
      </w:r>
      <w:r w:rsidRPr="006961CF">
        <w:t>赵思远。</w:t>
      </w:r>
      <w:proofErr w:type="gramStart"/>
      <w:r w:rsidRPr="006961CF">
        <w:t>移动端轻量化</w:t>
      </w:r>
      <w:proofErr w:type="gramEnd"/>
      <w:r w:rsidRPr="006961CF">
        <w:t>果蔬品质分级识别系统开发与应用</w:t>
      </w:r>
      <w:r w:rsidRPr="006961CF">
        <w:t xml:space="preserve"> [D]. </w:t>
      </w:r>
      <w:r w:rsidRPr="006961CF">
        <w:t>济南：山东农业大学，</w:t>
      </w:r>
      <w:r w:rsidRPr="006961CF">
        <w:t>2024.</w:t>
      </w:r>
    </w:p>
    <w:p w:rsidR="006961CF" w:rsidRPr="006961CF" w:rsidRDefault="005274A1" w:rsidP="006961CF">
      <w:hyperlink r:id="rId19" w:tgtFrame="_blank" w:tooltip="autolink" w:history="1">
        <w:r w:rsidR="006961CF" w:rsidRPr="006961CF">
          <w:rPr>
            <w:color w:val="0057FF"/>
            <w:u w:val="single"/>
          </w:rPr>
          <w:t>https://kns.cnki.net/kcms2/article/abstract?v=3uoqIhG8C44YLTlOAiTRKibYlV5Vjs7i8oMRR_9Bn0s9</w:t>
        </w:r>
      </w:hyperlink>
    </w:p>
    <w:p w:rsidR="006961CF" w:rsidRPr="006961CF" w:rsidRDefault="006961CF" w:rsidP="006961CF">
      <w:pPr>
        <w:pStyle w:val="a5"/>
      </w:pPr>
    </w:p>
    <w:sectPr w:rsidR="006961CF" w:rsidRPr="00696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CF"/>
    <w:rsid w:val="005274A1"/>
    <w:rsid w:val="006961CF"/>
    <w:rsid w:val="00A92BCF"/>
    <w:rsid w:val="00B31819"/>
    <w:rsid w:val="00B56D33"/>
    <w:rsid w:val="00C4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E5CC6-9B58-4ED5-8905-5173FC11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1CF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link w:val="10"/>
    <w:uiPriority w:val="9"/>
    <w:qFormat/>
    <w:rsid w:val="006961CF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961C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961CF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6961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961C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961C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B3181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B3181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B3181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1C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61C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961CF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6961CF"/>
    <w:rPr>
      <w:color w:val="0000FF"/>
      <w:u w:val="single"/>
    </w:rPr>
  </w:style>
  <w:style w:type="paragraph" w:styleId="a4">
    <w:name w:val="No Spacing"/>
    <w:uiPriority w:val="1"/>
    <w:qFormat/>
    <w:rsid w:val="006961CF"/>
    <w:pPr>
      <w:widowControl w:val="0"/>
      <w:jc w:val="both"/>
    </w:pPr>
    <w:rPr>
      <w:rFonts w:eastAsia="宋体"/>
      <w:sz w:val="24"/>
    </w:rPr>
  </w:style>
  <w:style w:type="paragraph" w:styleId="a5">
    <w:name w:val="Title"/>
    <w:basedOn w:val="a"/>
    <w:next w:val="a"/>
    <w:link w:val="a6"/>
    <w:uiPriority w:val="10"/>
    <w:qFormat/>
    <w:rsid w:val="006961C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6">
    <w:name w:val="标题 字符"/>
    <w:basedOn w:val="a0"/>
    <w:link w:val="a5"/>
    <w:uiPriority w:val="10"/>
    <w:rsid w:val="006961CF"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40">
    <w:name w:val="标题 4 字符"/>
    <w:basedOn w:val="a0"/>
    <w:link w:val="4"/>
    <w:uiPriority w:val="9"/>
    <w:rsid w:val="006961C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961CF"/>
    <w:rPr>
      <w:rFonts w:eastAsia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6961C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B31819"/>
    <w:rPr>
      <w:rFonts w:eastAsia="宋体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B3181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B31819"/>
    <w:rPr>
      <w:rFonts w:asciiTheme="majorHAnsi" w:eastAsiaTheme="majorEastAsia" w:hAnsiTheme="majorHAnsi" w:cstheme="majorBidi"/>
      <w:szCs w:val="21"/>
    </w:rPr>
  </w:style>
  <w:style w:type="paragraph" w:styleId="a7">
    <w:name w:val="Subtitle"/>
    <w:basedOn w:val="a"/>
    <w:next w:val="a"/>
    <w:link w:val="a8"/>
    <w:uiPriority w:val="11"/>
    <w:qFormat/>
    <w:rsid w:val="00B31819"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B31819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3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0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2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wtturl.cn/?target=https%3A%2F%2Fdoi.org%2F10.19998%2Fj.cnki.2095-1795.2024.01.017&amp;scene=im&amp;aid=497858&amp;lang=zh" TargetMode="External"/><Relationship Id="rId13" Type="http://schemas.openxmlformats.org/officeDocument/2006/relationships/hyperlink" Target="https://link.wtturl.cn/?target=https%3A%2F%2Fwww.reemoon.com%2Fproduct%2Fblueberry-sorting&amp;scene=im&amp;aid=497858&amp;lang=zh" TargetMode="External"/><Relationship Id="rId18" Type="http://schemas.openxmlformats.org/officeDocument/2006/relationships/hyperlink" Target="https://link.wtturl.cn/?target=https%3A%2F%2Fkns.cnki.net%2Fkcms2%2Farticle%2Fabstract%3Fv%3D3uoqIhG8C44YLTlOAiTRKu87-SJxoEJu6LL9TJzd50n8&amp;scene=im&amp;aid=497858&amp;lang=zh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ink.wtturl.cn/?target=https%3A%2F%2Fwww.cshs.org.cn%2Fportal%2Freport%2Fblueberry2025&amp;scene=im&amp;aid=497858&amp;lang=zh" TargetMode="External"/><Relationship Id="rId12" Type="http://schemas.openxmlformats.org/officeDocument/2006/relationships/hyperlink" Target="https://link.wtturl.cn/?target=https%3A%2F%2Fwww.tomra.com%2Fen%2Fsolutions%2Ffood%2Ffresh-produce%2Fblueberries&amp;scene=im&amp;aid=497858&amp;lang=zh" TargetMode="External"/><Relationship Id="rId17" Type="http://schemas.openxmlformats.org/officeDocument/2006/relationships/hyperlink" Target="https://link.wtturl.cn/?target=https%3A%2F%2Fwww.ccfa.org.cn%2Fportal%2Fcn%2Freport%2Fdetail%3Fid%3D20241105003&amp;scene=im&amp;aid=497858&amp;lang=zh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wtturl.cn/?target=https%3A%2F%2Fwww.iresearch.com.cn%2Freport%2F1567.html&amp;scene=im&amp;aid=497858&amp;lang=zh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nk.wtturl.cn/?target=http%3A%2F%2Fwww.aii-alliance.org%2Fportal%2Freport%2Fdetail%3Fid%3D20250312001&amp;scene=im&amp;aid=497858&amp;lang=zh" TargetMode="External"/><Relationship Id="rId11" Type="http://schemas.openxmlformats.org/officeDocument/2006/relationships/hyperlink" Target="https://link.wtturl.cn/?target=https%3A%2F%2Fdoi.org%2F10.12133%2Fj.smartag.SA202507022&amp;scene=im&amp;aid=497858&amp;lang=zh" TargetMode="External"/><Relationship Id="rId5" Type="http://schemas.openxmlformats.org/officeDocument/2006/relationships/hyperlink" Target="https://link.wtturl.cn/?target=https%3A%2F%2Fwww.mordorintelligence.com%2Findustry-reports%2Ffruit-ai-inspection-market&amp;scene=im&amp;aid=497858&amp;lang=zh" TargetMode="External"/><Relationship Id="rId15" Type="http://schemas.openxmlformats.org/officeDocument/2006/relationships/hyperlink" Target="https://link.wtturl.cn/?target=http%3A%2F%2Fwww.caamm.org.cn%2Fstandard%2Fdraft%2Fdetail%3Fid%3D20240918007&amp;scene=im&amp;aid=497858&amp;lang=zh" TargetMode="External"/><Relationship Id="rId10" Type="http://schemas.openxmlformats.org/officeDocument/2006/relationships/hyperlink" Target="https://link.wtturl.cn/?target=https%3A%2F%2Fdoi.org%2F10.19998%2Fj.cnki.2095-1797.202507056&amp;scene=im&amp;aid=497858&amp;lang=zh" TargetMode="External"/><Relationship Id="rId19" Type="http://schemas.openxmlformats.org/officeDocument/2006/relationships/hyperlink" Target="https://link.wtturl.cn/?target=https%3A%2F%2Fkns.cnki.net%2Fkcms2%2Farticle%2Fabstract%3Fv%3D3uoqIhG8C44YLTlOAiTRKibYlV5Vjs7i8oMRR_9Bn0s9&amp;scene=im&amp;aid=497858&amp;lang=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wtturl.cn/?target=https%3A%2F%2Fdoi.org%2F10.3390%2Fagriculture15171877&amp;scene=im&amp;aid=497858&amp;lang=zh" TargetMode="External"/><Relationship Id="rId14" Type="http://schemas.openxmlformats.org/officeDocument/2006/relationships/hyperlink" Target="https://link.wtturl.cn/?target=https%3A%2F%2Fdoi.org%2F10.11975%2Fj.issn.1002-6819.202412087&amp;scene=im&amp;aid=497858&amp;lang=z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2A39E-8B0F-4D72-8940-22FD7A89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1457</Words>
  <Characters>8307</Characters>
  <Application>Microsoft Office Word</Application>
  <DocSecurity>0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jszx</dc:creator>
  <cp:keywords/>
  <dc:description/>
  <cp:lastModifiedBy>jszx</cp:lastModifiedBy>
  <cp:revision>3</cp:revision>
  <dcterms:created xsi:type="dcterms:W3CDTF">2026-06-24T06:09:00Z</dcterms:created>
  <dcterms:modified xsi:type="dcterms:W3CDTF">2026-06-24T06:32:00Z</dcterms:modified>
</cp:coreProperties>
</file>