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6DC" w:rsidRDefault="009723D2" w:rsidP="009723D2">
      <w:pPr>
        <w:jc w:val="center"/>
      </w:pPr>
      <w:r>
        <w:t>Unit 3</w:t>
      </w:r>
      <w:r w:rsidR="00856277">
        <w:t xml:space="preserve"> </w:t>
      </w:r>
    </w:p>
    <w:p w:rsidR="00791B7F" w:rsidRPr="001A06DC" w:rsidRDefault="00856277" w:rsidP="001A06DC">
      <w:pPr>
        <w:rPr>
          <w:b/>
        </w:rPr>
      </w:pPr>
      <w:r w:rsidRPr="001A06DC">
        <w:rPr>
          <w:b/>
        </w:rPr>
        <w:t>Module 3</w:t>
      </w:r>
    </w:p>
    <w:p w:rsidR="009723D2" w:rsidRDefault="008C1BE9" w:rsidP="009723D2">
      <w:r>
        <w:t>Lesson 1:</w:t>
      </w:r>
    </w:p>
    <w:p w:rsidR="008C1BE9" w:rsidRDefault="000F2CCB" w:rsidP="00890432">
      <w:pPr>
        <w:pStyle w:val="ListParagraph"/>
        <w:numPr>
          <w:ilvl w:val="0"/>
          <w:numId w:val="1"/>
        </w:numPr>
      </w:pPr>
      <w:hyperlink r:id="rId5" w:history="1">
        <w:r w:rsidR="008C1BE9" w:rsidRPr="00B44F6D">
          <w:rPr>
            <w:rStyle w:val="Hyperlink"/>
          </w:rPr>
          <w:t>http://www.newschool.edu/parsons/</w:t>
        </w:r>
      </w:hyperlink>
    </w:p>
    <w:p w:rsidR="008C1BE9" w:rsidRDefault="008C1BE9" w:rsidP="00890432">
      <w:pPr>
        <w:ind w:firstLine="720"/>
      </w:pPr>
      <w:r>
        <w:t xml:space="preserve">I feel that this site uses color effectively because the colors are very simple (red, white, and black), but are still appealing to look at. Also, the colors are used so that each color is used appropriately so that there isn’t too much of one color in one area of the website. </w:t>
      </w:r>
    </w:p>
    <w:p w:rsidR="008C1BE9" w:rsidRDefault="000F2CCB" w:rsidP="00890432">
      <w:pPr>
        <w:ind w:left="720"/>
      </w:pPr>
      <w:hyperlink r:id="rId6" w:history="1">
        <w:r w:rsidR="008C1BE9" w:rsidRPr="00B44F6D">
          <w:rPr>
            <w:rStyle w:val="Hyperlink"/>
          </w:rPr>
          <w:t>http://blinkee.com/</w:t>
        </w:r>
      </w:hyperlink>
    </w:p>
    <w:p w:rsidR="008C1BE9" w:rsidRDefault="008C1BE9" w:rsidP="00890432">
      <w:pPr>
        <w:ind w:firstLine="720"/>
      </w:pPr>
      <w:r>
        <w:t xml:space="preserve">This site does not use color effectively because the colors don’t completely seem to go together. There are a lot of blacks and white (which work fine) except that there are random bursts of color that are confusing to look at. Also, some of the coloring seem too vibrant. </w:t>
      </w:r>
    </w:p>
    <w:p w:rsidR="00890432" w:rsidRDefault="00890432" w:rsidP="004C7325">
      <w:pPr>
        <w:pStyle w:val="ListParagraph"/>
        <w:numPr>
          <w:ilvl w:val="0"/>
          <w:numId w:val="1"/>
        </w:numPr>
      </w:pPr>
      <w:r>
        <w:t xml:space="preserve">I chose this color scheme for my </w:t>
      </w:r>
      <w:r w:rsidR="004C7325">
        <w:t>client (an online bookstore)</w:t>
      </w:r>
      <w:r>
        <w:t>: #6C3048</w:t>
      </w:r>
      <w:r w:rsidR="004C7325">
        <w:t xml:space="preserve">, </w:t>
      </w:r>
      <w:r>
        <w:t>#B8517A</w:t>
      </w:r>
      <w:r w:rsidR="004C7325">
        <w:t xml:space="preserve">, </w:t>
      </w:r>
      <w:r>
        <w:t>#6B5A5B</w:t>
      </w:r>
      <w:r w:rsidR="004C7325">
        <w:t xml:space="preserve">, </w:t>
      </w:r>
      <w:r>
        <w:t>#B89A9C</w:t>
      </w:r>
      <w:r w:rsidR="004C7325">
        <w:t xml:space="preserve">, </w:t>
      </w:r>
      <w:r>
        <w:t>#949494</w:t>
      </w:r>
      <w:r w:rsidR="004C7325">
        <w:t xml:space="preserve">, </w:t>
      </w:r>
      <w:r>
        <w:t>#6B6B6B</w:t>
      </w:r>
      <w:r w:rsidR="004C7325">
        <w:t xml:space="preserve">, </w:t>
      </w:r>
      <w:r>
        <w:t>#C7798D</w:t>
      </w:r>
      <w:r w:rsidR="004C7325">
        <w:t xml:space="preserve">. This scheme consists of a lot of grays, browns, and darker pinks. I chose this for my client because I the colors I chose are kind of soft and calming which is the mood that I wanted to convey with a bookstore. Bookstores are supposed to be peaceful and a place where you can relax and I feel the colors show this. </w:t>
      </w:r>
    </w:p>
    <w:p w:rsidR="004C7325" w:rsidRDefault="004C7325" w:rsidP="004C7325">
      <w:r>
        <w:t>Lesson 1:</w:t>
      </w:r>
    </w:p>
    <w:p w:rsidR="004C7325" w:rsidRDefault="000F2CCB" w:rsidP="004C7325">
      <w:pPr>
        <w:pStyle w:val="ListParagraph"/>
        <w:numPr>
          <w:ilvl w:val="0"/>
          <w:numId w:val="2"/>
        </w:numPr>
      </w:pPr>
      <w:hyperlink r:id="rId7" w:history="1">
        <w:r w:rsidR="004C7325" w:rsidRPr="00B44F6D">
          <w:rPr>
            <w:rStyle w:val="Hyperlink"/>
          </w:rPr>
          <w:t>http://www.femmefatale.paris/en/projects</w:t>
        </w:r>
      </w:hyperlink>
    </w:p>
    <w:p w:rsidR="004C7325" w:rsidRDefault="004C7325" w:rsidP="004C7325">
      <w:pPr>
        <w:pStyle w:val="ListParagraph"/>
        <w:numPr>
          <w:ilvl w:val="1"/>
          <w:numId w:val="2"/>
        </w:numPr>
      </w:pPr>
      <w:r>
        <w:t xml:space="preserve">This page has good contrast because the words are white on a darker colored background. </w:t>
      </w:r>
    </w:p>
    <w:p w:rsidR="004C7325" w:rsidRDefault="004C7325" w:rsidP="004C7325">
      <w:pPr>
        <w:pStyle w:val="ListParagraph"/>
        <w:numPr>
          <w:ilvl w:val="1"/>
          <w:numId w:val="2"/>
        </w:numPr>
      </w:pPr>
      <w:r>
        <w:t xml:space="preserve">The font sizes are big which makes it easy to read. </w:t>
      </w:r>
    </w:p>
    <w:p w:rsidR="004C7325" w:rsidRDefault="004C7325" w:rsidP="004C7325">
      <w:pPr>
        <w:pStyle w:val="ListParagraph"/>
        <w:numPr>
          <w:ilvl w:val="1"/>
          <w:numId w:val="2"/>
        </w:numPr>
      </w:pPr>
      <w:r>
        <w:t>Hierarchy is effectively used</w:t>
      </w:r>
      <w:r w:rsidR="00C252E9">
        <w:t xml:space="preserve">. The words are bug to describe certain subjects and some words are small for less important information. </w:t>
      </w:r>
    </w:p>
    <w:p w:rsidR="00A35459" w:rsidRDefault="00A35459" w:rsidP="004C7325">
      <w:pPr>
        <w:pStyle w:val="ListParagraph"/>
        <w:numPr>
          <w:ilvl w:val="1"/>
          <w:numId w:val="2"/>
        </w:numPr>
      </w:pPr>
      <w:r>
        <w:t xml:space="preserve">Space is used effectively because everything is evenly spaced and there is just enough empty space around content. </w:t>
      </w:r>
    </w:p>
    <w:p w:rsidR="00A35459" w:rsidRDefault="000F2CCB" w:rsidP="00A35459">
      <w:pPr>
        <w:ind w:firstLine="720"/>
      </w:pPr>
      <w:hyperlink r:id="rId8" w:history="1">
        <w:r w:rsidR="00A35459" w:rsidRPr="00B44F6D">
          <w:rPr>
            <w:rStyle w:val="Hyperlink"/>
          </w:rPr>
          <w:t>http://gatesnfences.com/</w:t>
        </w:r>
      </w:hyperlink>
    </w:p>
    <w:p w:rsidR="00A35459" w:rsidRDefault="00A35459" w:rsidP="00A35459">
      <w:pPr>
        <w:pStyle w:val="ListParagraph"/>
        <w:numPr>
          <w:ilvl w:val="0"/>
          <w:numId w:val="3"/>
        </w:numPr>
      </w:pPr>
      <w:r>
        <w:t xml:space="preserve">This page has bad contrast because, while everything seems to be a standard color, nothing is too appealing to the eye. Everything looks really boring. Also, the hyperlinks are an awkward bright blue which is weird to look at compared to the rest of the font color. </w:t>
      </w:r>
    </w:p>
    <w:p w:rsidR="000A1964" w:rsidRDefault="000A1964" w:rsidP="00A35459">
      <w:pPr>
        <w:pStyle w:val="ListParagraph"/>
        <w:numPr>
          <w:ilvl w:val="0"/>
          <w:numId w:val="3"/>
        </w:numPr>
      </w:pPr>
      <w:r>
        <w:t xml:space="preserve">Some of the font sizes are easy to read, but most of the font sizes are too small for people with poor vision. </w:t>
      </w:r>
    </w:p>
    <w:p w:rsidR="00A35459" w:rsidRDefault="000A1964" w:rsidP="00A35459">
      <w:pPr>
        <w:pStyle w:val="ListParagraph"/>
        <w:numPr>
          <w:ilvl w:val="0"/>
          <w:numId w:val="3"/>
        </w:numPr>
      </w:pPr>
      <w:r>
        <w:t>Hierarchy is not effectively used. The font sizes aren’t really arranged by what a title is and what information is which makes it more confusing to read.</w:t>
      </w:r>
    </w:p>
    <w:p w:rsidR="000A1964" w:rsidRDefault="000A1964" w:rsidP="000A1964">
      <w:pPr>
        <w:pStyle w:val="ListParagraph"/>
        <w:numPr>
          <w:ilvl w:val="0"/>
          <w:numId w:val="3"/>
        </w:numPr>
      </w:pPr>
      <w:r>
        <w:t xml:space="preserve">Space is not used effectively. Everything on the website is crowded together and makes the website look awkward. There aren’t a lot space surrounding content. </w:t>
      </w:r>
    </w:p>
    <w:p w:rsidR="00856277" w:rsidRDefault="00856277" w:rsidP="00856277"/>
    <w:p w:rsidR="00856277" w:rsidRDefault="00856277" w:rsidP="00856277"/>
    <w:p w:rsidR="00856277" w:rsidRDefault="00856277" w:rsidP="00856277">
      <w:r>
        <w:t>Lesson 2</w:t>
      </w:r>
    </w:p>
    <w:p w:rsidR="00865F2E" w:rsidRDefault="00865F2E" w:rsidP="00865F2E">
      <w:pPr>
        <w:jc w:val="center"/>
      </w:pPr>
      <w:r>
        <w:t>Preferred Body Fonts</w:t>
      </w:r>
    </w:p>
    <w:tbl>
      <w:tblPr>
        <w:tblStyle w:val="TableGrid"/>
        <w:tblW w:w="0" w:type="auto"/>
        <w:tblLook w:val="04A0" w:firstRow="1" w:lastRow="0" w:firstColumn="1" w:lastColumn="0" w:noHBand="0" w:noVBand="1"/>
      </w:tblPr>
      <w:tblGrid>
        <w:gridCol w:w="2965"/>
        <w:gridCol w:w="1709"/>
        <w:gridCol w:w="2338"/>
        <w:gridCol w:w="2338"/>
      </w:tblGrid>
      <w:tr w:rsidR="00865F2E" w:rsidTr="00615B4C">
        <w:tc>
          <w:tcPr>
            <w:tcW w:w="2965" w:type="dxa"/>
          </w:tcPr>
          <w:p w:rsidR="00865F2E" w:rsidRDefault="00865F2E" w:rsidP="00865F2E">
            <w:r>
              <w:t>My Choices</w:t>
            </w:r>
          </w:p>
        </w:tc>
        <w:tc>
          <w:tcPr>
            <w:tcW w:w="1709" w:type="dxa"/>
          </w:tcPr>
          <w:p w:rsidR="00865F2E" w:rsidRDefault="00865F2E" w:rsidP="00865F2E">
            <w:r>
              <w:t xml:space="preserve">Windows </w:t>
            </w:r>
          </w:p>
        </w:tc>
        <w:tc>
          <w:tcPr>
            <w:tcW w:w="2338" w:type="dxa"/>
          </w:tcPr>
          <w:p w:rsidR="00865F2E" w:rsidRDefault="00865F2E" w:rsidP="00865F2E">
            <w:r>
              <w:t>Mac</w:t>
            </w:r>
          </w:p>
        </w:tc>
        <w:tc>
          <w:tcPr>
            <w:tcW w:w="2338" w:type="dxa"/>
          </w:tcPr>
          <w:p w:rsidR="00865F2E" w:rsidRDefault="00865F2E" w:rsidP="00865F2E">
            <w:r>
              <w:t>Linux</w:t>
            </w:r>
          </w:p>
        </w:tc>
      </w:tr>
      <w:tr w:rsidR="00865F2E" w:rsidTr="00615B4C">
        <w:tc>
          <w:tcPr>
            <w:tcW w:w="2965" w:type="dxa"/>
          </w:tcPr>
          <w:p w:rsidR="00865F2E" w:rsidRDefault="00865F2E" w:rsidP="00865F2E">
            <w:pPr>
              <w:pStyle w:val="ListParagraph"/>
              <w:numPr>
                <w:ilvl w:val="0"/>
                <w:numId w:val="4"/>
              </w:numPr>
            </w:pPr>
            <w:r>
              <w:t>Palatino</w:t>
            </w:r>
          </w:p>
        </w:tc>
        <w:tc>
          <w:tcPr>
            <w:tcW w:w="1709" w:type="dxa"/>
          </w:tcPr>
          <w:p w:rsidR="00865F2E" w:rsidRDefault="00865F2E" w:rsidP="00865F2E"/>
        </w:tc>
        <w:tc>
          <w:tcPr>
            <w:tcW w:w="2338" w:type="dxa"/>
          </w:tcPr>
          <w:p w:rsidR="00865F2E" w:rsidRDefault="00865F2E" w:rsidP="00865F2E"/>
        </w:tc>
        <w:tc>
          <w:tcPr>
            <w:tcW w:w="2338" w:type="dxa"/>
          </w:tcPr>
          <w:p w:rsidR="00865F2E" w:rsidRDefault="00865F2E" w:rsidP="00865F2E"/>
        </w:tc>
      </w:tr>
      <w:tr w:rsidR="00865F2E" w:rsidTr="00615B4C">
        <w:tc>
          <w:tcPr>
            <w:tcW w:w="2965" w:type="dxa"/>
          </w:tcPr>
          <w:p w:rsidR="00865F2E" w:rsidRDefault="00865F2E" w:rsidP="00865F2E">
            <w:pPr>
              <w:pStyle w:val="ListParagraph"/>
              <w:numPr>
                <w:ilvl w:val="0"/>
                <w:numId w:val="4"/>
              </w:numPr>
            </w:pPr>
            <w:r>
              <w:t>Georgia</w:t>
            </w:r>
          </w:p>
        </w:tc>
        <w:tc>
          <w:tcPr>
            <w:tcW w:w="1709" w:type="dxa"/>
          </w:tcPr>
          <w:p w:rsidR="00865F2E" w:rsidRDefault="00865F2E" w:rsidP="00865F2E"/>
        </w:tc>
        <w:tc>
          <w:tcPr>
            <w:tcW w:w="2338" w:type="dxa"/>
          </w:tcPr>
          <w:p w:rsidR="00865F2E" w:rsidRDefault="00865F2E" w:rsidP="00865F2E"/>
        </w:tc>
        <w:tc>
          <w:tcPr>
            <w:tcW w:w="2338" w:type="dxa"/>
          </w:tcPr>
          <w:p w:rsidR="00865F2E" w:rsidRDefault="00865F2E" w:rsidP="00865F2E"/>
        </w:tc>
      </w:tr>
      <w:tr w:rsidR="00865F2E" w:rsidTr="00615B4C">
        <w:tc>
          <w:tcPr>
            <w:tcW w:w="2965" w:type="dxa"/>
          </w:tcPr>
          <w:p w:rsidR="00865F2E" w:rsidRDefault="00615B4C" w:rsidP="00865F2E">
            <w:pPr>
              <w:pStyle w:val="ListParagraph"/>
              <w:numPr>
                <w:ilvl w:val="0"/>
                <w:numId w:val="4"/>
              </w:numPr>
            </w:pPr>
            <w:r>
              <w:t>(above fonts on “browser-safe list”</w:t>
            </w:r>
            <w:r w:rsidR="00D146E6">
              <w:t>)</w:t>
            </w:r>
          </w:p>
        </w:tc>
        <w:tc>
          <w:tcPr>
            <w:tcW w:w="1709" w:type="dxa"/>
          </w:tcPr>
          <w:p w:rsidR="00865F2E" w:rsidRDefault="00865F2E" w:rsidP="00865F2E"/>
        </w:tc>
        <w:tc>
          <w:tcPr>
            <w:tcW w:w="2338" w:type="dxa"/>
          </w:tcPr>
          <w:p w:rsidR="00865F2E" w:rsidRDefault="00865F2E" w:rsidP="00865F2E"/>
        </w:tc>
        <w:tc>
          <w:tcPr>
            <w:tcW w:w="2338" w:type="dxa"/>
          </w:tcPr>
          <w:p w:rsidR="00865F2E" w:rsidRDefault="00865F2E" w:rsidP="00865F2E"/>
        </w:tc>
      </w:tr>
      <w:tr w:rsidR="00865F2E" w:rsidTr="00615B4C">
        <w:tc>
          <w:tcPr>
            <w:tcW w:w="2965" w:type="dxa"/>
          </w:tcPr>
          <w:p w:rsidR="00865F2E" w:rsidRDefault="00615B4C" w:rsidP="00865F2E">
            <w:pPr>
              <w:pStyle w:val="ListParagraph"/>
              <w:numPr>
                <w:ilvl w:val="0"/>
                <w:numId w:val="4"/>
              </w:numPr>
            </w:pPr>
            <w:r>
              <w:t xml:space="preserve">Serif </w:t>
            </w:r>
          </w:p>
        </w:tc>
        <w:tc>
          <w:tcPr>
            <w:tcW w:w="1709" w:type="dxa"/>
          </w:tcPr>
          <w:p w:rsidR="00865F2E" w:rsidRDefault="00865F2E" w:rsidP="00865F2E"/>
        </w:tc>
        <w:tc>
          <w:tcPr>
            <w:tcW w:w="2338" w:type="dxa"/>
          </w:tcPr>
          <w:p w:rsidR="00865F2E" w:rsidRDefault="00865F2E" w:rsidP="00865F2E"/>
        </w:tc>
        <w:tc>
          <w:tcPr>
            <w:tcW w:w="2338" w:type="dxa"/>
          </w:tcPr>
          <w:p w:rsidR="00865F2E" w:rsidRDefault="00865F2E" w:rsidP="00865F2E"/>
        </w:tc>
      </w:tr>
    </w:tbl>
    <w:p w:rsidR="00856277" w:rsidRDefault="00856277" w:rsidP="00856277"/>
    <w:p w:rsidR="00865F2E" w:rsidRDefault="00865F2E" w:rsidP="00865F2E">
      <w:pPr>
        <w:jc w:val="center"/>
      </w:pPr>
      <w:r>
        <w:t>Preferred Heading Fonts</w:t>
      </w:r>
    </w:p>
    <w:tbl>
      <w:tblPr>
        <w:tblStyle w:val="TableGrid"/>
        <w:tblW w:w="0" w:type="auto"/>
        <w:tblLook w:val="04A0" w:firstRow="1" w:lastRow="0" w:firstColumn="1" w:lastColumn="0" w:noHBand="0" w:noVBand="1"/>
      </w:tblPr>
      <w:tblGrid>
        <w:gridCol w:w="2337"/>
        <w:gridCol w:w="2337"/>
        <w:gridCol w:w="2338"/>
        <w:gridCol w:w="2338"/>
      </w:tblGrid>
      <w:tr w:rsidR="00865F2E" w:rsidTr="00865F2E">
        <w:tc>
          <w:tcPr>
            <w:tcW w:w="2337" w:type="dxa"/>
          </w:tcPr>
          <w:p w:rsidR="00865F2E" w:rsidRDefault="00865F2E" w:rsidP="00856277">
            <w:r>
              <w:t>My Choices</w:t>
            </w:r>
          </w:p>
        </w:tc>
        <w:tc>
          <w:tcPr>
            <w:tcW w:w="2337" w:type="dxa"/>
          </w:tcPr>
          <w:p w:rsidR="00865F2E" w:rsidRDefault="00865F2E" w:rsidP="00856277">
            <w:r>
              <w:t xml:space="preserve">Windows </w:t>
            </w:r>
          </w:p>
        </w:tc>
        <w:tc>
          <w:tcPr>
            <w:tcW w:w="2338" w:type="dxa"/>
          </w:tcPr>
          <w:p w:rsidR="00865F2E" w:rsidRDefault="00865F2E" w:rsidP="00856277">
            <w:r>
              <w:t>Mac</w:t>
            </w:r>
          </w:p>
        </w:tc>
        <w:tc>
          <w:tcPr>
            <w:tcW w:w="2338" w:type="dxa"/>
          </w:tcPr>
          <w:p w:rsidR="00865F2E" w:rsidRDefault="00865F2E" w:rsidP="00856277">
            <w:r>
              <w:t>Linux</w:t>
            </w:r>
          </w:p>
        </w:tc>
      </w:tr>
      <w:tr w:rsidR="00865F2E" w:rsidTr="00865F2E">
        <w:tc>
          <w:tcPr>
            <w:tcW w:w="2337" w:type="dxa"/>
          </w:tcPr>
          <w:p w:rsidR="00865F2E" w:rsidRDefault="00615B4C" w:rsidP="00615B4C">
            <w:pPr>
              <w:pStyle w:val="ListParagraph"/>
              <w:numPr>
                <w:ilvl w:val="0"/>
                <w:numId w:val="5"/>
              </w:numPr>
            </w:pPr>
            <w:r>
              <w:t>Rockwell</w:t>
            </w:r>
          </w:p>
        </w:tc>
        <w:tc>
          <w:tcPr>
            <w:tcW w:w="2337" w:type="dxa"/>
          </w:tcPr>
          <w:p w:rsidR="00865F2E" w:rsidRDefault="00865F2E" w:rsidP="00856277"/>
        </w:tc>
        <w:tc>
          <w:tcPr>
            <w:tcW w:w="2338" w:type="dxa"/>
          </w:tcPr>
          <w:p w:rsidR="00865F2E" w:rsidRDefault="00865F2E" w:rsidP="00856277"/>
        </w:tc>
        <w:tc>
          <w:tcPr>
            <w:tcW w:w="2338" w:type="dxa"/>
          </w:tcPr>
          <w:p w:rsidR="00865F2E" w:rsidRDefault="00865F2E" w:rsidP="00856277"/>
        </w:tc>
      </w:tr>
      <w:tr w:rsidR="00865F2E" w:rsidTr="00865F2E">
        <w:tc>
          <w:tcPr>
            <w:tcW w:w="2337" w:type="dxa"/>
          </w:tcPr>
          <w:p w:rsidR="00865F2E" w:rsidRDefault="00615B4C" w:rsidP="00615B4C">
            <w:pPr>
              <w:pStyle w:val="ListParagraph"/>
              <w:numPr>
                <w:ilvl w:val="0"/>
                <w:numId w:val="5"/>
              </w:numPr>
            </w:pPr>
            <w:r>
              <w:t>Verdana</w:t>
            </w:r>
          </w:p>
        </w:tc>
        <w:tc>
          <w:tcPr>
            <w:tcW w:w="2337" w:type="dxa"/>
          </w:tcPr>
          <w:p w:rsidR="00865F2E" w:rsidRDefault="00865F2E" w:rsidP="00856277"/>
        </w:tc>
        <w:tc>
          <w:tcPr>
            <w:tcW w:w="2338" w:type="dxa"/>
          </w:tcPr>
          <w:p w:rsidR="00865F2E" w:rsidRDefault="00865F2E" w:rsidP="00856277"/>
        </w:tc>
        <w:tc>
          <w:tcPr>
            <w:tcW w:w="2338" w:type="dxa"/>
          </w:tcPr>
          <w:p w:rsidR="00865F2E" w:rsidRDefault="00865F2E" w:rsidP="00856277"/>
        </w:tc>
      </w:tr>
      <w:tr w:rsidR="00865F2E" w:rsidTr="00865F2E">
        <w:tc>
          <w:tcPr>
            <w:tcW w:w="2337" w:type="dxa"/>
          </w:tcPr>
          <w:p w:rsidR="00865F2E" w:rsidRDefault="00615B4C" w:rsidP="00865F2E">
            <w:pPr>
              <w:pStyle w:val="ListParagraph"/>
              <w:numPr>
                <w:ilvl w:val="0"/>
                <w:numId w:val="1"/>
              </w:numPr>
            </w:pPr>
            <w:r>
              <w:t>Tahoma</w:t>
            </w:r>
          </w:p>
        </w:tc>
        <w:tc>
          <w:tcPr>
            <w:tcW w:w="2337" w:type="dxa"/>
          </w:tcPr>
          <w:p w:rsidR="00865F2E" w:rsidRDefault="00865F2E" w:rsidP="00865F2E"/>
        </w:tc>
        <w:tc>
          <w:tcPr>
            <w:tcW w:w="2338" w:type="dxa"/>
          </w:tcPr>
          <w:p w:rsidR="00865F2E" w:rsidRDefault="00865F2E" w:rsidP="00865F2E"/>
        </w:tc>
        <w:tc>
          <w:tcPr>
            <w:tcW w:w="2338" w:type="dxa"/>
          </w:tcPr>
          <w:p w:rsidR="00865F2E" w:rsidRDefault="00865F2E" w:rsidP="00865F2E"/>
        </w:tc>
      </w:tr>
      <w:tr w:rsidR="00865F2E" w:rsidTr="00865F2E">
        <w:tc>
          <w:tcPr>
            <w:tcW w:w="2337" w:type="dxa"/>
          </w:tcPr>
          <w:p w:rsidR="00865F2E" w:rsidRDefault="00615B4C" w:rsidP="00865F2E">
            <w:pPr>
              <w:pStyle w:val="ListParagraph"/>
              <w:numPr>
                <w:ilvl w:val="0"/>
                <w:numId w:val="1"/>
              </w:numPr>
            </w:pPr>
            <w:r>
              <w:t>Sans-Serif</w:t>
            </w:r>
          </w:p>
        </w:tc>
        <w:tc>
          <w:tcPr>
            <w:tcW w:w="2337" w:type="dxa"/>
          </w:tcPr>
          <w:p w:rsidR="00865F2E" w:rsidRDefault="00865F2E" w:rsidP="00865F2E"/>
        </w:tc>
        <w:tc>
          <w:tcPr>
            <w:tcW w:w="2338" w:type="dxa"/>
          </w:tcPr>
          <w:p w:rsidR="00865F2E" w:rsidRDefault="00865F2E" w:rsidP="00865F2E"/>
        </w:tc>
        <w:tc>
          <w:tcPr>
            <w:tcW w:w="2338" w:type="dxa"/>
          </w:tcPr>
          <w:p w:rsidR="00865F2E" w:rsidRDefault="00865F2E" w:rsidP="00865F2E"/>
        </w:tc>
      </w:tr>
    </w:tbl>
    <w:p w:rsidR="00856277" w:rsidRDefault="00856277" w:rsidP="00856277"/>
    <w:p w:rsidR="005F7A29" w:rsidRDefault="001A06DC" w:rsidP="00856277">
      <w:pPr>
        <w:rPr>
          <w:b/>
        </w:rPr>
      </w:pPr>
      <w:r w:rsidRPr="001A06DC">
        <w:rPr>
          <w:b/>
        </w:rPr>
        <w:t>Module 6</w:t>
      </w:r>
    </w:p>
    <w:p w:rsidR="001A06DC" w:rsidRDefault="001A06DC" w:rsidP="00856277">
      <w:r>
        <w:t>Lesson 1, Part 2, Number 2</w:t>
      </w:r>
    </w:p>
    <w:p w:rsidR="001A06DC" w:rsidRDefault="001A06DC" w:rsidP="001A06DC">
      <w:pPr>
        <w:pStyle w:val="ListParagraph"/>
        <w:numPr>
          <w:ilvl w:val="0"/>
          <w:numId w:val="6"/>
        </w:numPr>
      </w:pPr>
      <w:r>
        <w:t xml:space="preserve">The five possible values of the CSS position property are static, relative, absolute, fixed, and inherit. </w:t>
      </w:r>
    </w:p>
    <w:p w:rsidR="00E31CEC" w:rsidRDefault="00E31CEC" w:rsidP="001A06DC">
      <w:pPr>
        <w:pStyle w:val="ListParagraph"/>
        <w:numPr>
          <w:ilvl w:val="0"/>
          <w:numId w:val="6"/>
        </w:numPr>
      </w:pPr>
      <w:r>
        <w:t xml:space="preserve">If you don’t specify a position property for an element in CSS, its default value is static. It will be stacked one on top of another. </w:t>
      </w:r>
    </w:p>
    <w:p w:rsidR="00E31CEC" w:rsidRDefault="00E31CEC" w:rsidP="001A06DC">
      <w:pPr>
        <w:pStyle w:val="ListParagraph"/>
        <w:numPr>
          <w:ilvl w:val="0"/>
          <w:numId w:val="6"/>
        </w:numPr>
      </w:pPr>
      <w:r>
        <w:t>This element will be positioned</w:t>
      </w:r>
      <w:r w:rsidR="00980F57">
        <w:t xml:space="preserve"> at the top right corner of the screen and won’t move when you scroll. </w:t>
      </w:r>
    </w:p>
    <w:p w:rsidR="0089270B" w:rsidRPr="001A06DC" w:rsidRDefault="0089270B" w:rsidP="0089270B">
      <w:bookmarkStart w:id="0" w:name="_GoBack"/>
      <w:bookmarkEnd w:id="0"/>
    </w:p>
    <w:sectPr w:rsidR="0089270B" w:rsidRPr="001A0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660D1"/>
    <w:multiLevelType w:val="hybridMultilevel"/>
    <w:tmpl w:val="F158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A7ABB"/>
    <w:multiLevelType w:val="hybridMultilevel"/>
    <w:tmpl w:val="92789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162BD"/>
    <w:multiLevelType w:val="hybridMultilevel"/>
    <w:tmpl w:val="853AAAF2"/>
    <w:lvl w:ilvl="0" w:tplc="4F3C0F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98E5485"/>
    <w:multiLevelType w:val="hybridMultilevel"/>
    <w:tmpl w:val="3E464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E02F0"/>
    <w:multiLevelType w:val="hybridMultilevel"/>
    <w:tmpl w:val="FD82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75A56"/>
    <w:multiLevelType w:val="hybridMultilevel"/>
    <w:tmpl w:val="9F1A5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D2"/>
    <w:rsid w:val="000A1964"/>
    <w:rsid w:val="000F2CCB"/>
    <w:rsid w:val="001848AC"/>
    <w:rsid w:val="001A06DC"/>
    <w:rsid w:val="004C7325"/>
    <w:rsid w:val="00594FCD"/>
    <w:rsid w:val="005F7A29"/>
    <w:rsid w:val="00615B4C"/>
    <w:rsid w:val="006E23E2"/>
    <w:rsid w:val="00856277"/>
    <w:rsid w:val="00865F2E"/>
    <w:rsid w:val="00890432"/>
    <w:rsid w:val="0089270B"/>
    <w:rsid w:val="008C1BE9"/>
    <w:rsid w:val="009723D2"/>
    <w:rsid w:val="00980F57"/>
    <w:rsid w:val="00A35459"/>
    <w:rsid w:val="00B44F38"/>
    <w:rsid w:val="00C252E9"/>
    <w:rsid w:val="00D146E6"/>
    <w:rsid w:val="00E31C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88B23-2C14-4489-A7C9-A09A0357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BE9"/>
    <w:rPr>
      <w:color w:val="0563C1" w:themeColor="hyperlink"/>
      <w:u w:val="single"/>
    </w:rPr>
  </w:style>
  <w:style w:type="paragraph" w:styleId="ListParagraph">
    <w:name w:val="List Paragraph"/>
    <w:basedOn w:val="Normal"/>
    <w:uiPriority w:val="34"/>
    <w:qFormat/>
    <w:rsid w:val="00890432"/>
    <w:pPr>
      <w:ind w:left="720"/>
      <w:contextualSpacing/>
    </w:pPr>
  </w:style>
  <w:style w:type="character" w:styleId="FollowedHyperlink">
    <w:name w:val="FollowedHyperlink"/>
    <w:basedOn w:val="DefaultParagraphFont"/>
    <w:uiPriority w:val="99"/>
    <w:semiHidden/>
    <w:unhideWhenUsed/>
    <w:rsid w:val="000A1964"/>
    <w:rPr>
      <w:color w:val="954F72" w:themeColor="followedHyperlink"/>
      <w:u w:val="single"/>
    </w:rPr>
  </w:style>
  <w:style w:type="table" w:styleId="TableGrid">
    <w:name w:val="Table Grid"/>
    <w:basedOn w:val="TableNormal"/>
    <w:uiPriority w:val="39"/>
    <w:rsid w:val="00856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231108">
      <w:bodyDiv w:val="1"/>
      <w:marLeft w:val="0"/>
      <w:marRight w:val="0"/>
      <w:marTop w:val="0"/>
      <w:marBottom w:val="0"/>
      <w:divBdr>
        <w:top w:val="none" w:sz="0" w:space="0" w:color="auto"/>
        <w:left w:val="none" w:sz="0" w:space="0" w:color="auto"/>
        <w:bottom w:val="none" w:sz="0" w:space="0" w:color="auto"/>
        <w:right w:val="none" w:sz="0" w:space="0" w:color="auto"/>
      </w:divBdr>
    </w:div>
    <w:div w:id="199479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tesnfences.com/" TargetMode="External"/><Relationship Id="rId3" Type="http://schemas.openxmlformats.org/officeDocument/2006/relationships/settings" Target="settings.xml"/><Relationship Id="rId7" Type="http://schemas.openxmlformats.org/officeDocument/2006/relationships/hyperlink" Target="http://www.femmefatale.paris/en/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inkee.com/" TargetMode="External"/><Relationship Id="rId5" Type="http://schemas.openxmlformats.org/officeDocument/2006/relationships/hyperlink" Target="http://www.newschool.edu/pars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HAS-01</cp:lastModifiedBy>
  <cp:revision>13</cp:revision>
  <dcterms:created xsi:type="dcterms:W3CDTF">2016-10-17T06:27:00Z</dcterms:created>
  <dcterms:modified xsi:type="dcterms:W3CDTF">2016-10-27T06:54:00Z</dcterms:modified>
</cp:coreProperties>
</file>