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LOTUS BAY ASIA GROWTH FUND II, L.P.</w:t>
      </w:r>
    </w:p>
    <w:p>
      <w:pPr>
        <w:jc w:val="center"/>
      </w:pPr>
      <w:r>
        <w:rPr>
          <w:b/>
          <w:i w:val="0"/>
        </w:rPr>
        <w:t>INVESTOR QUESTIONNAIRE</w:t>
      </w:r>
    </w:p>
    <w:p>
      <w:pPr>
        <w:jc w:val="center"/>
      </w:pPr>
      <w:r>
        <w:rPr>
          <w:b w:val="0"/>
          <w:i w:val="0"/>
        </w:rPr>
        <w:t>Standalone form for offshore investors – October 2026</w:t>
      </w:r>
    </w:p>
    <w:p>
      <w:pPr>
        <w:pStyle w:val="Heading1"/>
      </w:pPr>
      <w:r>
        <w:t>Part A. Instructions and Investor Type</w:t>
      </w:r>
    </w:p>
    <w:p>
      <w:r>
        <w:rPr>
          <w:b w:val="0"/>
          <w:i w:val="0"/>
        </w:rPr>
        <w:t>This questionnaire is delivered to Harbourline Fund Administration (Cayman) Ltd. (the “Administrator”) with the Subscription Agreement for Lotus Bay Asia Growth Fund II, L.P. (the “Fund”). It collects the information that the General Partner needs to decide whether an investor is eligible to invest, which tax forms apply and what anti-money laundering checks are required. Please print clearly, answer every question that applies to you and attach supporting documents where asked.</w:t>
      </w:r>
    </w:p>
    <w:p>
      <w:r>
        <w:rPr>
          <w:b w:val="0"/>
          <w:i w:val="0"/>
        </w:rPr>
        <w:t>The questionnaire is divided into Parts. Parts A and G to J apply to every investor. Parts B to E apply according to the type of investor, and Part F applies according to the country of residence. A table at the end of this Part shows which Parts to complete.</w:t>
      </w:r>
    </w:p>
    <w:p>
      <w:r>
        <w:rPr>
          <w:b w:val="0"/>
          <w:i w:val="0"/>
        </w:rPr>
        <w:t>How the answers are used. The Administrator compares the answers with the Subscription Agreement and the documents you attach. An answer that is missing, unclear or inconsistent with another document will delay your admission, because the Administrator must resolve it before the General Partner can accept your subscription. The General Partner may rely on your answers without further inquiry, and you must tell the Administrator promptly if any answer ceases to be correct before the closing date.</w:t>
      </w:r>
    </w:p>
    <w:p>
      <w:r>
        <w:rPr>
          <w:b w:val="0"/>
          <w:i w:val="0"/>
        </w:rPr>
        <w:t>Tick one box to show the type of investor.</w:t>
      </w:r>
    </w:p>
    <w:tbl>
      <w:tblPr>
        <w:tblStyle w:val="TableGrid"/>
        <w:tblW w:type="auto" w:w="0"/>
        <w:tblLook w:firstColumn="1" w:firstRow="1" w:lastColumn="0" w:lastRow="0" w:noHBand="0" w:noVBand="1" w:val="04A0"/>
      </w:tblPr>
      <w:tblGrid>
        <w:gridCol w:w="4703"/>
        <w:gridCol w:w="4703"/>
      </w:tblGrid>
      <w:tr>
        <w:tc>
          <w:tcPr>
            <w:tcW w:type="dxa" w:w="680"/>
          </w:tcPr>
          <w:p>
            <w:r>
              <w:rPr>
                <w:sz w:val="20"/>
              </w:rPr>
            </w:r>
          </w:p>
        </w:tc>
        <w:tc>
          <w:tcPr>
            <w:tcW w:type="dxa" w:w="7937"/>
          </w:tcPr>
          <w:p>
            <w:r>
              <w:rPr>
                <w:sz w:val="20"/>
              </w:rPr>
            </w:r>
            <w:r>
              <w:rPr>
                <w:b/>
                <w:i w:val="0"/>
                <w:sz w:val="20"/>
              </w:rPr>
              <w:t>Type of investor</w:t>
            </w:r>
          </w:p>
        </w:tc>
      </w:tr>
      <w:tr>
        <w:tc>
          <w:tcPr>
            <w:tcW w:type="dxa" w:w="680"/>
          </w:tcPr>
          <w:p>
            <w:r>
              <w:rPr>
                <w:sz w:val="20"/>
              </w:rPr>
            </w:r>
            <w:r>
              <w:rPr>
                <w:b w:val="0"/>
                <w:i w:val="0"/>
                <w:sz w:val="20"/>
              </w:rPr>
              <w:t>☐</w:t>
            </w:r>
          </w:p>
        </w:tc>
        <w:tc>
          <w:tcPr>
            <w:tcW w:type="dxa" w:w="7937"/>
          </w:tcPr>
          <w:p>
            <w:r>
              <w:rPr>
                <w:sz w:val="20"/>
              </w:rPr>
            </w:r>
            <w:r>
              <w:rPr>
                <w:b w:val="0"/>
                <w:i w:val="0"/>
                <w:sz w:val="20"/>
              </w:rPr>
              <w:t>Individual</w:t>
            </w:r>
          </w:p>
        </w:tc>
      </w:tr>
      <w:tr>
        <w:tc>
          <w:tcPr>
            <w:tcW w:type="dxa" w:w="680"/>
          </w:tcPr>
          <w:p>
            <w:r>
              <w:rPr>
                <w:sz w:val="20"/>
              </w:rPr>
            </w:r>
            <w:r>
              <w:rPr>
                <w:b w:val="0"/>
                <w:i w:val="0"/>
                <w:sz w:val="20"/>
              </w:rPr>
              <w:t>☐</w:t>
            </w:r>
          </w:p>
        </w:tc>
        <w:tc>
          <w:tcPr>
            <w:tcW w:type="dxa" w:w="7937"/>
          </w:tcPr>
          <w:p>
            <w:r>
              <w:rPr>
                <w:sz w:val="20"/>
              </w:rPr>
            </w:r>
            <w:r>
              <w:rPr>
                <w:b w:val="0"/>
                <w:i w:val="0"/>
                <w:sz w:val="20"/>
              </w:rPr>
              <w:t>Corporation</w:t>
            </w:r>
          </w:p>
        </w:tc>
      </w:tr>
      <w:tr>
        <w:tc>
          <w:tcPr>
            <w:tcW w:type="dxa" w:w="680"/>
          </w:tcPr>
          <w:p>
            <w:r>
              <w:rPr>
                <w:sz w:val="20"/>
              </w:rPr>
            </w:r>
            <w:r>
              <w:rPr>
                <w:b w:val="0"/>
                <w:i w:val="0"/>
                <w:sz w:val="20"/>
              </w:rPr>
              <w:t>☐</w:t>
            </w:r>
          </w:p>
        </w:tc>
        <w:tc>
          <w:tcPr>
            <w:tcW w:type="dxa" w:w="7937"/>
          </w:tcPr>
          <w:p>
            <w:r>
              <w:rPr>
                <w:sz w:val="20"/>
              </w:rPr>
            </w:r>
            <w:r>
              <w:rPr>
                <w:b w:val="0"/>
                <w:i w:val="0"/>
                <w:sz w:val="20"/>
              </w:rPr>
              <w:t>Trust</w:t>
            </w:r>
          </w:p>
        </w:tc>
      </w:tr>
      <w:tr>
        <w:tc>
          <w:tcPr>
            <w:tcW w:type="dxa" w:w="680"/>
          </w:tcPr>
          <w:p>
            <w:r>
              <w:rPr>
                <w:sz w:val="20"/>
              </w:rPr>
            </w:r>
            <w:r>
              <w:rPr>
                <w:b w:val="0"/>
                <w:i w:val="0"/>
                <w:sz w:val="20"/>
              </w:rPr>
              <w:t>☐</w:t>
            </w:r>
          </w:p>
        </w:tc>
        <w:tc>
          <w:tcPr>
            <w:tcW w:type="dxa" w:w="7937"/>
          </w:tcPr>
          <w:p>
            <w:r>
              <w:rPr>
                <w:sz w:val="20"/>
              </w:rPr>
            </w:r>
            <w:r>
              <w:rPr>
                <w:b w:val="0"/>
                <w:i w:val="0"/>
                <w:sz w:val="20"/>
              </w:rPr>
              <w:t>Pension</w:t>
            </w:r>
          </w:p>
        </w:tc>
      </w:tr>
      <w:tr>
        <w:tc>
          <w:tcPr>
            <w:tcW w:type="dxa" w:w="680"/>
          </w:tcPr>
          <w:p>
            <w:r>
              <w:rPr>
                <w:sz w:val="20"/>
              </w:rPr>
            </w:r>
            <w:r>
              <w:rPr>
                <w:b w:val="0"/>
                <w:i w:val="0"/>
                <w:sz w:val="20"/>
              </w:rPr>
              <w:t>☐</w:t>
            </w:r>
          </w:p>
        </w:tc>
        <w:tc>
          <w:tcPr>
            <w:tcW w:type="dxa" w:w="7937"/>
          </w:tcPr>
          <w:p>
            <w:r>
              <w:rPr>
                <w:sz w:val="20"/>
              </w:rPr>
            </w:r>
            <w:r>
              <w:rPr>
                <w:b w:val="0"/>
                <w:i w:val="0"/>
                <w:sz w:val="20"/>
              </w:rPr>
              <w:t>Insurance Company</w:t>
            </w:r>
          </w:p>
        </w:tc>
      </w:tr>
      <w:tr>
        <w:tc>
          <w:tcPr>
            <w:tcW w:type="dxa" w:w="680"/>
          </w:tcPr>
          <w:p>
            <w:r>
              <w:rPr>
                <w:sz w:val="20"/>
              </w:rPr>
            </w:r>
            <w:r>
              <w:rPr>
                <w:b w:val="0"/>
                <w:i w:val="0"/>
                <w:sz w:val="20"/>
              </w:rPr>
              <w:t>☐</w:t>
            </w:r>
          </w:p>
        </w:tc>
        <w:tc>
          <w:tcPr>
            <w:tcW w:type="dxa" w:w="7937"/>
          </w:tcPr>
          <w:p>
            <w:r>
              <w:rPr>
                <w:sz w:val="20"/>
              </w:rPr>
            </w:r>
            <w:r>
              <w:rPr>
                <w:b w:val="0"/>
                <w:i w:val="0"/>
                <w:sz w:val="20"/>
              </w:rPr>
              <w:t>Fund of funds</w:t>
            </w:r>
          </w:p>
        </w:tc>
      </w:tr>
      <w:tr>
        <w:tc>
          <w:tcPr>
            <w:tcW w:type="dxa" w:w="680"/>
          </w:tcPr>
          <w:p>
            <w:r>
              <w:rPr>
                <w:sz w:val="20"/>
              </w:rPr>
            </w:r>
            <w:r>
              <w:rPr>
                <w:b w:val="0"/>
                <w:i w:val="0"/>
                <w:sz w:val="20"/>
              </w:rPr>
              <w:t>☐</w:t>
            </w:r>
          </w:p>
        </w:tc>
        <w:tc>
          <w:tcPr>
            <w:tcW w:type="dxa" w:w="7937"/>
          </w:tcPr>
          <w:p>
            <w:r>
              <w:rPr>
                <w:sz w:val="20"/>
              </w:rPr>
            </w:r>
            <w:r>
              <w:rPr>
                <w:b w:val="0"/>
                <w:i w:val="0"/>
                <w:sz w:val="20"/>
              </w:rPr>
              <w:t>Other (describe in the box below)</w:t>
            </w:r>
          </w:p>
        </w:tc>
      </w:tr>
    </w:tbl>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Item</w:t>
            </w:r>
          </w:p>
        </w:tc>
        <w:tc>
          <w:tcPr>
            <w:tcW w:type="dxa" w:w="4819"/>
          </w:tcPr>
          <w:p>
            <w:r>
              <w:rPr>
                <w:sz w:val="20"/>
              </w:rPr>
            </w:r>
            <w:r>
              <w:rPr>
                <w:b/>
                <w:i w:val="0"/>
                <w:sz w:val="20"/>
              </w:rPr>
              <w:t>Response</w:t>
            </w:r>
          </w:p>
        </w:tc>
      </w:tr>
      <w:tr>
        <w:tc>
          <w:tcPr>
            <w:tcW w:type="dxa" w:w="3969"/>
          </w:tcPr>
          <w:p>
            <w:r>
              <w:rPr>
                <w:sz w:val="20"/>
              </w:rPr>
            </w:r>
            <w:r>
              <w:rPr>
                <w:b w:val="0"/>
                <w:i w:val="0"/>
                <w:sz w:val="20"/>
              </w:rPr>
              <w:t>Full legal name of investor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Country of residence or incorporation</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If you ticked Other, describe your structure</w:t>
            </w:r>
          </w:p>
        </w:tc>
        <w:tc>
          <w:tcPr>
            <w:tcW w:type="dxa" w:w="4819"/>
          </w:tcPr>
          <w:p>
            <w:r>
              <w:rPr>
                <w:sz w:val="20"/>
              </w:rPr>
            </w:r>
            <w:r>
              <w:rPr>
                <w:b w:val="0"/>
                <w:i w:val="0"/>
                <w:sz w:val="20"/>
              </w:rPr>
              <w:t>______________________________</w:t>
            </w:r>
          </w:p>
        </w:tc>
      </w:tr>
    </w:tbl>
    <w:p/>
    <w:tbl>
      <w:tblPr>
        <w:tblStyle w:val="TableGrid"/>
        <w:tblW w:type="auto" w:w="0"/>
        <w:tblLook w:firstColumn="1" w:firstRow="1" w:lastColumn="0" w:lastRow="0" w:noHBand="0" w:noVBand="1" w:val="04A0"/>
      </w:tblPr>
      <w:tblGrid>
        <w:gridCol w:w="4703"/>
        <w:gridCol w:w="4703"/>
      </w:tblGrid>
      <w:tr>
        <w:tc>
          <w:tcPr>
            <w:tcW w:type="dxa" w:w="3402"/>
          </w:tcPr>
          <w:p>
            <w:r>
              <w:rPr>
                <w:sz w:val="20"/>
              </w:rPr>
            </w:r>
            <w:r>
              <w:rPr>
                <w:b/>
                <w:i w:val="0"/>
                <w:sz w:val="20"/>
              </w:rPr>
              <w:t>If you ticked</w:t>
            </w:r>
          </w:p>
        </w:tc>
        <w:tc>
          <w:tcPr>
            <w:tcW w:type="dxa" w:w="5386"/>
          </w:tcPr>
          <w:p>
            <w:r>
              <w:rPr>
                <w:sz w:val="20"/>
              </w:rPr>
            </w:r>
            <w:r>
              <w:rPr>
                <w:b/>
                <w:i w:val="0"/>
                <w:sz w:val="20"/>
              </w:rPr>
              <w:t>Complete</w:t>
            </w:r>
          </w:p>
        </w:tc>
      </w:tr>
      <w:tr>
        <w:tc>
          <w:tcPr>
            <w:tcW w:type="dxa" w:w="3402"/>
          </w:tcPr>
          <w:p>
            <w:r>
              <w:rPr>
                <w:sz w:val="20"/>
              </w:rPr>
            </w:r>
            <w:r>
              <w:rPr>
                <w:b w:val="0"/>
                <w:i w:val="0"/>
                <w:sz w:val="20"/>
              </w:rPr>
              <w:t>Individual</w:t>
            </w:r>
          </w:p>
        </w:tc>
        <w:tc>
          <w:tcPr>
            <w:tcW w:type="dxa" w:w="5386"/>
          </w:tcPr>
          <w:p>
            <w:r>
              <w:rPr>
                <w:sz w:val="20"/>
              </w:rPr>
            </w:r>
            <w:r>
              <w:rPr>
                <w:b w:val="0"/>
                <w:i w:val="0"/>
                <w:sz w:val="20"/>
              </w:rPr>
              <w:t>Part B, then Part F, then Parts G to J</w:t>
            </w:r>
          </w:p>
        </w:tc>
      </w:tr>
      <w:tr>
        <w:tc>
          <w:tcPr>
            <w:tcW w:type="dxa" w:w="3402"/>
          </w:tcPr>
          <w:p>
            <w:r>
              <w:rPr>
                <w:sz w:val="20"/>
              </w:rPr>
            </w:r>
            <w:r>
              <w:rPr>
                <w:b w:val="0"/>
                <w:i w:val="0"/>
                <w:sz w:val="20"/>
              </w:rPr>
              <w:t>Corporation or Trust</w:t>
            </w:r>
          </w:p>
        </w:tc>
        <w:tc>
          <w:tcPr>
            <w:tcW w:type="dxa" w:w="5386"/>
          </w:tcPr>
          <w:p>
            <w:r>
              <w:rPr>
                <w:sz w:val="20"/>
              </w:rPr>
            </w:r>
            <w:r>
              <w:rPr>
                <w:b w:val="0"/>
                <w:i w:val="0"/>
                <w:sz w:val="20"/>
              </w:rPr>
              <w:t>Part C, then Part F, then Parts G to J</w:t>
            </w:r>
          </w:p>
        </w:tc>
      </w:tr>
      <w:tr>
        <w:tc>
          <w:tcPr>
            <w:tcW w:type="dxa" w:w="3402"/>
          </w:tcPr>
          <w:p>
            <w:r>
              <w:rPr>
                <w:sz w:val="20"/>
              </w:rPr>
            </w:r>
            <w:r>
              <w:rPr>
                <w:b w:val="0"/>
                <w:i w:val="0"/>
                <w:sz w:val="20"/>
              </w:rPr>
              <w:t>Pension or Insurance Company</w:t>
            </w:r>
          </w:p>
        </w:tc>
        <w:tc>
          <w:tcPr>
            <w:tcW w:type="dxa" w:w="5386"/>
          </w:tcPr>
          <w:p>
            <w:r>
              <w:rPr>
                <w:sz w:val="20"/>
              </w:rPr>
            </w:r>
            <w:r>
              <w:rPr>
                <w:b w:val="0"/>
                <w:i w:val="0"/>
                <w:sz w:val="20"/>
              </w:rPr>
              <w:t>Part D, then Part F, then Parts G to J</w:t>
            </w:r>
          </w:p>
        </w:tc>
      </w:tr>
      <w:tr>
        <w:tc>
          <w:tcPr>
            <w:tcW w:type="dxa" w:w="3402"/>
          </w:tcPr>
          <w:p>
            <w:r>
              <w:rPr>
                <w:sz w:val="20"/>
              </w:rPr>
            </w:r>
            <w:r>
              <w:rPr>
                <w:b w:val="0"/>
                <w:i w:val="0"/>
                <w:sz w:val="20"/>
              </w:rPr>
              <w:t>Fund of funds</w:t>
            </w:r>
          </w:p>
        </w:tc>
        <w:tc>
          <w:tcPr>
            <w:tcW w:type="dxa" w:w="5386"/>
          </w:tcPr>
          <w:p>
            <w:r>
              <w:rPr>
                <w:sz w:val="20"/>
              </w:rPr>
            </w:r>
            <w:r>
              <w:rPr>
                <w:b w:val="0"/>
                <w:i w:val="0"/>
                <w:sz w:val="20"/>
              </w:rPr>
              <w:t>Part E, then Part F, then Parts G to J</w:t>
            </w:r>
          </w:p>
        </w:tc>
      </w:tr>
      <w:tr>
        <w:tc>
          <w:tcPr>
            <w:tcW w:type="dxa" w:w="3402"/>
          </w:tcPr>
          <w:p>
            <w:r>
              <w:rPr>
                <w:sz w:val="20"/>
              </w:rPr>
            </w:r>
            <w:r>
              <w:rPr>
                <w:b w:val="0"/>
                <w:i w:val="0"/>
                <w:sz w:val="20"/>
              </w:rPr>
              <w:t>Other</w:t>
            </w:r>
          </w:p>
        </w:tc>
        <w:tc>
          <w:tcPr>
            <w:tcW w:type="dxa" w:w="5386"/>
          </w:tcPr>
          <w:p>
            <w:r>
              <w:rPr>
                <w:sz w:val="20"/>
              </w:rPr>
            </w:r>
            <w:r>
              <w:rPr>
                <w:b w:val="0"/>
                <w:i w:val="0"/>
                <w:sz w:val="20"/>
              </w:rPr>
              <w:t>Part C, then Part F, then Parts G to J, and contact the Administrator before submitting</w:t>
            </w:r>
          </w:p>
        </w:tc>
      </w:tr>
    </w:tbl>
    <w:p/>
    <w:p>
      <w:r>
        <w:rPr>
          <w:b w:val="0"/>
          <w:i w:val="0"/>
        </w:rPr>
        <w:t>Investors that are US Persons may not use this questionnaire and should complete the questionnaire in the US Feeder subscription package.</w:t>
      </w:r>
    </w:p>
    <w:p>
      <w:pPr>
        <w:pStyle w:val="Heading1"/>
      </w:pPr>
      <w:r>
        <w:t>Part B. Individual Investors</w:t>
      </w:r>
    </w:p>
    <w:p>
      <w:r>
        <w:rPr>
          <w:b w:val="0"/>
          <w:i w:val="0"/>
        </w:rPr>
        <w:t>Complete this Part if you ticked Individual in Part A.</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Question</w:t>
            </w:r>
          </w:p>
        </w:tc>
        <w:tc>
          <w:tcPr>
            <w:tcW w:type="dxa" w:w="4819"/>
          </w:tcPr>
          <w:p>
            <w:r>
              <w:rPr>
                <w:sz w:val="20"/>
              </w:rPr>
            </w:r>
            <w:r>
              <w:rPr>
                <w:b/>
                <w:i w:val="0"/>
                <w:sz w:val="20"/>
              </w:rPr>
              <w:t>Response</w:t>
            </w:r>
          </w:p>
        </w:tc>
      </w:tr>
      <w:tr>
        <w:tc>
          <w:tcPr>
            <w:tcW w:type="dxa" w:w="3969"/>
          </w:tcPr>
          <w:p>
            <w:r>
              <w:rPr>
                <w:sz w:val="20"/>
              </w:rPr>
            </w:r>
            <w:r>
              <w:rPr>
                <w:b w:val="0"/>
                <w:i w:val="0"/>
                <w:sz w:val="20"/>
              </w:rPr>
              <w:t>Full name and any former names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Date and place of birth</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Nationality and country of tax residence</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Residential address (not a post office box)</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Occupation and name of employer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Passport number and country of issue</w:t>
            </w:r>
          </w:p>
        </w:tc>
        <w:tc>
          <w:tcPr>
            <w:tcW w:type="dxa" w:w="4819"/>
          </w:tcPr>
          <w:p>
            <w:r>
              <w:rPr>
                <w:sz w:val="20"/>
              </w:rPr>
            </w:r>
            <w:r>
              <w:rPr>
                <w:b w:val="0"/>
                <w:i w:val="0"/>
                <w:sz w:val="20"/>
              </w:rPr>
              <w:t>______________________________</w:t>
            </w:r>
          </w:p>
        </w:tc>
      </w:tr>
    </w:tbl>
    <w:p/>
    <w:tbl>
      <w:tblPr>
        <w:tblStyle w:val="TableGrid"/>
        <w:tblW w:type="auto" w:w="0"/>
        <w:tblLook w:firstColumn="1" w:firstRow="1" w:lastColumn="0" w:lastRow="0" w:noHBand="0" w:noVBand="1" w:val="04A0"/>
      </w:tblPr>
      <w:tblGrid>
        <w:gridCol w:w="4703"/>
        <w:gridCol w:w="4703"/>
      </w:tblGrid>
      <w:tr>
        <w:tc>
          <w:tcPr>
            <w:tcW w:type="dxa" w:w="5953"/>
          </w:tcPr>
          <w:p>
            <w:r>
              <w:rPr>
                <w:sz w:val="20"/>
              </w:rPr>
            </w:r>
            <w:r>
              <w:rPr>
                <w:b/>
                <w:i w:val="0"/>
                <w:sz w:val="20"/>
              </w:rPr>
              <w:t>Additional question</w:t>
            </w:r>
          </w:p>
        </w:tc>
        <w:tc>
          <w:tcPr>
            <w:tcW w:type="dxa" w:w="2835"/>
          </w:tcPr>
          <w:p>
            <w:r>
              <w:rPr>
                <w:sz w:val="20"/>
              </w:rPr>
            </w:r>
            <w:r>
              <w:rPr>
                <w:b/>
                <w:i w:val="0"/>
                <w:sz w:val="20"/>
              </w:rPr>
              <w:t>Response</w:t>
            </w:r>
          </w:p>
        </w:tc>
      </w:tr>
      <w:tr>
        <w:tc>
          <w:tcPr>
            <w:tcW w:type="dxa" w:w="5953"/>
          </w:tcPr>
          <w:p>
            <w:r>
              <w:rPr>
                <w:sz w:val="20"/>
              </w:rPr>
            </w:r>
            <w:r>
              <w:rPr>
                <w:b w:val="0"/>
                <w:i w:val="0"/>
                <w:sz w:val="20"/>
              </w:rPr>
              <w:t>Do you hold or have you held any public office or senior role in a state-owned company?</w:t>
            </w:r>
          </w:p>
        </w:tc>
        <w:tc>
          <w:tcPr>
            <w:tcW w:type="dxa" w:w="2835"/>
          </w:tcPr>
          <w:p>
            <w:r>
              <w:rPr>
                <w:sz w:val="20"/>
              </w:rPr>
            </w:r>
            <w:r>
              <w:rPr>
                <w:b w:val="0"/>
                <w:i w:val="0"/>
                <w:sz w:val="20"/>
              </w:rPr>
              <w:t>☐ Yes   ☐ No</w:t>
            </w:r>
          </w:p>
        </w:tc>
      </w:tr>
      <w:tr>
        <w:tc>
          <w:tcPr>
            <w:tcW w:type="dxa" w:w="5953"/>
          </w:tcPr>
          <w:p>
            <w:r>
              <w:rPr>
                <w:sz w:val="20"/>
              </w:rPr>
            </w:r>
            <w:r>
              <w:rPr>
                <w:b w:val="0"/>
                <w:i w:val="0"/>
                <w:sz w:val="20"/>
              </w:rPr>
              <w:t>Are you investing for your own account and with your own money?</w:t>
            </w:r>
          </w:p>
        </w:tc>
        <w:tc>
          <w:tcPr>
            <w:tcW w:type="dxa" w:w="2835"/>
          </w:tcPr>
          <w:p>
            <w:r>
              <w:rPr>
                <w:sz w:val="20"/>
              </w:rPr>
            </w:r>
            <w:r>
              <w:rPr>
                <w:b w:val="0"/>
                <w:i w:val="0"/>
                <w:sz w:val="20"/>
              </w:rPr>
              <w:t>☐ Yes   ☐ No</w:t>
            </w:r>
          </w:p>
        </w:tc>
      </w:tr>
      <w:tr>
        <w:tc>
          <w:tcPr>
            <w:tcW w:type="dxa" w:w="5953"/>
          </w:tcPr>
          <w:p>
            <w:r>
              <w:rPr>
                <w:sz w:val="20"/>
              </w:rPr>
            </w:r>
            <w:r>
              <w:rPr>
                <w:b w:val="0"/>
                <w:i w:val="0"/>
                <w:sz w:val="20"/>
              </w:rPr>
              <w:t>Do you act as nominee, trustee or attorney for any other person in making this investment?</w:t>
            </w:r>
          </w:p>
        </w:tc>
        <w:tc>
          <w:tcPr>
            <w:tcW w:type="dxa" w:w="2835"/>
          </w:tcPr>
          <w:p>
            <w:r>
              <w:rPr>
                <w:sz w:val="20"/>
              </w:rPr>
            </w:r>
            <w:r>
              <w:rPr>
                <w:b w:val="0"/>
                <w:i w:val="0"/>
                <w:sz w:val="20"/>
              </w:rPr>
              <w:t>☐ Yes   ☐ No</w:t>
            </w:r>
          </w:p>
        </w:tc>
      </w:tr>
    </w:tbl>
    <w:p/>
    <w:p>
      <w:r>
        <w:rPr>
          <w:b w:val="0"/>
          <w:i w:val="0"/>
        </w:rPr>
        <w:t>If you answered No to the second question or Yes to the third, attach the details of the person for whom you act and the authority under which you act. Part G asks about public office in greater detail, and your answers to Part G take precedence over the first question above.</w:t>
      </w:r>
    </w:p>
    <w:p>
      <w:r>
        <w:rPr>
          <w:b w:val="0"/>
          <w:i w:val="0"/>
        </w:rPr>
        <w:t>Source of wealth. Tick every box that applies and give a short explanation in the space provided.</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Salary, bonus or business income</w:t>
            </w:r>
          </w:p>
        </w:tc>
      </w:tr>
      <w:tr>
        <w:tc>
          <w:tcPr>
            <w:tcW w:type="dxa" w:w="680"/>
          </w:tcPr>
          <w:p>
            <w:r>
              <w:rPr>
                <w:sz w:val="20"/>
              </w:rPr>
            </w:r>
            <w:r>
              <w:rPr>
                <w:b w:val="0"/>
                <w:i w:val="0"/>
                <w:sz w:val="20"/>
              </w:rPr>
              <w:t>☐</w:t>
            </w:r>
          </w:p>
        </w:tc>
        <w:tc>
          <w:tcPr>
            <w:tcW w:type="dxa" w:w="7937"/>
          </w:tcPr>
          <w:p>
            <w:r>
              <w:rPr>
                <w:sz w:val="20"/>
              </w:rPr>
            </w:r>
            <w:r>
              <w:rPr>
                <w:b w:val="0"/>
                <w:i w:val="0"/>
                <w:sz w:val="20"/>
              </w:rPr>
              <w:t>Sale of a business or shares</w:t>
            </w:r>
          </w:p>
        </w:tc>
      </w:tr>
      <w:tr>
        <w:tc>
          <w:tcPr>
            <w:tcW w:type="dxa" w:w="680"/>
          </w:tcPr>
          <w:p>
            <w:r>
              <w:rPr>
                <w:sz w:val="20"/>
              </w:rPr>
            </w:r>
            <w:r>
              <w:rPr>
                <w:b w:val="0"/>
                <w:i w:val="0"/>
                <w:sz w:val="20"/>
              </w:rPr>
              <w:t>☐</w:t>
            </w:r>
          </w:p>
        </w:tc>
        <w:tc>
          <w:tcPr>
            <w:tcW w:type="dxa" w:w="7937"/>
          </w:tcPr>
          <w:p>
            <w:r>
              <w:rPr>
                <w:sz w:val="20"/>
              </w:rPr>
            </w:r>
            <w:r>
              <w:rPr>
                <w:b w:val="0"/>
                <w:i w:val="0"/>
                <w:sz w:val="20"/>
              </w:rPr>
              <w:t>Inheritance or gift</w:t>
            </w:r>
          </w:p>
        </w:tc>
      </w:tr>
      <w:tr>
        <w:tc>
          <w:tcPr>
            <w:tcW w:type="dxa" w:w="680"/>
          </w:tcPr>
          <w:p>
            <w:r>
              <w:rPr>
                <w:sz w:val="20"/>
              </w:rPr>
            </w:r>
            <w:r>
              <w:rPr>
                <w:b w:val="0"/>
                <w:i w:val="0"/>
                <w:sz w:val="20"/>
              </w:rPr>
              <w:t>☐</w:t>
            </w:r>
          </w:p>
        </w:tc>
        <w:tc>
          <w:tcPr>
            <w:tcW w:type="dxa" w:w="7937"/>
          </w:tcPr>
          <w:p>
            <w:r>
              <w:rPr>
                <w:sz w:val="20"/>
              </w:rPr>
            </w:r>
            <w:r>
              <w:rPr>
                <w:b w:val="0"/>
                <w:i w:val="0"/>
                <w:sz w:val="20"/>
              </w:rPr>
              <w:t>Investment income or property sales</w:t>
            </w:r>
          </w:p>
        </w:tc>
      </w:tr>
      <w:tr>
        <w:tc>
          <w:tcPr>
            <w:tcW w:type="dxa" w:w="680"/>
          </w:tcPr>
          <w:p>
            <w:r>
              <w:rPr>
                <w:sz w:val="20"/>
              </w:rPr>
            </w:r>
            <w:r>
              <w:rPr>
                <w:b w:val="0"/>
                <w:i w:val="0"/>
                <w:sz w:val="20"/>
              </w:rPr>
              <w:t>☐</w:t>
            </w:r>
          </w:p>
        </w:tc>
        <w:tc>
          <w:tcPr>
            <w:tcW w:type="dxa" w:w="7937"/>
          </w:tcPr>
          <w:p>
            <w:r>
              <w:rPr>
                <w:sz w:val="20"/>
              </w:rPr>
            </w:r>
            <w:r>
              <w:rPr>
                <w:b w:val="0"/>
                <w:i w:val="0"/>
                <w:sz w:val="20"/>
              </w:rPr>
              <w:t>Pension or retirement savings</w:t>
            </w:r>
          </w:p>
        </w:tc>
      </w:tr>
    </w:tbl>
    <w:p/>
    <w:p>
      <w:r>
        <w:rPr>
          <w:b w:val="0"/>
          <w:i w:val="0"/>
        </w:rPr>
        <w:t>Explanation: ____________________________________________________________</w:t>
      </w:r>
    </w:p>
    <w:p>
      <w:r>
        <w:rPr>
          <w:b w:val="0"/>
          <w:i w:val="0"/>
        </w:rPr>
        <w:t>Please attach a certified copy of your passport and a recent proof of address, such as a utility bill or bank statement dated within the last three months.</w:t>
      </w:r>
      <w:r>
        <w:rPr>
          <w:vertAlign w:val="superscript"/>
        </w:rPr>
        <w:t>1</w:t>
      </w:r>
    </w:p>
    <w:p>
      <w:pPr>
        <w:spacing w:before="120"/>
      </w:pPr>
      <w:r>
        <w:rPr>
          <w:b/>
          <w:sz w:val="18"/>
        </w:rPr>
        <w:t>Footnotes</w:t>
      </w:r>
    </w:p>
    <w:p>
      <w:pPr>
        <w:ind w:left="283"/>
      </w:pPr>
      <w:r>
        <w:rPr>
          <w:sz w:val="18"/>
          <w:vertAlign w:val="superscript"/>
        </w:rPr>
        <w:t>1</w:t>
      </w:r>
      <w:r>
        <w:rPr>
          <w:sz w:val="18"/>
        </w:rPr>
        <w:t xml:space="preserve"> Documents that are not in English should be accompanied by a certified English translation.</w:t>
      </w:r>
    </w:p>
    <w:p>
      <w:pPr>
        <w:pStyle w:val="Heading1"/>
      </w:pPr>
      <w:r>
        <w:t>Part C. Corporations, Trusts and Other Entities</w:t>
      </w:r>
    </w:p>
    <w:p>
      <w:r>
        <w:rPr>
          <w:b w:val="0"/>
          <w:i w:val="0"/>
        </w:rPr>
        <w:t>Complete this Part if you ticked Corporation, Trust or Other in Part A.</w:t>
      </w:r>
    </w:p>
    <w:tbl>
      <w:tblPr>
        <w:tblStyle w:val="TableGrid"/>
        <w:tblW w:type="auto" w:w="0"/>
        <w:tblLook w:firstColumn="1" w:firstRow="1" w:lastColumn="0" w:lastRow="0" w:noHBand="0" w:noVBand="1" w:val="04A0"/>
      </w:tblPr>
      <w:tblGrid>
        <w:gridCol w:w="4703"/>
        <w:gridCol w:w="4703"/>
      </w:tblGrid>
      <w:tr>
        <w:tc>
          <w:tcPr>
            <w:tcW w:type="dxa" w:w="3969"/>
          </w:tcPr>
          <w:p>
            <w:r>
              <w:rPr>
                <w:sz w:val="20"/>
              </w:rPr>
            </w:r>
            <w:r>
              <w:rPr>
                <w:b/>
                <w:i w:val="0"/>
                <w:sz w:val="20"/>
              </w:rPr>
              <w:t>Question</w:t>
            </w:r>
          </w:p>
        </w:tc>
        <w:tc>
          <w:tcPr>
            <w:tcW w:type="dxa" w:w="4819"/>
          </w:tcPr>
          <w:p>
            <w:r>
              <w:rPr>
                <w:sz w:val="20"/>
              </w:rPr>
            </w:r>
            <w:r>
              <w:rPr>
                <w:b/>
                <w:i w:val="0"/>
                <w:sz w:val="20"/>
              </w:rPr>
              <w:t>Response</w:t>
            </w:r>
          </w:p>
        </w:tc>
      </w:tr>
      <w:tr>
        <w:tc>
          <w:tcPr>
            <w:tcW w:type="dxa" w:w="3969"/>
          </w:tcPr>
          <w:p>
            <w:r>
              <w:rPr>
                <w:sz w:val="20"/>
              </w:rPr>
            </w:r>
            <w:r>
              <w:rPr>
                <w:b w:val="0"/>
                <w:i w:val="0"/>
                <w:sz w:val="20"/>
              </w:rPr>
              <w:t>Full legal name and registered number</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Date and place of incorporation or establishment</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Registered office address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Principal place of business</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Regulator and licence number, if regulated</w:t>
            </w:r>
          </w:p>
        </w:tc>
        <w:tc>
          <w:tcPr>
            <w:tcW w:type="dxa" w:w="4819"/>
          </w:tcPr>
          <w:p>
            <w:r>
              <w:rPr>
                <w:sz w:val="20"/>
              </w:rPr>
            </w:r>
            <w:r>
              <w:rPr>
                <w:b w:val="0"/>
                <w:i w:val="0"/>
                <w:sz w:val="20"/>
              </w:rPr>
              <w:t>______________________________</w:t>
            </w:r>
          </w:p>
        </w:tc>
      </w:tr>
      <w:tr>
        <w:tc>
          <w:tcPr>
            <w:tcW w:type="dxa" w:w="3969"/>
          </w:tcPr>
          <w:p>
            <w:r>
              <w:rPr>
                <w:sz w:val="20"/>
              </w:rPr>
            </w:r>
            <w:r>
              <w:rPr>
                <w:b w:val="0"/>
                <w:i w:val="0"/>
                <w:sz w:val="20"/>
              </w:rPr>
              <w:t>Is the entity listed on a stock exchange? If so, name the exchange</w:t>
            </w:r>
          </w:p>
        </w:tc>
        <w:tc>
          <w:tcPr>
            <w:tcW w:type="dxa" w:w="4819"/>
          </w:tcPr>
          <w:p>
            <w:r>
              <w:rPr>
                <w:sz w:val="20"/>
              </w:rPr>
            </w:r>
            <w:r>
              <w:rPr>
                <w:b w:val="0"/>
                <w:i w:val="0"/>
                <w:sz w:val="20"/>
              </w:rPr>
              <w:t>______________________________</w:t>
            </w:r>
          </w:p>
        </w:tc>
      </w:tr>
    </w:tbl>
    <w:p/>
    <w:p>
      <w:pPr>
        <w:pStyle w:val="Heading2"/>
      </w:pPr>
      <w:r>
        <w:t>Beneficial owners and controlling persons</w:t>
      </w:r>
    </w:p>
    <w:p>
      <w:r>
        <w:rPr>
          <w:b w:val="0"/>
          <w:i w:val="0"/>
        </w:rPr>
        <w:t>List each natural person who owns or controls 10% or more of the entity, and each director and authorised signatory.</w:t>
      </w:r>
    </w:p>
    <w:tbl>
      <w:tblPr>
        <w:tblStyle w:val="TableGrid"/>
        <w:tblW w:type="auto" w:w="0"/>
        <w:tblLook w:firstColumn="1" w:firstRow="1" w:lastColumn="0" w:lastRow="0" w:noHBand="0" w:noVBand="1" w:val="04A0"/>
      </w:tblPr>
      <w:tblGrid>
        <w:gridCol w:w="2351"/>
        <w:gridCol w:w="2351"/>
        <w:gridCol w:w="2351"/>
        <w:gridCol w:w="2351"/>
      </w:tblGrid>
      <w:tr>
        <w:tc>
          <w:tcPr>
            <w:tcW w:type="dxa" w:w="2835"/>
          </w:tcPr>
          <w:p>
            <w:r>
              <w:rPr>
                <w:sz w:val="20"/>
              </w:rPr>
            </w:r>
            <w:r>
              <w:rPr>
                <w:b/>
                <w:i w:val="0"/>
                <w:sz w:val="20"/>
              </w:rPr>
              <w:t>Name</w:t>
            </w:r>
          </w:p>
        </w:tc>
        <w:tc>
          <w:tcPr>
            <w:tcW w:type="dxa" w:w="2268"/>
          </w:tcPr>
          <w:p>
            <w:r>
              <w:rPr>
                <w:sz w:val="20"/>
              </w:rPr>
            </w:r>
            <w:r>
              <w:rPr>
                <w:b/>
                <w:i w:val="0"/>
                <w:sz w:val="20"/>
              </w:rPr>
              <w:t>Role</w:t>
            </w:r>
          </w:p>
        </w:tc>
        <w:tc>
          <w:tcPr>
            <w:tcW w:type="dxa" w:w="1701"/>
          </w:tcPr>
          <w:p>
            <w:r>
              <w:rPr>
                <w:sz w:val="20"/>
              </w:rPr>
            </w:r>
            <w:r>
              <w:rPr>
                <w:b/>
                <w:i w:val="0"/>
                <w:sz w:val="20"/>
              </w:rPr>
              <w:t>Percentage held</w:t>
            </w:r>
          </w:p>
        </w:tc>
        <w:tc>
          <w:tcPr>
            <w:tcW w:type="dxa" w:w="1984"/>
          </w:tcPr>
          <w:p>
            <w:r>
              <w:rPr>
                <w:sz w:val="20"/>
              </w:rPr>
            </w:r>
            <w:r>
              <w:rPr>
                <w:b/>
                <w:i w:val="0"/>
                <w:sz w:val="20"/>
              </w:rPr>
              <w:t>Country of residence</w:t>
            </w:r>
          </w:p>
        </w:tc>
      </w:tr>
      <w:tr>
        <w:tc>
          <w:tcPr>
            <w:tcW w:type="dxa" w:w="2835"/>
          </w:tcPr>
          <w:p>
            <w:r>
              <w:rPr>
                <w:sz w:val="20"/>
              </w:rPr>
            </w:r>
          </w:p>
        </w:tc>
        <w:tc>
          <w:tcPr>
            <w:tcW w:type="dxa" w:w="2268"/>
          </w:tcPr>
          <w:p>
            <w:r>
              <w:rPr>
                <w:sz w:val="20"/>
              </w:rPr>
            </w:r>
          </w:p>
        </w:tc>
        <w:tc>
          <w:tcPr>
            <w:tcW w:type="dxa" w:w="1701"/>
          </w:tcPr>
          <w:p>
            <w:r>
              <w:rPr>
                <w:sz w:val="20"/>
              </w:rPr>
            </w:r>
          </w:p>
        </w:tc>
        <w:tc>
          <w:tcPr>
            <w:tcW w:type="dxa" w:w="1984"/>
          </w:tcPr>
          <w:p>
            <w:r>
              <w:rPr>
                <w:sz w:val="20"/>
              </w:rPr>
            </w:r>
          </w:p>
        </w:tc>
      </w:tr>
      <w:tr>
        <w:tc>
          <w:tcPr>
            <w:tcW w:type="dxa" w:w="2835"/>
          </w:tcPr>
          <w:p>
            <w:r>
              <w:rPr>
                <w:sz w:val="20"/>
              </w:rPr>
            </w:r>
          </w:p>
        </w:tc>
        <w:tc>
          <w:tcPr>
            <w:tcW w:type="dxa" w:w="2268"/>
          </w:tcPr>
          <w:p>
            <w:r>
              <w:rPr>
                <w:sz w:val="20"/>
              </w:rPr>
            </w:r>
          </w:p>
        </w:tc>
        <w:tc>
          <w:tcPr>
            <w:tcW w:type="dxa" w:w="1701"/>
          </w:tcPr>
          <w:p>
            <w:r>
              <w:rPr>
                <w:sz w:val="20"/>
              </w:rPr>
            </w:r>
          </w:p>
        </w:tc>
        <w:tc>
          <w:tcPr>
            <w:tcW w:type="dxa" w:w="1984"/>
          </w:tcPr>
          <w:p>
            <w:r>
              <w:rPr>
                <w:sz w:val="20"/>
              </w:rPr>
            </w:r>
          </w:p>
        </w:tc>
      </w:tr>
      <w:tr>
        <w:tc>
          <w:tcPr>
            <w:tcW w:type="dxa" w:w="2835"/>
          </w:tcPr>
          <w:p>
            <w:r>
              <w:rPr>
                <w:sz w:val="20"/>
              </w:rPr>
            </w:r>
          </w:p>
        </w:tc>
        <w:tc>
          <w:tcPr>
            <w:tcW w:type="dxa" w:w="2268"/>
          </w:tcPr>
          <w:p>
            <w:r>
              <w:rPr>
                <w:sz w:val="20"/>
              </w:rPr>
            </w:r>
          </w:p>
        </w:tc>
        <w:tc>
          <w:tcPr>
            <w:tcW w:type="dxa" w:w="1701"/>
          </w:tcPr>
          <w:p>
            <w:r>
              <w:rPr>
                <w:sz w:val="20"/>
              </w:rPr>
            </w:r>
          </w:p>
        </w:tc>
        <w:tc>
          <w:tcPr>
            <w:tcW w:type="dxa" w:w="1984"/>
          </w:tcPr>
          <w:p>
            <w:r>
              <w:rPr>
                <w:sz w:val="20"/>
              </w:rPr>
            </w:r>
          </w:p>
        </w:tc>
      </w:tr>
    </w:tbl>
    <w:p/>
    <w:p>
      <w:pPr>
        <w:pStyle w:val="Heading2"/>
      </w:pPr>
      <w:r>
        <w:t>Additional questions for trusts</w:t>
      </w:r>
    </w:p>
    <w:p>
      <w:r>
        <w:rPr>
          <w:b w:val="0"/>
          <w:i w:val="0"/>
        </w:rPr>
        <w:t>If you ticked Trust in Part A, give the name of each trustee, the settlor, the protector and each beneficiary who is entitled to 10% or more of the trust property, and state whether the trust is revocable. Attach a certified copy of the trust deed or a certificate of trust. If the trustee is a regulated corporate trustee, you may attach evidence of its licence instead of identification documents for its directors.</w:t>
      </w:r>
    </w:p>
    <w:p>
      <w:pPr>
        <w:pStyle w:val="Heading2"/>
      </w:pPr>
      <w:r>
        <w:t>Ownership, regulation and sanctions</w:t>
      </w:r>
    </w:p>
    <w:tbl>
      <w:tblPr>
        <w:tblStyle w:val="TableGrid"/>
        <w:tblW w:type="auto" w:w="0"/>
        <w:tblLook w:firstColumn="1" w:firstRow="1" w:lastColumn="0" w:lastRow="0" w:noHBand="0" w:noVBand="1" w:val="04A0"/>
      </w:tblPr>
      <w:tblGrid>
        <w:gridCol w:w="4703"/>
        <w:gridCol w:w="4703"/>
      </w:tblGrid>
      <w:tr>
        <w:tc>
          <w:tcPr>
            <w:tcW w:type="dxa" w:w="5386"/>
          </w:tcPr>
          <w:p>
            <w:r>
              <w:rPr>
                <w:sz w:val="20"/>
              </w:rPr>
            </w:r>
            <w:r>
              <w:rPr>
                <w:b/>
                <w:i w:val="0"/>
                <w:sz w:val="20"/>
              </w:rPr>
              <w:t>Question</w:t>
            </w:r>
          </w:p>
        </w:tc>
        <w:tc>
          <w:tcPr>
            <w:tcW w:type="dxa" w:w="3402"/>
          </w:tcPr>
          <w:p>
            <w:r>
              <w:rPr>
                <w:sz w:val="20"/>
              </w:rPr>
            </w:r>
            <w:r>
              <w:rPr>
                <w:b/>
                <w:i w:val="0"/>
                <w:sz w:val="20"/>
              </w:rPr>
              <w:t>Response</w:t>
            </w:r>
          </w:p>
        </w:tc>
      </w:tr>
      <w:tr>
        <w:tc>
          <w:tcPr>
            <w:tcW w:type="dxa" w:w="5386"/>
          </w:tcPr>
          <w:p>
            <w:r>
              <w:rPr>
                <w:sz w:val="20"/>
              </w:rPr>
            </w:r>
            <w:r>
              <w:rPr>
                <w:b w:val="0"/>
                <w:i w:val="0"/>
                <w:sz w:val="20"/>
              </w:rPr>
              <w:t>Is the entity part of a group? If so, name the ultimate parent</w:t>
            </w:r>
          </w:p>
        </w:tc>
        <w:tc>
          <w:tcPr>
            <w:tcW w:type="dxa" w:w="3402"/>
          </w:tcPr>
          <w:p>
            <w:r>
              <w:rPr>
                <w:sz w:val="20"/>
              </w:rPr>
            </w:r>
            <w:r>
              <w:rPr>
                <w:b w:val="0"/>
                <w:i w:val="0"/>
                <w:sz w:val="20"/>
              </w:rPr>
              <w:t>______________________________</w:t>
            </w:r>
          </w:p>
        </w:tc>
      </w:tr>
      <w:tr>
        <w:tc>
          <w:tcPr>
            <w:tcW w:type="dxa" w:w="5386"/>
          </w:tcPr>
          <w:p>
            <w:r>
              <w:rPr>
                <w:sz w:val="20"/>
              </w:rPr>
            </w:r>
            <w:r>
              <w:rPr>
                <w:b w:val="0"/>
                <w:i w:val="0"/>
                <w:sz w:val="20"/>
              </w:rPr>
              <w:t>Does the entity have bearer shares or nominee shareholders?</w:t>
            </w:r>
          </w:p>
        </w:tc>
        <w:tc>
          <w:tcPr>
            <w:tcW w:type="dxa" w:w="3402"/>
          </w:tcPr>
          <w:p>
            <w:r>
              <w:rPr>
                <w:sz w:val="20"/>
              </w:rPr>
            </w:r>
            <w:r>
              <w:rPr>
                <w:b w:val="0"/>
                <w:i w:val="0"/>
                <w:sz w:val="20"/>
              </w:rPr>
              <w:t>☐ Yes   ☐ No</w:t>
            </w:r>
          </w:p>
        </w:tc>
      </w:tr>
      <w:tr>
        <w:tc>
          <w:tcPr>
            <w:tcW w:type="dxa" w:w="5386"/>
          </w:tcPr>
          <w:p>
            <w:r>
              <w:rPr>
                <w:sz w:val="20"/>
              </w:rPr>
            </w:r>
            <w:r>
              <w:rPr>
                <w:b w:val="0"/>
                <w:i w:val="0"/>
                <w:sz w:val="20"/>
              </w:rPr>
              <w:t>Is the entity, its parent or any beneficial owner located in a country subject to comprehensive sanctions?</w:t>
            </w:r>
          </w:p>
        </w:tc>
        <w:tc>
          <w:tcPr>
            <w:tcW w:type="dxa" w:w="3402"/>
          </w:tcPr>
          <w:p>
            <w:r>
              <w:rPr>
                <w:sz w:val="20"/>
              </w:rPr>
            </w:r>
            <w:r>
              <w:rPr>
                <w:b w:val="0"/>
                <w:i w:val="0"/>
                <w:sz w:val="20"/>
              </w:rPr>
              <w:t>☐ Yes   ☐ No</w:t>
            </w:r>
          </w:p>
        </w:tc>
      </w:tr>
      <w:tr>
        <w:tc>
          <w:tcPr>
            <w:tcW w:type="dxa" w:w="5386"/>
          </w:tcPr>
          <w:p>
            <w:r>
              <w:rPr>
                <w:sz w:val="20"/>
              </w:rPr>
            </w:r>
            <w:r>
              <w:rPr>
                <w:b w:val="0"/>
                <w:i w:val="0"/>
                <w:sz w:val="20"/>
              </w:rPr>
              <w:t>Has the entity, or any of its directors, been the subject of a regulatory enforcement action in the last five years?</w:t>
            </w:r>
          </w:p>
        </w:tc>
        <w:tc>
          <w:tcPr>
            <w:tcW w:type="dxa" w:w="3402"/>
          </w:tcPr>
          <w:p>
            <w:r>
              <w:rPr>
                <w:sz w:val="20"/>
              </w:rPr>
            </w:r>
            <w:r>
              <w:rPr>
                <w:b w:val="0"/>
                <w:i w:val="0"/>
                <w:sz w:val="20"/>
              </w:rPr>
              <w:t>☐ Yes   ☐ No</w:t>
            </w:r>
          </w:p>
        </w:tc>
      </w:tr>
    </w:tbl>
    <w:p/>
    <w:p>
      <w:r>
        <w:rPr>
          <w:b w:val="0"/>
          <w:i w:val="0"/>
        </w:rPr>
        <w:t>If you answered Yes to any question in the table, attach a written explanation. An entity with bearer shares or nominee shareholders shall also provide a declaration, signed by an authorised signatory, that identifies the persons who ultimately own the shares. The Administrator screens the entity, its directors and its beneficial owners against sanctions lists before accepting a subscription and at regular intervals afterwards.</w:t>
      </w:r>
    </w:p>
    <w:p>
      <w:r>
        <w:rPr>
          <w:b w:val="0"/>
          <w:i w:val="0"/>
        </w:rPr>
        <w:t>Attach the constitutional documents, a certificate of good standing dated within three months, a list of directors and authorised signatories with specimen signatures, and a board resolution or equivalent authorising the investment.</w:t>
      </w:r>
    </w:p>
    <w:p>
      <w:pPr>
        <w:pStyle w:val="Heading1"/>
      </w:pPr>
      <w:r>
        <w:t>Part D. Pension Funds and Insurance Companies</w:t>
      </w:r>
    </w:p>
    <w:p>
      <w:r>
        <w:rPr>
          <w:b w:val="0"/>
          <w:i w:val="0"/>
        </w:rPr>
        <w:t>Complete this Part if you ticked Pension or Insurance Company in Part A.</w:t>
      </w:r>
    </w:p>
    <w:tbl>
      <w:tblPr>
        <w:tblStyle w:val="TableGrid"/>
        <w:tblW w:type="auto" w:w="0"/>
        <w:tblLook w:firstColumn="1" w:firstRow="1" w:lastColumn="0" w:lastRow="0" w:noHBand="0" w:noVBand="1" w:val="04A0"/>
      </w:tblPr>
      <w:tblGrid>
        <w:gridCol w:w="4703"/>
        <w:gridCol w:w="4703"/>
      </w:tblGrid>
      <w:tr>
        <w:tc>
          <w:tcPr>
            <w:tcW w:type="dxa" w:w="5102"/>
          </w:tcPr>
          <w:p>
            <w:r>
              <w:rPr>
                <w:sz w:val="20"/>
              </w:rPr>
            </w:r>
            <w:r>
              <w:rPr>
                <w:b/>
                <w:i w:val="0"/>
                <w:sz w:val="20"/>
              </w:rPr>
              <w:t>Question</w:t>
            </w:r>
          </w:p>
        </w:tc>
        <w:tc>
          <w:tcPr>
            <w:tcW w:type="dxa" w:w="3685"/>
          </w:tcPr>
          <w:p>
            <w:r>
              <w:rPr>
                <w:sz w:val="20"/>
              </w:rPr>
            </w:r>
            <w:r>
              <w:rPr>
                <w:b/>
                <w:i w:val="0"/>
                <w:sz w:val="20"/>
              </w:rPr>
              <w:t>Response</w:t>
            </w:r>
          </w:p>
        </w:tc>
      </w:tr>
      <w:tr>
        <w:tc>
          <w:tcPr>
            <w:tcW w:type="dxa" w:w="5102"/>
          </w:tcPr>
          <w:p>
            <w:r>
              <w:rPr>
                <w:sz w:val="20"/>
              </w:rPr>
            </w:r>
            <w:r>
              <w:rPr>
                <w:b w:val="0"/>
                <w:i w:val="0"/>
                <w:sz w:val="20"/>
              </w:rPr>
              <w:t>Name of supervisory authority</w:t>
            </w:r>
          </w:p>
        </w:tc>
        <w:tc>
          <w:tcPr>
            <w:tcW w:type="dxa" w:w="3685"/>
          </w:tcPr>
          <w:p>
            <w:r>
              <w:rPr>
                <w:sz w:val="20"/>
              </w:rPr>
            </w:r>
            <w:r>
              <w:rPr>
                <w:b w:val="0"/>
                <w:i w:val="0"/>
                <w:sz w:val="20"/>
              </w:rPr>
              <w:t>______________________________</w:t>
            </w:r>
          </w:p>
        </w:tc>
      </w:tr>
      <w:tr>
        <w:tc>
          <w:tcPr>
            <w:tcW w:type="dxa" w:w="5102"/>
          </w:tcPr>
          <w:p>
            <w:r>
              <w:rPr>
                <w:sz w:val="20"/>
              </w:rPr>
            </w:r>
            <w:r>
              <w:rPr>
                <w:b w:val="0"/>
                <w:i w:val="0"/>
                <w:sz w:val="20"/>
              </w:rPr>
              <w:t>Licence or registration number</w:t>
            </w:r>
          </w:p>
        </w:tc>
        <w:tc>
          <w:tcPr>
            <w:tcW w:type="dxa" w:w="3685"/>
          </w:tcPr>
          <w:p>
            <w:r>
              <w:rPr>
                <w:sz w:val="20"/>
              </w:rPr>
            </w:r>
            <w:r>
              <w:rPr>
                <w:b w:val="0"/>
                <w:i w:val="0"/>
                <w:sz w:val="20"/>
              </w:rPr>
              <w:t>______________________________</w:t>
            </w:r>
          </w:p>
        </w:tc>
      </w:tr>
      <w:tr>
        <w:tc>
          <w:tcPr>
            <w:tcW w:type="dxa" w:w="5102"/>
          </w:tcPr>
          <w:p>
            <w:r>
              <w:rPr>
                <w:sz w:val="20"/>
              </w:rPr>
            </w:r>
            <w:r>
              <w:rPr>
                <w:b w:val="0"/>
                <w:i w:val="0"/>
                <w:sz w:val="20"/>
              </w:rPr>
              <w:t>Total assets under management (US$)</w:t>
            </w:r>
          </w:p>
        </w:tc>
        <w:tc>
          <w:tcPr>
            <w:tcW w:type="dxa" w:w="3685"/>
          </w:tcPr>
          <w:p>
            <w:r>
              <w:rPr>
                <w:sz w:val="20"/>
              </w:rPr>
            </w:r>
            <w:r>
              <w:rPr>
                <w:b w:val="0"/>
                <w:i w:val="0"/>
                <w:sz w:val="20"/>
              </w:rPr>
              <w:t>______________________________</w:t>
            </w:r>
          </w:p>
        </w:tc>
      </w:tr>
      <w:tr>
        <w:tc>
          <w:tcPr>
            <w:tcW w:type="dxa" w:w="5102"/>
          </w:tcPr>
          <w:p>
            <w:r>
              <w:rPr>
                <w:sz w:val="20"/>
              </w:rPr>
            </w:r>
            <w:r>
              <w:rPr>
                <w:b w:val="0"/>
                <w:i w:val="0"/>
                <w:sz w:val="20"/>
              </w:rPr>
              <w:t>Is the investor subject to statutory limits on alternative investments?</w:t>
            </w:r>
          </w:p>
        </w:tc>
        <w:tc>
          <w:tcPr>
            <w:tcW w:type="dxa" w:w="3685"/>
          </w:tcPr>
          <w:p>
            <w:r>
              <w:rPr>
                <w:sz w:val="20"/>
              </w:rPr>
            </w:r>
            <w:r>
              <w:rPr>
                <w:b w:val="0"/>
                <w:i w:val="0"/>
                <w:sz w:val="20"/>
              </w:rPr>
              <w:t>☐ Yes   ☐ No</w:t>
            </w:r>
          </w:p>
        </w:tc>
      </w:tr>
      <w:tr>
        <w:tc>
          <w:tcPr>
            <w:tcW w:type="dxa" w:w="5102"/>
          </w:tcPr>
          <w:p>
            <w:r>
              <w:rPr>
                <w:sz w:val="20"/>
              </w:rPr>
            </w:r>
            <w:r>
              <w:rPr>
                <w:b w:val="0"/>
                <w:i w:val="0"/>
                <w:sz w:val="20"/>
              </w:rPr>
              <w:t>Is the investor wholly or partly owned by a government or public body?</w:t>
            </w:r>
          </w:p>
        </w:tc>
        <w:tc>
          <w:tcPr>
            <w:tcW w:type="dxa" w:w="3685"/>
          </w:tcPr>
          <w:p>
            <w:r>
              <w:rPr>
                <w:sz w:val="20"/>
              </w:rPr>
            </w:r>
            <w:r>
              <w:rPr>
                <w:b w:val="0"/>
                <w:i w:val="0"/>
                <w:sz w:val="20"/>
              </w:rPr>
              <w:t>☐ Yes   ☐ No</w:t>
            </w:r>
          </w:p>
        </w:tc>
      </w:tr>
    </w:tbl>
    <w:p/>
    <w:p>
      <w:r>
        <w:rPr>
          <w:b w:val="0"/>
          <w:i w:val="0"/>
        </w:rPr>
        <w:t>If you answered Yes to the question on statutory limits, state the limit and the percentage of the investor’s assets that this investment represents, and attach any regulatory approval required. If you answered Yes to the question on public ownership, state the owner and whether the investor is subject to public records or freedom of information laws. An insurance company shall also state whether the investment will be held in a general account or in a separate account for policyholders.</w:t>
      </w:r>
    </w:p>
    <w:p>
      <w:r>
        <w:rPr>
          <w:b w:val="0"/>
          <w:i w:val="0"/>
        </w:rPr>
        <w:t>An investor that is a public institution shall also give the name of the government department or body that supervises it, state whether it is exempt from taxation in its home country, and say whether its governing law restricts the investor from agreeing to the jurisdiction of a foreign court. If it is so restricted, the investor should say so before signing, so that the General Partner can consider the point with its legal advisers.</w:t>
      </w:r>
    </w:p>
    <w:p>
      <w:r>
        <w:rPr>
          <w:b w:val="0"/>
          <w:i w:val="0"/>
        </w:rPr>
        <w:t>Pension funds shall state whether they are a defined benefit or a defined contribution plan, the jurisdiction of the plan and the name of the trustee or governing board.</w:t>
      </w:r>
    </w:p>
    <w:p>
      <w:pPr>
        <w:pStyle w:val="Heading1"/>
      </w:pPr>
      <w:r>
        <w:t>Part E. Funds of Funds</w:t>
      </w:r>
    </w:p>
    <w:p>
      <w:r>
        <w:rPr>
          <w:b w:val="0"/>
          <w:i w:val="0"/>
        </w:rPr>
        <w:t>Complete this Part if you ticked Fund of funds in Part A.</w:t>
      </w:r>
    </w:p>
    <w:tbl>
      <w:tblPr>
        <w:tblStyle w:val="TableGrid"/>
        <w:tblW w:type="auto" w:w="0"/>
        <w:tblLook w:firstColumn="1" w:firstRow="1" w:lastColumn="0" w:lastRow="0" w:noHBand="0" w:noVBand="1" w:val="04A0"/>
      </w:tblPr>
      <w:tblGrid>
        <w:gridCol w:w="4703"/>
        <w:gridCol w:w="4703"/>
      </w:tblGrid>
      <w:tr>
        <w:tc>
          <w:tcPr>
            <w:tcW w:type="dxa" w:w="5102"/>
          </w:tcPr>
          <w:p>
            <w:r>
              <w:rPr>
                <w:sz w:val="20"/>
              </w:rPr>
            </w:r>
            <w:r>
              <w:rPr>
                <w:b/>
                <w:i w:val="0"/>
                <w:sz w:val="20"/>
              </w:rPr>
              <w:t>Question</w:t>
            </w:r>
          </w:p>
        </w:tc>
        <w:tc>
          <w:tcPr>
            <w:tcW w:type="dxa" w:w="3685"/>
          </w:tcPr>
          <w:p>
            <w:r>
              <w:rPr>
                <w:sz w:val="20"/>
              </w:rPr>
            </w:r>
            <w:r>
              <w:rPr>
                <w:b/>
                <w:i w:val="0"/>
                <w:sz w:val="20"/>
              </w:rPr>
              <w:t>Response</w:t>
            </w:r>
          </w:p>
        </w:tc>
      </w:tr>
      <w:tr>
        <w:tc>
          <w:tcPr>
            <w:tcW w:type="dxa" w:w="5102"/>
          </w:tcPr>
          <w:p>
            <w:r>
              <w:rPr>
                <w:sz w:val="20"/>
              </w:rPr>
            </w:r>
            <w:r>
              <w:rPr>
                <w:b w:val="0"/>
                <w:i w:val="0"/>
                <w:sz w:val="20"/>
              </w:rPr>
              <w:t>Name and jurisdiction of the fund of funds</w:t>
            </w:r>
          </w:p>
        </w:tc>
        <w:tc>
          <w:tcPr>
            <w:tcW w:type="dxa" w:w="3685"/>
          </w:tcPr>
          <w:p>
            <w:r>
              <w:rPr>
                <w:sz w:val="20"/>
              </w:rPr>
            </w:r>
            <w:r>
              <w:rPr>
                <w:b w:val="0"/>
                <w:i w:val="0"/>
                <w:sz w:val="20"/>
              </w:rPr>
              <w:t>______________________________</w:t>
            </w:r>
          </w:p>
        </w:tc>
      </w:tr>
      <w:tr>
        <w:tc>
          <w:tcPr>
            <w:tcW w:type="dxa" w:w="5102"/>
          </w:tcPr>
          <w:p>
            <w:r>
              <w:rPr>
                <w:sz w:val="20"/>
              </w:rPr>
            </w:r>
            <w:r>
              <w:rPr>
                <w:b w:val="0"/>
                <w:i w:val="0"/>
                <w:sz w:val="20"/>
              </w:rPr>
              <w:t>Name of the manager or adviser and its regulator</w:t>
            </w:r>
          </w:p>
        </w:tc>
        <w:tc>
          <w:tcPr>
            <w:tcW w:type="dxa" w:w="3685"/>
          </w:tcPr>
          <w:p>
            <w:r>
              <w:rPr>
                <w:sz w:val="20"/>
              </w:rPr>
            </w:r>
            <w:r>
              <w:rPr>
                <w:b w:val="0"/>
                <w:i w:val="0"/>
                <w:sz w:val="20"/>
              </w:rPr>
              <w:t>______________________________</w:t>
            </w:r>
          </w:p>
        </w:tc>
      </w:tr>
      <w:tr>
        <w:tc>
          <w:tcPr>
            <w:tcW w:type="dxa" w:w="5102"/>
          </w:tcPr>
          <w:p>
            <w:r>
              <w:rPr>
                <w:sz w:val="20"/>
              </w:rPr>
            </w:r>
            <w:r>
              <w:rPr>
                <w:b w:val="0"/>
                <w:i w:val="0"/>
                <w:sz w:val="20"/>
              </w:rPr>
              <w:t>Number of underlying investors</w:t>
            </w:r>
          </w:p>
        </w:tc>
        <w:tc>
          <w:tcPr>
            <w:tcW w:type="dxa" w:w="3685"/>
          </w:tcPr>
          <w:p>
            <w:r>
              <w:rPr>
                <w:sz w:val="20"/>
              </w:rPr>
            </w:r>
            <w:r>
              <w:rPr>
                <w:b w:val="0"/>
                <w:i w:val="0"/>
                <w:sz w:val="20"/>
              </w:rPr>
              <w:t>______________________________</w:t>
            </w:r>
          </w:p>
        </w:tc>
      </w:tr>
      <w:tr>
        <w:tc>
          <w:tcPr>
            <w:tcW w:type="dxa" w:w="5102"/>
          </w:tcPr>
          <w:p>
            <w:r>
              <w:rPr>
                <w:sz w:val="20"/>
              </w:rPr>
            </w:r>
            <w:r>
              <w:rPr>
                <w:b w:val="0"/>
                <w:i w:val="0"/>
                <w:sz w:val="20"/>
              </w:rPr>
              <w:t>Is any underlying investor expected to hold 10% or more of the fund of funds?</w:t>
            </w:r>
          </w:p>
        </w:tc>
        <w:tc>
          <w:tcPr>
            <w:tcW w:type="dxa" w:w="3685"/>
          </w:tcPr>
          <w:p>
            <w:r>
              <w:rPr>
                <w:sz w:val="20"/>
              </w:rPr>
            </w:r>
            <w:r>
              <w:rPr>
                <w:b w:val="0"/>
                <w:i w:val="0"/>
                <w:sz w:val="20"/>
              </w:rPr>
              <w:t>☐ Yes   ☐ No</w:t>
            </w:r>
          </w:p>
        </w:tc>
      </w:tr>
    </w:tbl>
    <w:p/>
    <w:p>
      <w:r>
        <w:rPr>
          <w:b w:val="0"/>
          <w:i w:val="0"/>
        </w:rPr>
        <w:t>The Administrator may ask for look-through information on the underlying investors. A fund of funds that is regulated in a FATF member jurisdiction may instead provide a written confirmation from its manager that customer due diligence has been performed on every underlying investor.</w:t>
      </w:r>
    </w:p>
    <w:p>
      <w:pPr>
        <w:pStyle w:val="Heading1"/>
      </w:pPr>
      <w:r>
        <w:t>Part F. Professional Investor Tests by Country</w:t>
      </w:r>
    </w:p>
    <w:p>
      <w:r>
        <w:rPr>
          <w:b w:val="0"/>
          <w:i w:val="0"/>
        </w:rPr>
        <w:t>Complete the section for your country of residence. The tests below are summaries for the purposes of this questionnaire only. They do not replace the law of the relevant country, and the Fund may ask for further evidence.</w:t>
      </w:r>
    </w:p>
    <w:p>
      <w:r>
        <w:rPr>
          <w:b w:val="0"/>
          <w:i w:val="0"/>
        </w:rPr>
        <w:t>Evidence of status. An individual shall attach a recent statement of assets, a bank or custodian letter or a tax assessment. An entity shall attach its latest audited accounts or a certificate signed by an authorised officer. A regulated institution may attach a copy of its licence. Evidence must be dated within the last three months, or within the last financial year in the case of audited accounts. An investor that cannot meet any test for its country should not sign the Subscription Agreement.</w:t>
      </w:r>
    </w:p>
    <w:p>
      <w:pPr>
        <w:pStyle w:val="Heading2"/>
      </w:pPr>
      <w:r>
        <w:t>Singapore</w:t>
      </w:r>
    </w:p>
    <w:p>
      <w:r>
        <w:rPr>
          <w:b w:val="0"/>
          <w:i w:val="0"/>
        </w:rPr>
        <w:t>An investor resident in Singapore must meet one of the following accredited investor tests.</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Individual: net personal assets exceeding S$2,000,000, of which the value of the primary residence is not counted above S$1,000,000.</w:t>
            </w:r>
          </w:p>
        </w:tc>
      </w:tr>
      <w:tr>
        <w:tc>
          <w:tcPr>
            <w:tcW w:type="dxa" w:w="680"/>
          </w:tcPr>
          <w:p>
            <w:r>
              <w:rPr>
                <w:sz w:val="20"/>
              </w:rPr>
            </w:r>
            <w:r>
              <w:rPr>
                <w:b w:val="0"/>
                <w:i w:val="0"/>
                <w:sz w:val="20"/>
              </w:rPr>
              <w:t>☐</w:t>
            </w:r>
          </w:p>
        </w:tc>
        <w:tc>
          <w:tcPr>
            <w:tcW w:type="dxa" w:w="7937"/>
          </w:tcPr>
          <w:p>
            <w:r>
              <w:rPr>
                <w:sz w:val="20"/>
              </w:rPr>
            </w:r>
            <w:r>
              <w:rPr>
                <w:b w:val="0"/>
                <w:i w:val="0"/>
                <w:sz w:val="20"/>
              </w:rPr>
              <w:t>Individual: financial assets, net of liabilities, exceeding S$1,000,000.</w:t>
            </w:r>
          </w:p>
        </w:tc>
      </w:tr>
      <w:tr>
        <w:tc>
          <w:tcPr>
            <w:tcW w:type="dxa" w:w="680"/>
          </w:tcPr>
          <w:p>
            <w:r>
              <w:rPr>
                <w:sz w:val="20"/>
              </w:rPr>
            </w:r>
            <w:r>
              <w:rPr>
                <w:b w:val="0"/>
                <w:i w:val="0"/>
                <w:sz w:val="20"/>
              </w:rPr>
              <w:t>☐</w:t>
            </w:r>
          </w:p>
        </w:tc>
        <w:tc>
          <w:tcPr>
            <w:tcW w:type="dxa" w:w="7937"/>
          </w:tcPr>
          <w:p>
            <w:r>
              <w:rPr>
                <w:sz w:val="20"/>
              </w:rPr>
            </w:r>
            <w:r>
              <w:rPr>
                <w:b w:val="0"/>
                <w:i w:val="0"/>
                <w:sz w:val="20"/>
              </w:rPr>
              <w:t>Individual: income of at least S$300,000 in the last twelve months.</w:t>
            </w:r>
          </w:p>
        </w:tc>
      </w:tr>
      <w:tr>
        <w:tc>
          <w:tcPr>
            <w:tcW w:type="dxa" w:w="680"/>
          </w:tcPr>
          <w:p>
            <w:r>
              <w:rPr>
                <w:sz w:val="20"/>
              </w:rPr>
            </w:r>
            <w:r>
              <w:rPr>
                <w:b w:val="0"/>
                <w:i w:val="0"/>
                <w:sz w:val="20"/>
              </w:rPr>
              <w:t>☐</w:t>
            </w:r>
          </w:p>
        </w:tc>
        <w:tc>
          <w:tcPr>
            <w:tcW w:type="dxa" w:w="7937"/>
          </w:tcPr>
          <w:p>
            <w:r>
              <w:rPr>
                <w:sz w:val="20"/>
              </w:rPr>
            </w:r>
            <w:r>
              <w:rPr>
                <w:b w:val="0"/>
                <w:i w:val="0"/>
                <w:sz w:val="20"/>
              </w:rPr>
              <w:t>Corporation: net assets exceeding S$10,000,000.</w:t>
            </w:r>
          </w:p>
        </w:tc>
      </w:tr>
      <w:tr>
        <w:tc>
          <w:tcPr>
            <w:tcW w:type="dxa" w:w="680"/>
          </w:tcPr>
          <w:p>
            <w:r>
              <w:rPr>
                <w:sz w:val="20"/>
              </w:rPr>
            </w:r>
            <w:r>
              <w:rPr>
                <w:b w:val="0"/>
                <w:i w:val="0"/>
                <w:sz w:val="20"/>
              </w:rPr>
              <w:t>☐</w:t>
            </w:r>
          </w:p>
        </w:tc>
        <w:tc>
          <w:tcPr>
            <w:tcW w:type="dxa" w:w="7937"/>
          </w:tcPr>
          <w:p>
            <w:r>
              <w:rPr>
                <w:sz w:val="20"/>
              </w:rPr>
            </w:r>
            <w:r>
              <w:rPr>
                <w:b w:val="0"/>
                <w:i w:val="0"/>
                <w:sz w:val="20"/>
              </w:rPr>
              <w:t>Trust: the trustee is itself an accredited investor and the trust holds assets of at least S$10,000,000.</w:t>
            </w:r>
          </w:p>
        </w:tc>
      </w:tr>
      <w:tr>
        <w:tc>
          <w:tcPr>
            <w:tcW w:type="dxa" w:w="680"/>
          </w:tcPr>
          <w:p>
            <w:r>
              <w:rPr>
                <w:sz w:val="20"/>
              </w:rPr>
            </w:r>
            <w:r>
              <w:rPr>
                <w:b w:val="0"/>
                <w:i w:val="0"/>
                <w:sz w:val="20"/>
              </w:rPr>
              <w:t>☐</w:t>
            </w:r>
          </w:p>
        </w:tc>
        <w:tc>
          <w:tcPr>
            <w:tcW w:type="dxa" w:w="7937"/>
          </w:tcPr>
          <w:p>
            <w:r>
              <w:rPr>
                <w:sz w:val="20"/>
              </w:rPr>
            </w:r>
            <w:r>
              <w:rPr>
                <w:b w:val="0"/>
                <w:i w:val="0"/>
                <w:sz w:val="20"/>
              </w:rPr>
              <w:t>None of the above applies to me.</w:t>
            </w:r>
          </w:p>
        </w:tc>
      </w:tr>
    </w:tbl>
    <w:p/>
    <w:p>
      <w:r>
        <w:rPr>
          <w:b w:val="0"/>
          <w:i w:val="0"/>
        </w:rPr>
        <w:t>If you ticked the last box, you are not eligible to invest and should not continue.</w:t>
      </w:r>
    </w:p>
    <w:p>
      <w:pPr>
        <w:pStyle w:val="Heading2"/>
      </w:pPr>
      <w:r>
        <w:t>Hong Kong</w:t>
      </w:r>
    </w:p>
    <w:p>
      <w:r>
        <w:rPr>
          <w:b w:val="0"/>
          <w:i w:val="0"/>
        </w:rPr>
        <w:t>An investor resident in Hong Kong must be a professional investor.</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Individual with a portfolio of at least HK$8,000,000.</w:t>
            </w:r>
          </w:p>
        </w:tc>
      </w:tr>
      <w:tr>
        <w:tc>
          <w:tcPr>
            <w:tcW w:type="dxa" w:w="680"/>
          </w:tcPr>
          <w:p>
            <w:r>
              <w:rPr>
                <w:sz w:val="20"/>
              </w:rPr>
            </w:r>
            <w:r>
              <w:rPr>
                <w:b w:val="0"/>
                <w:i w:val="0"/>
                <w:sz w:val="20"/>
              </w:rPr>
              <w:t>☐</w:t>
            </w:r>
          </w:p>
        </w:tc>
        <w:tc>
          <w:tcPr>
            <w:tcW w:type="dxa" w:w="7937"/>
          </w:tcPr>
          <w:p>
            <w:r>
              <w:rPr>
                <w:sz w:val="20"/>
              </w:rPr>
            </w:r>
            <w:r>
              <w:rPr>
                <w:b w:val="0"/>
                <w:i w:val="0"/>
                <w:sz w:val="20"/>
              </w:rPr>
              <w:t>Corporation with a portfolio of at least HK$8,000,000 or total assets of at least HK$40,000,000.</w:t>
            </w:r>
          </w:p>
        </w:tc>
      </w:tr>
      <w:tr>
        <w:tc>
          <w:tcPr>
            <w:tcW w:type="dxa" w:w="680"/>
          </w:tcPr>
          <w:p>
            <w:r>
              <w:rPr>
                <w:sz w:val="20"/>
              </w:rPr>
            </w:r>
            <w:r>
              <w:rPr>
                <w:b w:val="0"/>
                <w:i w:val="0"/>
                <w:sz w:val="20"/>
              </w:rPr>
              <w:t>☐</w:t>
            </w:r>
          </w:p>
        </w:tc>
        <w:tc>
          <w:tcPr>
            <w:tcW w:type="dxa" w:w="7937"/>
          </w:tcPr>
          <w:p>
            <w:r>
              <w:rPr>
                <w:sz w:val="20"/>
              </w:rPr>
            </w:r>
            <w:r>
              <w:rPr>
                <w:b w:val="0"/>
                <w:i w:val="0"/>
                <w:sz w:val="20"/>
              </w:rPr>
              <w:t>Trust corporation entrusted with total assets of at least HK$40,000,000.</w:t>
            </w:r>
          </w:p>
        </w:tc>
      </w:tr>
      <w:tr>
        <w:tc>
          <w:tcPr>
            <w:tcW w:type="dxa" w:w="680"/>
          </w:tcPr>
          <w:p>
            <w:r>
              <w:rPr>
                <w:sz w:val="20"/>
              </w:rPr>
            </w:r>
            <w:r>
              <w:rPr>
                <w:b w:val="0"/>
                <w:i w:val="0"/>
                <w:sz w:val="20"/>
              </w:rPr>
              <w:t>☐</w:t>
            </w:r>
          </w:p>
        </w:tc>
        <w:tc>
          <w:tcPr>
            <w:tcW w:type="dxa" w:w="7937"/>
          </w:tcPr>
          <w:p>
            <w:r>
              <w:rPr>
                <w:sz w:val="20"/>
              </w:rPr>
            </w:r>
            <w:r>
              <w:rPr>
                <w:b w:val="0"/>
                <w:i w:val="0"/>
                <w:sz w:val="20"/>
              </w:rPr>
              <w:t>Regulated financial institution, insurer, scheme or pension fund within the meaning of the Hong Kong rules.</w:t>
            </w:r>
          </w:p>
        </w:tc>
      </w:tr>
      <w:tr>
        <w:tc>
          <w:tcPr>
            <w:tcW w:type="dxa" w:w="680"/>
          </w:tcPr>
          <w:p>
            <w:r>
              <w:rPr>
                <w:sz w:val="20"/>
              </w:rPr>
            </w:r>
            <w:r>
              <w:rPr>
                <w:b w:val="0"/>
                <w:i w:val="0"/>
                <w:sz w:val="20"/>
              </w:rPr>
              <w:t>☐</w:t>
            </w:r>
          </w:p>
        </w:tc>
        <w:tc>
          <w:tcPr>
            <w:tcW w:type="dxa" w:w="7937"/>
          </w:tcPr>
          <w:p>
            <w:r>
              <w:rPr>
                <w:sz w:val="20"/>
              </w:rPr>
            </w:r>
            <w:r>
              <w:rPr>
                <w:b w:val="0"/>
                <w:i w:val="0"/>
                <w:sz w:val="20"/>
              </w:rPr>
              <w:t>None of the above applies to me.</w:t>
            </w:r>
          </w:p>
        </w:tc>
      </w:tr>
    </w:tbl>
    <w:p/>
    <w:p>
      <w:pPr>
        <w:pStyle w:val="Heading2"/>
      </w:pPr>
      <w:r>
        <w:t>Japan</w:t>
      </w:r>
    </w:p>
    <w:p>
      <w:r>
        <w:rPr>
          <w:b w:val="0"/>
          <w:i w:val="0"/>
        </w:rPr>
        <w:t>An investor resident in Japan must be a qualified institutional investor.</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Financial instruments business operator, bank, insurance company or similar institution.</w:t>
            </w:r>
          </w:p>
        </w:tc>
      </w:tr>
      <w:tr>
        <w:tc>
          <w:tcPr>
            <w:tcW w:type="dxa" w:w="680"/>
          </w:tcPr>
          <w:p>
            <w:r>
              <w:rPr>
                <w:sz w:val="20"/>
              </w:rPr>
            </w:r>
            <w:r>
              <w:rPr>
                <w:b w:val="0"/>
                <w:i w:val="0"/>
                <w:sz w:val="20"/>
              </w:rPr>
              <w:t>☐</w:t>
            </w:r>
          </w:p>
        </w:tc>
        <w:tc>
          <w:tcPr>
            <w:tcW w:type="dxa" w:w="7937"/>
          </w:tcPr>
          <w:p>
            <w:r>
              <w:rPr>
                <w:sz w:val="20"/>
              </w:rPr>
            </w:r>
            <w:r>
              <w:rPr>
                <w:b w:val="0"/>
                <w:i w:val="0"/>
                <w:sz w:val="20"/>
              </w:rPr>
              <w:t>Pension fund or similar institution with assets of the size the Japanese rules require.</w:t>
            </w:r>
          </w:p>
        </w:tc>
      </w:tr>
      <w:tr>
        <w:tc>
          <w:tcPr>
            <w:tcW w:type="dxa" w:w="680"/>
          </w:tcPr>
          <w:p>
            <w:r>
              <w:rPr>
                <w:sz w:val="20"/>
              </w:rPr>
            </w:r>
            <w:r>
              <w:rPr>
                <w:b w:val="0"/>
                <w:i w:val="0"/>
                <w:sz w:val="20"/>
              </w:rPr>
              <w:t>☐</w:t>
            </w:r>
          </w:p>
        </w:tc>
        <w:tc>
          <w:tcPr>
            <w:tcW w:type="dxa" w:w="7937"/>
          </w:tcPr>
          <w:p>
            <w:r>
              <w:rPr>
                <w:sz w:val="20"/>
              </w:rPr>
            </w:r>
            <w:r>
              <w:rPr>
                <w:b w:val="0"/>
                <w:i w:val="0"/>
                <w:sz w:val="20"/>
              </w:rPr>
              <w:t>Company that has notified the Japanese authorities that it holds securities of the amount the rules prescribe.</w:t>
            </w:r>
          </w:p>
        </w:tc>
      </w:tr>
      <w:tr>
        <w:tc>
          <w:tcPr>
            <w:tcW w:type="dxa" w:w="680"/>
          </w:tcPr>
          <w:p>
            <w:r>
              <w:rPr>
                <w:sz w:val="20"/>
              </w:rPr>
            </w:r>
            <w:r>
              <w:rPr>
                <w:b w:val="0"/>
                <w:i w:val="0"/>
                <w:sz w:val="20"/>
              </w:rPr>
              <w:t>☐</w:t>
            </w:r>
          </w:p>
        </w:tc>
        <w:tc>
          <w:tcPr>
            <w:tcW w:type="dxa" w:w="7937"/>
          </w:tcPr>
          <w:p>
            <w:r>
              <w:rPr>
                <w:sz w:val="20"/>
              </w:rPr>
            </w:r>
            <w:r>
              <w:rPr>
                <w:b w:val="0"/>
                <w:i w:val="0"/>
                <w:sz w:val="20"/>
              </w:rPr>
              <w:t>None of the above applies to me.</w:t>
            </w:r>
          </w:p>
        </w:tc>
      </w:tr>
    </w:tbl>
    <w:p/>
    <w:p>
      <w:pPr>
        <w:pStyle w:val="Heading2"/>
      </w:pPr>
      <w:r>
        <w:t>Vietnam</w:t>
      </w:r>
    </w:p>
    <w:p>
      <w:r>
        <w:rPr>
          <w:b w:val="0"/>
          <w:i w:val="0"/>
        </w:rPr>
        <w:t>An investor resident in Vietnam must be a professional securities investor and must hold the required foreign-investment approval.</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Securities company, fund management company, bank, insurer or similar licensed institution.</w:t>
            </w:r>
          </w:p>
        </w:tc>
      </w:tr>
      <w:tr>
        <w:tc>
          <w:tcPr>
            <w:tcW w:type="dxa" w:w="680"/>
          </w:tcPr>
          <w:p>
            <w:r>
              <w:rPr>
                <w:sz w:val="20"/>
              </w:rPr>
            </w:r>
            <w:r>
              <w:rPr>
                <w:b w:val="0"/>
                <w:i w:val="0"/>
                <w:sz w:val="20"/>
              </w:rPr>
              <w:t>☐</w:t>
            </w:r>
          </w:p>
        </w:tc>
        <w:tc>
          <w:tcPr>
            <w:tcW w:type="dxa" w:w="7937"/>
          </w:tcPr>
          <w:p>
            <w:r>
              <w:rPr>
                <w:sz w:val="20"/>
              </w:rPr>
            </w:r>
            <w:r>
              <w:rPr>
                <w:b w:val="0"/>
                <w:i w:val="0"/>
                <w:sz w:val="20"/>
              </w:rPr>
              <w:t>Corporation with equity of at least VND 100,000,000,000.</w:t>
            </w:r>
          </w:p>
        </w:tc>
      </w:tr>
      <w:tr>
        <w:tc>
          <w:tcPr>
            <w:tcW w:type="dxa" w:w="680"/>
          </w:tcPr>
          <w:p>
            <w:r>
              <w:rPr>
                <w:sz w:val="20"/>
              </w:rPr>
            </w:r>
            <w:r>
              <w:rPr>
                <w:b w:val="0"/>
                <w:i w:val="0"/>
                <w:sz w:val="20"/>
              </w:rPr>
              <w:t>☐</w:t>
            </w:r>
          </w:p>
        </w:tc>
        <w:tc>
          <w:tcPr>
            <w:tcW w:type="dxa" w:w="7937"/>
          </w:tcPr>
          <w:p>
            <w:r>
              <w:rPr>
                <w:sz w:val="20"/>
              </w:rPr>
            </w:r>
            <w:r>
              <w:rPr>
                <w:b w:val="0"/>
                <w:i w:val="0"/>
                <w:sz w:val="20"/>
              </w:rPr>
              <w:t>Individual with a securities portfolio of at least VND 2,000,000,000 and at least two years of experience.</w:t>
            </w:r>
          </w:p>
        </w:tc>
      </w:tr>
      <w:tr>
        <w:tc>
          <w:tcPr>
            <w:tcW w:type="dxa" w:w="680"/>
          </w:tcPr>
          <w:p>
            <w:r>
              <w:rPr>
                <w:sz w:val="20"/>
              </w:rPr>
            </w:r>
            <w:r>
              <w:rPr>
                <w:b w:val="0"/>
                <w:i w:val="0"/>
                <w:sz w:val="20"/>
              </w:rPr>
              <w:t>☐</w:t>
            </w:r>
          </w:p>
        </w:tc>
        <w:tc>
          <w:tcPr>
            <w:tcW w:type="dxa" w:w="7937"/>
          </w:tcPr>
          <w:p>
            <w:r>
              <w:rPr>
                <w:sz w:val="20"/>
              </w:rPr>
            </w:r>
            <w:r>
              <w:rPr>
                <w:b w:val="0"/>
                <w:i w:val="0"/>
                <w:sz w:val="20"/>
              </w:rPr>
              <w:t>I hold a foreign-investment approval letter and attach a copy.</w:t>
            </w:r>
          </w:p>
        </w:tc>
      </w:tr>
      <w:tr>
        <w:tc>
          <w:tcPr>
            <w:tcW w:type="dxa" w:w="680"/>
          </w:tcPr>
          <w:p>
            <w:r>
              <w:rPr>
                <w:sz w:val="20"/>
              </w:rPr>
            </w:r>
            <w:r>
              <w:rPr>
                <w:b w:val="0"/>
                <w:i w:val="0"/>
                <w:sz w:val="20"/>
              </w:rPr>
              <w:t>☐</w:t>
            </w:r>
          </w:p>
        </w:tc>
        <w:tc>
          <w:tcPr>
            <w:tcW w:type="dxa" w:w="7937"/>
          </w:tcPr>
          <w:p>
            <w:r>
              <w:rPr>
                <w:sz w:val="20"/>
              </w:rPr>
            </w:r>
            <w:r>
              <w:rPr>
                <w:b w:val="0"/>
                <w:i w:val="0"/>
                <w:sz w:val="20"/>
              </w:rPr>
              <w:t>None of the above applies to me.</w:t>
            </w:r>
          </w:p>
        </w:tc>
      </w:tr>
    </w:tbl>
    <w:p/>
    <w:p>
      <w:pPr>
        <w:pStyle w:val="Heading2"/>
      </w:pPr>
      <w:r>
        <w:t>United States</w:t>
      </w:r>
    </w:p>
    <w:p>
      <w:r>
        <w:rPr>
          <w:b w:val="0"/>
          <w:i w:val="0"/>
        </w:rPr>
        <w:t>An investor that is a US Person must subscribe through the US Feeder and may not complete this questionnaire. Tick the box below to confirm that you are not a US Person.</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I am not a US Person and I am not acting for the account or benefit of a US Person.</w:t>
            </w:r>
          </w:p>
        </w:tc>
      </w:tr>
    </w:tbl>
    <w:p/>
    <w:p>
      <w:pPr>
        <w:pStyle w:val="Heading1"/>
      </w:pPr>
      <w:r>
        <w:t>Part G. Politically Exposed Persons</w:t>
      </w:r>
    </w:p>
    <w:p>
      <w:r>
        <w:rPr>
          <w:b w:val="0"/>
          <w:i w:val="0"/>
        </w:rPr>
        <w:t>Answer every question for the investor, each of its directors and authorised signatories, and each beneficial owner of 10% or more of its equity.</w:t>
      </w:r>
    </w:p>
    <w:p>
      <w:r>
        <w:rPr>
          <w:b w:val="0"/>
          <w:i w:val="0"/>
        </w:rPr>
        <w:t>Guidance. A politically exposed person is a natural person who holds or has held a prominent public function in any country, together with the immediate family members and close associates of that person. The category is not limited to the country in which the investor is resident. The prominent public functions include heads of state and government, senior politicians, senior government, judicial or military officials, senior executives of state-owned corporations, and important officials of political parties. Middle-ranking and junior officials are not covered. A person remains in the category for at least twelve months after leaving office, and the Administrator may extend that period where the risk justifies it. Being a politically exposed person does not mean that an investment will be refused, but it does mean that the Administrator will ask for additional information about the source of wealth and the source of funds.</w:t>
      </w:r>
    </w:p>
    <w:tbl>
      <w:tblPr>
        <w:tblStyle w:val="TableGrid"/>
        <w:tblW w:type="auto" w:w="0"/>
        <w:tblLook w:firstColumn="1" w:firstRow="1" w:lastColumn="0" w:lastRow="0" w:noHBand="0" w:noVBand="1" w:val="04A0"/>
      </w:tblPr>
      <w:tblGrid>
        <w:gridCol w:w="2351"/>
        <w:gridCol w:w="2351"/>
        <w:gridCol w:w="2351"/>
        <w:gridCol w:w="2351"/>
      </w:tblGrid>
      <w:tr>
        <w:tc>
          <w:tcPr>
            <w:tcW w:type="dxa" w:w="680"/>
          </w:tcPr>
          <w:p>
            <w:r>
              <w:rPr>
                <w:sz w:val="20"/>
              </w:rPr>
            </w:r>
            <w:r>
              <w:rPr>
                <w:b/>
                <w:i w:val="0"/>
                <w:sz w:val="20"/>
              </w:rPr>
              <w:t>No.</w:t>
            </w:r>
          </w:p>
        </w:tc>
        <w:tc>
          <w:tcPr>
            <w:tcW w:type="dxa" w:w="5896"/>
          </w:tcPr>
          <w:p>
            <w:r>
              <w:rPr>
                <w:sz w:val="20"/>
              </w:rPr>
            </w:r>
            <w:r>
              <w:rPr>
                <w:b/>
                <w:i w:val="0"/>
                <w:sz w:val="20"/>
              </w:rPr>
              <w:t>Question</w:t>
            </w:r>
          </w:p>
        </w:tc>
        <w:tc>
          <w:tcPr>
            <w:tcW w:type="dxa" w:w="907"/>
          </w:tcPr>
          <w:p>
            <w:r>
              <w:rPr>
                <w:sz w:val="20"/>
              </w:rPr>
            </w:r>
            <w:r>
              <w:rPr>
                <w:b/>
                <w:i w:val="0"/>
                <w:sz w:val="20"/>
              </w:rPr>
              <w:t>Yes</w:t>
            </w:r>
          </w:p>
        </w:tc>
        <w:tc>
          <w:tcPr>
            <w:tcW w:type="dxa" w:w="907"/>
          </w:tcPr>
          <w:p>
            <w:r>
              <w:rPr>
                <w:sz w:val="20"/>
              </w:rPr>
            </w:r>
            <w:r>
              <w:rPr>
                <w:b/>
                <w:i w:val="0"/>
                <w:sz w:val="20"/>
              </w:rPr>
              <w:t>No</w:t>
            </w:r>
          </w:p>
        </w:tc>
      </w:tr>
      <w:tr>
        <w:tc>
          <w:tcPr>
            <w:tcW w:type="dxa" w:w="680"/>
          </w:tcPr>
          <w:p>
            <w:r>
              <w:rPr>
                <w:sz w:val="20"/>
              </w:rPr>
            </w:r>
            <w:r>
              <w:rPr>
                <w:b w:val="0"/>
                <w:i w:val="0"/>
                <w:sz w:val="20"/>
              </w:rPr>
              <w:t>1</w:t>
            </w:r>
          </w:p>
        </w:tc>
        <w:tc>
          <w:tcPr>
            <w:tcW w:type="dxa" w:w="5896"/>
          </w:tcPr>
          <w:p>
            <w:r>
              <w:rPr>
                <w:sz w:val="20"/>
              </w:rPr>
            </w:r>
            <w:r>
              <w:rPr>
                <w:b w:val="0"/>
                <w:i w:val="0"/>
                <w:sz w:val="20"/>
              </w:rPr>
              <w:t>Does any such person hold, or has any such person held in the last twelve months, a prominent public function, such as a head of state, minister, member of parliament, senior judge, senior military officer, ambassador or senior executive of a state-owned enterprise?</w:t>
            </w:r>
          </w:p>
        </w:tc>
        <w:tc>
          <w:tcPr>
            <w:tcW w:type="dxa" w:w="907"/>
          </w:tcPr>
          <w:p>
            <w:r>
              <w:rPr>
                <w:sz w:val="20"/>
              </w:rPr>
            </w:r>
            <w:r>
              <w:rPr>
                <w:b w:val="0"/>
                <w:i w:val="0"/>
                <w:sz w:val="20"/>
              </w:rPr>
              <w:t>☐</w:t>
            </w:r>
          </w:p>
        </w:tc>
        <w:tc>
          <w:tcPr>
            <w:tcW w:type="dxa" w:w="907"/>
          </w:tcPr>
          <w:p>
            <w:r>
              <w:rPr>
                <w:sz w:val="20"/>
              </w:rPr>
            </w:r>
            <w:r>
              <w:rPr>
                <w:b w:val="0"/>
                <w:i w:val="0"/>
                <w:sz w:val="20"/>
              </w:rPr>
              <w:t>☐</w:t>
            </w:r>
          </w:p>
        </w:tc>
      </w:tr>
      <w:tr>
        <w:tc>
          <w:tcPr>
            <w:tcW w:type="dxa" w:w="680"/>
          </w:tcPr>
          <w:p>
            <w:r>
              <w:rPr>
                <w:sz w:val="20"/>
              </w:rPr>
            </w:r>
            <w:r>
              <w:rPr>
                <w:b w:val="0"/>
                <w:i w:val="0"/>
                <w:sz w:val="20"/>
              </w:rPr>
              <w:t>2</w:t>
            </w:r>
          </w:p>
        </w:tc>
        <w:tc>
          <w:tcPr>
            <w:tcW w:type="dxa" w:w="5896"/>
          </w:tcPr>
          <w:p>
            <w:r>
              <w:rPr>
                <w:sz w:val="20"/>
              </w:rPr>
            </w:r>
            <w:r>
              <w:rPr>
                <w:b w:val="0"/>
                <w:i w:val="0"/>
                <w:sz w:val="20"/>
              </w:rPr>
              <w:t>Is any such person an immediate family member of a person described in question 1, including a spouse, parent, child or sibling?</w:t>
            </w:r>
          </w:p>
        </w:tc>
        <w:tc>
          <w:tcPr>
            <w:tcW w:type="dxa" w:w="907"/>
          </w:tcPr>
          <w:p>
            <w:r>
              <w:rPr>
                <w:sz w:val="20"/>
              </w:rPr>
            </w:r>
            <w:r>
              <w:rPr>
                <w:b w:val="0"/>
                <w:i w:val="0"/>
                <w:sz w:val="20"/>
              </w:rPr>
              <w:t>☐</w:t>
            </w:r>
          </w:p>
        </w:tc>
        <w:tc>
          <w:tcPr>
            <w:tcW w:type="dxa" w:w="907"/>
          </w:tcPr>
          <w:p>
            <w:r>
              <w:rPr>
                <w:sz w:val="20"/>
              </w:rPr>
            </w:r>
            <w:r>
              <w:rPr>
                <w:b w:val="0"/>
                <w:i w:val="0"/>
                <w:sz w:val="20"/>
              </w:rPr>
              <w:t>☐</w:t>
            </w:r>
          </w:p>
        </w:tc>
      </w:tr>
      <w:tr>
        <w:tc>
          <w:tcPr>
            <w:tcW w:type="dxa" w:w="680"/>
          </w:tcPr>
          <w:p>
            <w:r>
              <w:rPr>
                <w:sz w:val="20"/>
              </w:rPr>
            </w:r>
            <w:r>
              <w:rPr>
                <w:b w:val="0"/>
                <w:i w:val="0"/>
                <w:sz w:val="20"/>
              </w:rPr>
              <w:t>3</w:t>
            </w:r>
          </w:p>
        </w:tc>
        <w:tc>
          <w:tcPr>
            <w:tcW w:type="dxa" w:w="5896"/>
          </w:tcPr>
          <w:p>
            <w:r>
              <w:rPr>
                <w:sz w:val="20"/>
              </w:rPr>
            </w:r>
            <w:r>
              <w:rPr>
                <w:b w:val="0"/>
                <w:i w:val="0"/>
                <w:sz w:val="20"/>
              </w:rPr>
              <w:t>Is any such person a close associate of a person described in question 1, such as a joint beneficial owner or a business partner?</w:t>
            </w:r>
          </w:p>
        </w:tc>
        <w:tc>
          <w:tcPr>
            <w:tcW w:type="dxa" w:w="907"/>
          </w:tcPr>
          <w:p>
            <w:r>
              <w:rPr>
                <w:sz w:val="20"/>
              </w:rPr>
            </w:r>
            <w:r>
              <w:rPr>
                <w:b w:val="0"/>
                <w:i w:val="0"/>
                <w:sz w:val="20"/>
              </w:rPr>
              <w:t>☐</w:t>
            </w:r>
          </w:p>
        </w:tc>
        <w:tc>
          <w:tcPr>
            <w:tcW w:type="dxa" w:w="907"/>
          </w:tcPr>
          <w:p>
            <w:r>
              <w:rPr>
                <w:sz w:val="20"/>
              </w:rPr>
            </w:r>
            <w:r>
              <w:rPr>
                <w:b w:val="0"/>
                <w:i w:val="0"/>
                <w:sz w:val="20"/>
              </w:rPr>
              <w:t>☐</w:t>
            </w:r>
          </w:p>
        </w:tc>
      </w:tr>
      <w:tr>
        <w:tc>
          <w:tcPr>
            <w:tcW w:type="dxa" w:w="680"/>
          </w:tcPr>
          <w:p>
            <w:r>
              <w:rPr>
                <w:sz w:val="20"/>
              </w:rPr>
            </w:r>
            <w:r>
              <w:rPr>
                <w:b w:val="0"/>
                <w:i w:val="0"/>
                <w:sz w:val="20"/>
              </w:rPr>
              <w:t>4</w:t>
            </w:r>
          </w:p>
        </w:tc>
        <w:tc>
          <w:tcPr>
            <w:tcW w:type="dxa" w:w="5896"/>
          </w:tcPr>
          <w:p>
            <w:r>
              <w:rPr>
                <w:sz w:val="20"/>
              </w:rPr>
            </w:r>
            <w:r>
              <w:rPr>
                <w:b w:val="0"/>
                <w:i w:val="0"/>
                <w:sz w:val="20"/>
              </w:rPr>
              <w:t>If the answer to question 1, 2 or 3 is Yes, give the name, the public function, the country and the dates held, and describe the relationship.</w:t>
            </w:r>
          </w:p>
        </w:tc>
        <w:tc>
          <w:tcPr>
            <w:tcW w:type="dxa" w:w="907"/>
          </w:tcPr>
          <w:p>
            <w:r>
              <w:rPr>
                <w:sz w:val="20"/>
              </w:rPr>
            </w:r>
          </w:p>
        </w:tc>
        <w:tc>
          <w:tcPr>
            <w:tcW w:type="dxa" w:w="907"/>
          </w:tcPr>
          <w:p>
            <w:r>
              <w:rPr>
                <w:sz w:val="20"/>
              </w:rPr>
            </w:r>
          </w:p>
        </w:tc>
      </w:tr>
      <w:tr>
        <w:tc>
          <w:tcPr>
            <w:tcW w:type="dxa" w:w="680"/>
          </w:tcPr>
          <w:p>
            <w:r>
              <w:rPr>
                <w:sz w:val="20"/>
              </w:rPr>
            </w:r>
            <w:r>
              <w:rPr>
                <w:b w:val="0"/>
                <w:i w:val="0"/>
                <w:sz w:val="20"/>
              </w:rPr>
              <w:t>5</w:t>
            </w:r>
          </w:p>
        </w:tc>
        <w:tc>
          <w:tcPr>
            <w:tcW w:type="dxa" w:w="5896"/>
          </w:tcPr>
          <w:p>
            <w:r>
              <w:rPr>
                <w:sz w:val="20"/>
              </w:rPr>
            </w:r>
            <w:r>
              <w:rPr>
                <w:b w:val="0"/>
                <w:i w:val="0"/>
                <w:sz w:val="20"/>
              </w:rPr>
              <w:t>Has any such person been the subject of a criminal investigation, a regulatory sanction or an adverse media report in the last five years?</w:t>
            </w:r>
          </w:p>
        </w:tc>
        <w:tc>
          <w:tcPr>
            <w:tcW w:type="dxa" w:w="907"/>
          </w:tcPr>
          <w:p>
            <w:r>
              <w:rPr>
                <w:sz w:val="20"/>
              </w:rPr>
            </w:r>
            <w:r>
              <w:rPr>
                <w:b w:val="0"/>
                <w:i w:val="0"/>
                <w:sz w:val="20"/>
              </w:rPr>
              <w:t>☐</w:t>
            </w:r>
          </w:p>
        </w:tc>
        <w:tc>
          <w:tcPr>
            <w:tcW w:type="dxa" w:w="907"/>
          </w:tcPr>
          <w:p>
            <w:r>
              <w:rPr>
                <w:sz w:val="20"/>
              </w:rPr>
            </w:r>
            <w:r>
              <w:rPr>
                <w:b w:val="0"/>
                <w:i w:val="0"/>
                <w:sz w:val="20"/>
              </w:rPr>
              <w:t>☐</w:t>
            </w:r>
          </w:p>
        </w:tc>
      </w:tr>
    </w:tbl>
    <w:p/>
    <w:p>
      <w:r>
        <w:rPr>
          <w:b w:val="0"/>
          <w:i w:val="0"/>
        </w:rPr>
        <w:t>If the answer to question 1, 2 and 3 is No, leave question 4 blank. If the answer to question 5 is Yes, attach a short explanation. The Administrator may require enhanced due diligence for any person identified in this Part.</w:t>
      </w:r>
    </w:p>
    <w:p>
      <w:pPr>
        <w:pStyle w:val="Heading1"/>
      </w:pPr>
      <w:r>
        <w:t>Part H. Source of Funds and Tax Information</w:t>
      </w:r>
    </w:p>
    <w:tbl>
      <w:tblPr>
        <w:tblStyle w:val="TableGrid"/>
        <w:tblW w:type="auto" w:w="0"/>
        <w:tblLook w:firstColumn="1" w:firstRow="1" w:lastColumn="0" w:lastRow="0" w:noHBand="0" w:noVBand="1" w:val="04A0"/>
      </w:tblPr>
      <w:tblGrid>
        <w:gridCol w:w="4703"/>
        <w:gridCol w:w="4703"/>
      </w:tblGrid>
      <w:tr>
        <w:tc>
          <w:tcPr>
            <w:tcW w:type="dxa" w:w="5102"/>
          </w:tcPr>
          <w:p>
            <w:r>
              <w:rPr>
                <w:sz w:val="20"/>
              </w:rPr>
            </w:r>
            <w:r>
              <w:rPr>
                <w:b/>
                <w:i w:val="0"/>
                <w:sz w:val="20"/>
              </w:rPr>
              <w:t>Question</w:t>
            </w:r>
          </w:p>
        </w:tc>
        <w:tc>
          <w:tcPr>
            <w:tcW w:type="dxa" w:w="3685"/>
          </w:tcPr>
          <w:p>
            <w:r>
              <w:rPr>
                <w:sz w:val="20"/>
              </w:rPr>
            </w:r>
            <w:r>
              <w:rPr>
                <w:b/>
                <w:i w:val="0"/>
                <w:sz w:val="20"/>
              </w:rPr>
              <w:t>Response</w:t>
            </w:r>
          </w:p>
        </w:tc>
      </w:tr>
      <w:tr>
        <w:tc>
          <w:tcPr>
            <w:tcW w:type="dxa" w:w="5102"/>
          </w:tcPr>
          <w:p>
            <w:r>
              <w:rPr>
                <w:sz w:val="20"/>
              </w:rPr>
            </w:r>
            <w:r>
              <w:rPr>
                <w:b w:val="0"/>
                <w:i w:val="0"/>
                <w:sz w:val="20"/>
              </w:rPr>
              <w:t>Source of the funds to be invested</w:t>
            </w:r>
          </w:p>
        </w:tc>
        <w:tc>
          <w:tcPr>
            <w:tcW w:type="dxa" w:w="3685"/>
          </w:tcPr>
          <w:p>
            <w:r>
              <w:rPr>
                <w:sz w:val="20"/>
              </w:rPr>
            </w:r>
            <w:r>
              <w:rPr>
                <w:b w:val="0"/>
                <w:i w:val="0"/>
                <w:sz w:val="20"/>
              </w:rPr>
              <w:t>______________________________</w:t>
            </w:r>
          </w:p>
        </w:tc>
      </w:tr>
      <w:tr>
        <w:tc>
          <w:tcPr>
            <w:tcW w:type="dxa" w:w="5102"/>
          </w:tcPr>
          <w:p>
            <w:r>
              <w:rPr>
                <w:sz w:val="20"/>
              </w:rPr>
            </w:r>
            <w:r>
              <w:rPr>
                <w:b w:val="0"/>
                <w:i w:val="0"/>
                <w:sz w:val="20"/>
              </w:rPr>
              <w:t>Name of the bank from which funds will be sent</w:t>
            </w:r>
          </w:p>
        </w:tc>
        <w:tc>
          <w:tcPr>
            <w:tcW w:type="dxa" w:w="3685"/>
          </w:tcPr>
          <w:p>
            <w:r>
              <w:rPr>
                <w:sz w:val="20"/>
              </w:rPr>
            </w:r>
            <w:r>
              <w:rPr>
                <w:b w:val="0"/>
                <w:i w:val="0"/>
                <w:sz w:val="20"/>
              </w:rPr>
              <w:t>______________________________</w:t>
            </w:r>
          </w:p>
        </w:tc>
      </w:tr>
      <w:tr>
        <w:tc>
          <w:tcPr>
            <w:tcW w:type="dxa" w:w="5102"/>
          </w:tcPr>
          <w:p>
            <w:r>
              <w:rPr>
                <w:sz w:val="20"/>
              </w:rPr>
            </w:r>
            <w:r>
              <w:rPr>
                <w:b w:val="0"/>
                <w:i w:val="0"/>
                <w:sz w:val="20"/>
              </w:rPr>
              <w:t>Is the bank account held in the investor’s own name?</w:t>
            </w:r>
          </w:p>
        </w:tc>
        <w:tc>
          <w:tcPr>
            <w:tcW w:type="dxa" w:w="3685"/>
          </w:tcPr>
          <w:p>
            <w:r>
              <w:rPr>
                <w:sz w:val="20"/>
              </w:rPr>
            </w:r>
            <w:r>
              <w:rPr>
                <w:b w:val="0"/>
                <w:i w:val="0"/>
                <w:sz w:val="20"/>
              </w:rPr>
              <w:t>☐ Yes   ☐ No</w:t>
            </w:r>
          </w:p>
        </w:tc>
      </w:tr>
      <w:tr>
        <w:tc>
          <w:tcPr>
            <w:tcW w:type="dxa" w:w="5102"/>
          </w:tcPr>
          <w:p>
            <w:r>
              <w:rPr>
                <w:sz w:val="20"/>
              </w:rPr>
            </w:r>
            <w:r>
              <w:rPr>
                <w:b w:val="0"/>
                <w:i w:val="0"/>
                <w:sz w:val="20"/>
              </w:rPr>
              <w:t>Expected date of first payment</w:t>
            </w:r>
          </w:p>
        </w:tc>
        <w:tc>
          <w:tcPr>
            <w:tcW w:type="dxa" w:w="3685"/>
          </w:tcPr>
          <w:p>
            <w:r>
              <w:rPr>
                <w:sz w:val="20"/>
              </w:rPr>
            </w:r>
            <w:r>
              <w:rPr>
                <w:b w:val="0"/>
                <w:i w:val="0"/>
                <w:sz w:val="20"/>
              </w:rPr>
              <w:t>______________________________</w:t>
            </w:r>
          </w:p>
        </w:tc>
      </w:tr>
    </w:tbl>
    <w:p/>
    <w:p>
      <w:r>
        <w:rPr>
          <w:b w:val="0"/>
          <w:i w:val="0"/>
        </w:rPr>
        <w:t>If the bank account is not held in the investor’s own name, the Administrator will not accept payment from it unless it has given prior written consent. The investor should explain in the space below how the funds were generated and, where they come from a sale of assets, the date and the buyer. The Administrator may ask for a bank statement, a sale contract or audited accounts as evidence.</w:t>
      </w:r>
    </w:p>
    <w:p>
      <w:r>
        <w:rPr>
          <w:b w:val="0"/>
          <w:i w:val="0"/>
        </w:rPr>
        <w:t>Explanation: ____________________________________________________________</w:t>
      </w:r>
    </w:p>
    <w:p>
      <w:pPr>
        <w:pStyle w:val="Heading2"/>
      </w:pPr>
      <w:r>
        <w:t>Tax residence</w:t>
      </w:r>
    </w:p>
    <w:p>
      <w:r>
        <w:rPr>
          <w:b w:val="0"/>
          <w:i w:val="0"/>
        </w:rPr>
        <w:t>State every country in which the investor is resident for tax purposes and the tax identification number issued by each country. The Fund uses this information to meet its reporting duties under FATCA and CRS. The detailed self-certification is a separate annex to the Subscription Agreement and this Part does not replace it.</w:t>
      </w:r>
    </w:p>
    <w:tbl>
      <w:tblPr>
        <w:tblStyle w:val="TableGrid"/>
        <w:tblW w:type="auto" w:w="0"/>
        <w:tblLook w:firstColumn="1" w:firstRow="1" w:lastColumn="0" w:lastRow="0" w:noHBand="0" w:noVBand="1" w:val="04A0"/>
      </w:tblPr>
      <w:tblGrid>
        <w:gridCol w:w="3135"/>
        <w:gridCol w:w="3135"/>
        <w:gridCol w:w="3135"/>
      </w:tblGrid>
      <w:tr>
        <w:tc>
          <w:tcPr>
            <w:tcW w:type="dxa" w:w="3118"/>
          </w:tcPr>
          <w:p>
            <w:r>
              <w:rPr>
                <w:sz w:val="20"/>
              </w:rPr>
            </w:r>
            <w:r>
              <w:rPr>
                <w:b/>
                <w:i w:val="0"/>
                <w:sz w:val="20"/>
              </w:rPr>
              <w:t>Country of tax residence</w:t>
            </w:r>
          </w:p>
        </w:tc>
        <w:tc>
          <w:tcPr>
            <w:tcW w:type="dxa" w:w="3118"/>
          </w:tcPr>
          <w:p>
            <w:r>
              <w:rPr>
                <w:sz w:val="20"/>
              </w:rPr>
            </w:r>
            <w:r>
              <w:rPr>
                <w:b/>
                <w:i w:val="0"/>
                <w:sz w:val="20"/>
              </w:rPr>
              <w:t>Tax identification number</w:t>
            </w:r>
          </w:p>
        </w:tc>
        <w:tc>
          <w:tcPr>
            <w:tcW w:type="dxa" w:w="2551"/>
          </w:tcPr>
          <w:p>
            <w:r>
              <w:rPr>
                <w:sz w:val="20"/>
              </w:rPr>
            </w:r>
            <w:r>
              <w:rPr>
                <w:b/>
                <w:i w:val="0"/>
                <w:sz w:val="20"/>
              </w:rPr>
              <w:t>Tax form to be delivered</w:t>
            </w:r>
          </w:p>
        </w:tc>
      </w:tr>
      <w:tr>
        <w:tc>
          <w:tcPr>
            <w:tcW w:type="dxa" w:w="3118"/>
          </w:tcPr>
          <w:p>
            <w:r>
              <w:rPr>
                <w:sz w:val="20"/>
              </w:rPr>
            </w:r>
          </w:p>
        </w:tc>
        <w:tc>
          <w:tcPr>
            <w:tcW w:type="dxa" w:w="3118"/>
          </w:tcPr>
          <w:p>
            <w:r>
              <w:rPr>
                <w:sz w:val="20"/>
              </w:rPr>
            </w:r>
          </w:p>
        </w:tc>
        <w:tc>
          <w:tcPr>
            <w:tcW w:type="dxa" w:w="2551"/>
          </w:tcPr>
          <w:p>
            <w:r>
              <w:rPr>
                <w:sz w:val="20"/>
              </w:rPr>
            </w:r>
            <w:r>
              <w:rPr>
                <w:b w:val="0"/>
                <w:i w:val="0"/>
                <w:sz w:val="20"/>
              </w:rPr>
              <w:t>☐ W-8BEN   ☐ W-8BEN-E</w:t>
            </w:r>
          </w:p>
        </w:tc>
      </w:tr>
      <w:tr>
        <w:tc>
          <w:tcPr>
            <w:tcW w:type="dxa" w:w="3118"/>
          </w:tcPr>
          <w:p>
            <w:r>
              <w:rPr>
                <w:sz w:val="20"/>
              </w:rPr>
            </w:r>
          </w:p>
        </w:tc>
        <w:tc>
          <w:tcPr>
            <w:tcW w:type="dxa" w:w="3118"/>
          </w:tcPr>
          <w:p>
            <w:r>
              <w:rPr>
                <w:sz w:val="20"/>
              </w:rPr>
            </w:r>
          </w:p>
        </w:tc>
        <w:tc>
          <w:tcPr>
            <w:tcW w:type="dxa" w:w="2551"/>
          </w:tcPr>
          <w:p>
            <w:r>
              <w:rPr>
                <w:sz w:val="20"/>
              </w:rPr>
            </w:r>
            <w:r>
              <w:rPr>
                <w:b w:val="0"/>
                <w:i w:val="0"/>
                <w:sz w:val="20"/>
              </w:rPr>
              <w:t>☐ W-8BEN   ☐ W-8BEN-E</w:t>
            </w:r>
          </w:p>
        </w:tc>
      </w:tr>
    </w:tbl>
    <w:p/>
    <w:p>
      <w:r>
        <w:rPr>
          <w:b w:val="0"/>
          <w:i w:val="0"/>
        </w:rPr>
        <w:t>An individual delivers Form W-8BEN. An entity, including a pension fund, an insurer, a trust and a fund of funds, delivers Form W-8BEN-E. The Tax Form Selection Guide issued by the Administrator explains the choice. The investor shall notify the Administrator within thirty days if its tax residence or tax status changes.</w:t>
      </w:r>
    </w:p>
    <w:p>
      <w:pPr>
        <w:pStyle w:val="Heading1"/>
      </w:pPr>
      <w:r>
        <w:t>Part I. Authorised Signatories and Communications</w:t>
      </w:r>
    </w:p>
    <w:p>
      <w:r>
        <w:rPr>
          <w:b w:val="0"/>
          <w:i w:val="0"/>
        </w:rPr>
        <w:t>List every person who is authorised to give instructions to the Administrator on behalf of the investor, and the preferred way of communicating with them.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tcPr>
          <w:p>
            <w:r>
              <w:rPr>
                <w:sz w:val="20"/>
              </w:rPr>
            </w:r>
            <w:r>
              <w:rPr>
                <w:b/>
                <w:i w:val="0"/>
                <w:sz w:val="20"/>
              </w:rPr>
              <w:t>Name</w:t>
            </w:r>
          </w:p>
        </w:tc>
        <w:tc>
          <w:tcPr>
            <w:tcW w:type="dxa" w:w="1701"/>
          </w:tcPr>
          <w:p>
            <w:r>
              <w:rPr>
                <w:sz w:val="20"/>
              </w:rPr>
            </w:r>
            <w:r>
              <w:rPr>
                <w:b/>
                <w:i w:val="0"/>
                <w:sz w:val="20"/>
              </w:rPr>
              <w:t>Title</w:t>
            </w:r>
          </w:p>
        </w:tc>
        <w:tc>
          <w:tcPr>
            <w:tcW w:type="dxa" w:w="2268"/>
          </w:tcPr>
          <w:p>
            <w:r>
              <w:rPr>
                <w:sz w:val="20"/>
              </w:rPr>
            </w:r>
            <w:r>
              <w:rPr>
                <w:b/>
                <w:i w:val="0"/>
                <w:sz w:val="20"/>
              </w:rPr>
              <w:t>Email</w:t>
            </w:r>
          </w:p>
        </w:tc>
        <w:tc>
          <w:tcPr>
            <w:tcW w:type="dxa" w:w="1417"/>
          </w:tcPr>
          <w:p>
            <w:r>
              <w:rPr>
                <w:sz w:val="20"/>
              </w:rPr>
            </w:r>
            <w:r>
              <w:rPr>
                <w:b/>
                <w:i w:val="0"/>
                <w:sz w:val="20"/>
              </w:rPr>
              <w:t>Telephone</w:t>
            </w:r>
          </w:p>
        </w:tc>
        <w:tc>
          <w:tcPr>
            <w:tcW w:type="dxa" w:w="1417"/>
          </w:tcPr>
          <w:p>
            <w:r>
              <w:rPr>
                <w:sz w:val="20"/>
              </w:rPr>
            </w:r>
            <w:r>
              <w:rPr>
                <w:b/>
                <w:i w:val="0"/>
                <w:sz w:val="20"/>
              </w:rPr>
              <w:t>Specimen signature</w:t>
            </w:r>
          </w:p>
        </w:tc>
      </w:tr>
      <w:tr>
        <w:tc>
          <w:tcPr>
            <w:tcW w:type="dxa" w:w="1984"/>
          </w:tcPr>
          <w:p>
            <w:r>
              <w:rPr>
                <w:sz w:val="20"/>
              </w:rPr>
            </w:r>
          </w:p>
        </w:tc>
        <w:tc>
          <w:tcPr>
            <w:tcW w:type="dxa" w:w="1701"/>
          </w:tcPr>
          <w:p>
            <w:r>
              <w:rPr>
                <w:sz w:val="20"/>
              </w:rPr>
            </w:r>
          </w:p>
        </w:tc>
        <w:tc>
          <w:tcPr>
            <w:tcW w:type="dxa" w:w="2268"/>
          </w:tcPr>
          <w:p>
            <w:r>
              <w:rPr>
                <w:sz w:val="20"/>
              </w:rPr>
            </w:r>
          </w:p>
        </w:tc>
        <w:tc>
          <w:tcPr>
            <w:tcW w:type="dxa" w:w="1417"/>
          </w:tcPr>
          <w:p>
            <w:r>
              <w:rPr>
                <w:sz w:val="20"/>
              </w:rPr>
            </w:r>
          </w:p>
        </w:tc>
        <w:tc>
          <w:tcPr>
            <w:tcW w:type="dxa" w:w="1417"/>
          </w:tcPr>
          <w:p>
            <w:r>
              <w:rPr>
                <w:sz w:val="20"/>
              </w:rPr>
            </w:r>
          </w:p>
        </w:tc>
      </w:tr>
      <w:tr>
        <w:tc>
          <w:tcPr>
            <w:tcW w:type="dxa" w:w="1984"/>
          </w:tcPr>
          <w:p>
            <w:r>
              <w:rPr>
                <w:sz w:val="20"/>
              </w:rPr>
            </w:r>
          </w:p>
        </w:tc>
        <w:tc>
          <w:tcPr>
            <w:tcW w:type="dxa" w:w="1701"/>
          </w:tcPr>
          <w:p>
            <w:r>
              <w:rPr>
                <w:sz w:val="20"/>
              </w:rPr>
            </w:r>
          </w:p>
        </w:tc>
        <w:tc>
          <w:tcPr>
            <w:tcW w:type="dxa" w:w="2268"/>
          </w:tcPr>
          <w:p>
            <w:r>
              <w:rPr>
                <w:sz w:val="20"/>
              </w:rPr>
            </w:r>
          </w:p>
        </w:tc>
        <w:tc>
          <w:tcPr>
            <w:tcW w:type="dxa" w:w="1417"/>
          </w:tcPr>
          <w:p>
            <w:r>
              <w:rPr>
                <w:sz w:val="20"/>
              </w:rPr>
            </w:r>
          </w:p>
        </w:tc>
        <w:tc>
          <w:tcPr>
            <w:tcW w:type="dxa" w:w="1417"/>
          </w:tcPr>
          <w:p>
            <w:r>
              <w:rPr>
                <w:sz w:val="20"/>
              </w:rPr>
            </w:r>
          </w:p>
        </w:tc>
      </w:tr>
      <w:tr>
        <w:tc>
          <w:tcPr>
            <w:tcW w:type="dxa" w:w="1984"/>
          </w:tcPr>
          <w:p>
            <w:r>
              <w:rPr>
                <w:sz w:val="20"/>
              </w:rPr>
            </w:r>
          </w:p>
        </w:tc>
        <w:tc>
          <w:tcPr>
            <w:tcW w:type="dxa" w:w="1701"/>
          </w:tcPr>
          <w:p>
            <w:r>
              <w:rPr>
                <w:sz w:val="20"/>
              </w:rPr>
            </w:r>
          </w:p>
        </w:tc>
        <w:tc>
          <w:tcPr>
            <w:tcW w:type="dxa" w:w="2268"/>
          </w:tcPr>
          <w:p>
            <w:r>
              <w:rPr>
                <w:sz w:val="20"/>
              </w:rPr>
            </w:r>
          </w:p>
        </w:tc>
        <w:tc>
          <w:tcPr>
            <w:tcW w:type="dxa" w:w="1417"/>
          </w:tcPr>
          <w:p>
            <w:r>
              <w:rPr>
                <w:sz w:val="20"/>
              </w:rPr>
            </w:r>
          </w:p>
        </w:tc>
        <w:tc>
          <w:tcPr>
            <w:tcW w:type="dxa" w:w="1417"/>
          </w:tcPr>
          <w:p>
            <w:r>
              <w:rPr>
                <w:sz w:val="20"/>
              </w:rPr>
            </w:r>
          </w:p>
        </w:tc>
      </w:tr>
    </w:tbl>
    <w:p/>
    <w:p>
      <w:r>
        <w:rPr>
          <w:b w:val="0"/>
          <w:i w:val="0"/>
        </w:rPr>
        <w:t>Preferred language for reports and notices. The Fund sends reports in English. An investor that has agreed a different language in a side letter should state it here so that the Administrator can record it.</w:t>
      </w:r>
    </w:p>
    <w:tbl>
      <w:tblPr>
        <w:tblStyle w:val="TableGrid"/>
        <w:tblW w:type="auto" w:w="0"/>
        <w:tblLook w:firstColumn="1" w:firstRow="1" w:lastColumn="0" w:lastRow="0" w:noHBand="0" w:noVBand="1" w:val="04A0"/>
      </w:tblPr>
      <w:tblGrid>
        <w:gridCol w:w="4703"/>
        <w:gridCol w:w="4703"/>
      </w:tblGrid>
      <w:tr>
        <w:tc>
          <w:tcPr>
            <w:tcW w:type="dxa" w:w="680"/>
          </w:tcPr>
          <w:p>
            <w:r>
              <w:rPr>
                <w:sz w:val="20"/>
              </w:rPr>
            </w:r>
            <w:r>
              <w:rPr>
                <w:b w:val="0"/>
                <w:i w:val="0"/>
                <w:sz w:val="20"/>
              </w:rPr>
              <w:t>☐</w:t>
            </w:r>
          </w:p>
        </w:tc>
        <w:tc>
          <w:tcPr>
            <w:tcW w:type="dxa" w:w="7937"/>
          </w:tcPr>
          <w:p>
            <w:r>
              <w:rPr>
                <w:sz w:val="20"/>
              </w:rPr>
            </w:r>
            <w:r>
              <w:rPr>
                <w:b w:val="0"/>
                <w:i w:val="0"/>
                <w:sz w:val="20"/>
              </w:rPr>
              <w:t>English only</w:t>
            </w:r>
          </w:p>
        </w:tc>
      </w:tr>
      <w:tr>
        <w:tc>
          <w:tcPr>
            <w:tcW w:type="dxa" w:w="680"/>
          </w:tcPr>
          <w:p>
            <w:r>
              <w:rPr>
                <w:sz w:val="20"/>
              </w:rPr>
            </w:r>
            <w:r>
              <w:rPr>
                <w:b w:val="0"/>
                <w:i w:val="0"/>
                <w:sz w:val="20"/>
              </w:rPr>
              <w:t>☐</w:t>
            </w:r>
          </w:p>
        </w:tc>
        <w:tc>
          <w:tcPr>
            <w:tcW w:type="dxa" w:w="7937"/>
          </w:tcPr>
          <w:p>
            <w:r>
              <w:rPr>
                <w:sz w:val="20"/>
              </w:rPr>
            </w:r>
            <w:r>
              <w:rPr>
                <w:b w:val="0"/>
                <w:i w:val="0"/>
                <w:sz w:val="20"/>
              </w:rPr>
              <w:t>English with a translation, as agreed in a side letter</w:t>
            </w:r>
          </w:p>
        </w:tc>
      </w:tr>
    </w:tbl>
    <w:p/>
    <w:p>
      <w:r>
        <w:rPr>
          <w:b w:val="0"/>
          <w:i w:val="0"/>
        </w:rPr>
        <w:t>Delivery of notices. The investor agrees that notices, drawdown notices and reports may be delivered by email and through the Administrator’s investor portal. The investor will tell the Administrator promptly if a nominated email address ceases to be valid or if a signatory leaves its employment. The Administrator will act on instructions received from an authorised signatory and will not be liable for acting in good faith on an instruction that appears to be genuine.</w:t>
      </w:r>
    </w:p>
    <w:p>
      <w:r>
        <w:rPr>
          <w:b w:val="0"/>
          <w:i w:val="0"/>
        </w:rPr>
        <w:t>The investor acknowledges that personal data about its signatories and connected individuals will be processed in accordance with the privacy notice in the Private Placement Memorandum, and confirms that it has told those individuals about the processing.</w:t>
      </w:r>
    </w:p>
    <w:p>
      <w:pPr>
        <w:pStyle w:val="Heading1"/>
      </w:pPr>
      <w:r>
        <w:t>Part J. Declaration</w:t>
      </w:r>
    </w:p>
    <w:p>
      <w:r>
        <w:rPr>
          <w:b w:val="0"/>
          <w:i w:val="0"/>
        </w:rPr>
        <w:t>Declaration. I confirm that the information in this questionnaire is true, accurate and complete; that I am authorised to give it on behalf of the investor; and that I will notify the Administrator within ten Business Days of any change. I consent to the processing of the personal data in this questionnaire in accordance with the privacy notice in the Private Placement Memorandum.</w:t>
      </w:r>
    </w:p>
    <w:p>
      <w:r>
        <w:rPr>
          <w:b w:val="0"/>
          <w:i w:val="0"/>
        </w:rPr>
        <w:t>Signature: ______________________   Name: ______________________   Title: ______________   Date: ____________</w:t>
      </w:r>
    </w:p>
    <w:sectPr w:rsidR="00FC693F" w:rsidRPr="0006063C" w:rsidSect="00034616">
      <w:headerReference w:type="default" r:id="rId9"/>
      <w:footerReference w:type="default" r:id="rId10"/>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FICTIONAL SAMPLE — test data for Sub-doc QA — not a real offering | Investor Questionnaire (Standalone) – Lotus Bay Asia Growth Fund II, L.P.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FICTIONAL SAMPLE — test data for Sub-doc QA — not a real offering</w:t>
    </w:r>
  </w:p>
  <w:p>
    <w:pPr>
      <w:jc w:val="center"/>
    </w:pPr>
    <w:r>
      <w:rPr>
        <w:sz w:val="16"/>
      </w:rPr>
      <w:t>Investor Questionnaire (Standalone) – Lotus Bay Asia Growth Fund 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