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F2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:rsidR="00803F2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:rsidR="00803F25" w:rsidRDefault="00000000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3F25" w:rsidRDefault="00000000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201930</wp:posOffset>
            </wp:positionV>
            <wp:extent cx="2885440" cy="2520950"/>
            <wp:effectExtent l="0" t="0" r="0" b="0"/>
            <wp:wrapNone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25" w:rsidRDefault="00803F25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:rsidR="00803F25" w:rsidRDefault="00803F25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3F25" w:rsidRDefault="00803F25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3F25" w:rsidRDefault="00803F25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3F25" w:rsidRDefault="00803F25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3F25" w:rsidRDefault="00803F25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3F25" w:rsidRDefault="00803F25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3F25" w:rsidRDefault="00803F25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3F25" w:rsidRDefault="00803F25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3F25" w:rsidRDefault="00803F25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3F25" w:rsidRDefault="00803F25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3F25" w:rsidRDefault="00803F25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3F25" w:rsidRDefault="00000000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:rsidR="00803F25" w:rsidRDefault="00803F25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:rsidR="00803F25" w:rsidRDefault="00000000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Wijaya</w:t>
      </w:r>
      <w:r>
        <w:rPr>
          <w:rFonts w:ascii="Times New Roman" w:hAnsi="Times New Roman" w:cs="Times New Roman"/>
          <w:sz w:val="24"/>
          <w:szCs w:val="24"/>
        </w:rPr>
        <w:tab/>
        <w:t>(211112777)</w:t>
      </w:r>
    </w:p>
    <w:p w:rsidR="00803F25" w:rsidRDefault="00000000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>Jessica Uly Sari Huta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galung </w:t>
      </w:r>
      <w:r>
        <w:rPr>
          <w:rFonts w:ascii="Times New Roman" w:hAnsi="Times New Roman" w:cs="Times New Roman"/>
          <w:sz w:val="24"/>
          <w:szCs w:val="24"/>
        </w:rPr>
        <w:tab/>
        <w:t>(211111911)</w:t>
      </w:r>
    </w:p>
    <w:p w:rsidR="00803F25" w:rsidRDefault="00000000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Nazhiifah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Mawaddah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Juliyanda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Nst</w:t>
      </w:r>
      <w:proofErr w:type="spellEnd"/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(211111926)</w:t>
      </w:r>
    </w:p>
    <w:p w:rsidR="00803F25" w:rsidRDefault="00803F25">
      <w:pPr>
        <w:pStyle w:val="ListParagraph"/>
        <w:tabs>
          <w:tab w:val="left" w:pos="6195"/>
        </w:tabs>
        <w:ind w:left="262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03F25" w:rsidRDefault="00000000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“Ristorante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803F25" w:rsidRDefault="00803F25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03F25" w:rsidRDefault="00803F25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03F25" w:rsidRDefault="00803F25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03F25" w:rsidRDefault="00803F25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03F25" w:rsidRDefault="00803F25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03F25" w:rsidRDefault="00803F25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03F2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:rsidR="00803F2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:rsidR="00803F2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:rsidR="00803F2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:rsidR="00803F25" w:rsidRDefault="00000000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803F25">
          <w:headerReference w:type="default" r:id="rId9"/>
          <w:footerReference w:type="default" r:id="rId10"/>
          <w:pgSz w:w="11907" w:h="16840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:rsidR="00803F25" w:rsidRDefault="00000000">
      <w:pPr>
        <w:pStyle w:val="Heading1"/>
      </w:pPr>
      <w:bookmarkStart w:id="0" w:name="_Toc134687620"/>
      <w: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25489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3F25" w:rsidRDefault="00803F25">
          <w:pPr>
            <w:pStyle w:val="TOCHeading1"/>
          </w:pPr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sz w:val="24"/>
              <w:szCs w:val="24"/>
              <w:lang w:val="zh-CN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87620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_Toc134687620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sz w:val="24"/>
              <w:szCs w:val="24"/>
              <w:lang w:val="zh-CN" w:eastAsia="zh-CN"/>
            </w:rPr>
          </w:pPr>
          <w:hyperlink w:anchor="_Toc134687621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Gambar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_Toc134687621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sz w:val="24"/>
              <w:szCs w:val="24"/>
              <w:lang w:val="zh-CN" w:eastAsia="zh-CN"/>
            </w:rPr>
          </w:pPr>
          <w:hyperlink w:anchor="_Toc134687622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Tabel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_Toc134687622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sz w:val="24"/>
              <w:szCs w:val="24"/>
              <w:lang w:val="zh-CN" w:eastAsia="zh-CN"/>
            </w:rPr>
          </w:pPr>
          <w:hyperlink w:anchor="_Toc134687623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Latar Belakang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_Toc134687623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sz w:val="24"/>
              <w:szCs w:val="24"/>
              <w:lang w:val="zh-CN" w:eastAsia="zh-CN"/>
            </w:rPr>
          </w:pPr>
          <w:hyperlink w:anchor="_Toc134687624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_Toc134687624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sz w:val="24"/>
              <w:szCs w:val="24"/>
              <w:lang w:val="zh-CN" w:eastAsia="zh-CN"/>
            </w:rPr>
          </w:pPr>
          <w:hyperlink w:anchor="_Toc134687625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_Toc134687625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sz w:val="24"/>
              <w:szCs w:val="24"/>
              <w:lang w:val="zh-CN" w:eastAsia="zh-CN"/>
            </w:rPr>
          </w:pPr>
          <w:hyperlink w:anchor="_Toc134687626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Report Daily Scrum Meeting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_Toc134687626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sz w:val="24"/>
              <w:szCs w:val="24"/>
              <w:lang w:val="zh-CN" w:eastAsia="zh-CN"/>
            </w:rPr>
          </w:pPr>
          <w:hyperlink w:anchor="_Toc134687627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_Toc134687627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sz w:val="24"/>
              <w:szCs w:val="24"/>
              <w:lang w:val="zh-CN" w:eastAsia="zh-CN"/>
            </w:rPr>
          </w:pPr>
          <w:hyperlink w:anchor="_Toc134687628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Sprint Restropective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_Toc134687628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sz w:val="24"/>
              <w:szCs w:val="24"/>
              <w:lang w:val="zh-CN" w:eastAsia="zh-CN"/>
            </w:rPr>
          </w:pPr>
          <w:hyperlink w:anchor="_Toc134687629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Screenshoot Board Trello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_Toc134687629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sz w:val="24"/>
              <w:szCs w:val="24"/>
              <w:lang w:val="zh-CN" w:eastAsia="zh-CN"/>
            </w:rPr>
          </w:pPr>
          <w:hyperlink w:anchor="_Toc134687630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Link Github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_Toc134687630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pPr>
            <w:pStyle w:val="TOC1"/>
            <w:tabs>
              <w:tab w:val="right" w:leader="dot" w:pos="9017"/>
            </w:tabs>
            <w:rPr>
              <w:rFonts w:eastAsiaTheme="minorEastAsia"/>
              <w:lang w:val="zh-CN" w:eastAsia="zh-CN"/>
            </w:rPr>
          </w:pPr>
          <w:hyperlink w:anchor="_Toc134687631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Hasil 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_Toc134687631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803F25" w:rsidRDefault="00000000">
          <w:r>
            <w:rPr>
              <w:b/>
              <w:bCs/>
            </w:rPr>
            <w:fldChar w:fldCharType="end"/>
          </w:r>
        </w:p>
      </w:sdtContent>
    </w:sdt>
    <w:p w:rsidR="00803F25" w:rsidRDefault="00803F25"/>
    <w:p w:rsidR="00803F25" w:rsidRDefault="00803F25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03F25" w:rsidRDefault="00000000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03F25" w:rsidRDefault="00000000">
      <w:pPr>
        <w:pStyle w:val="Heading1"/>
      </w:pPr>
      <w:bookmarkStart w:id="1" w:name="_Toc134687621"/>
      <w:r>
        <w:lastRenderedPageBreak/>
        <w:t>Daftar Gambar</w:t>
      </w:r>
      <w:bookmarkEnd w:id="1"/>
    </w:p>
    <w:p w:rsidR="00803F25" w:rsidRDefault="00803F25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03F25" w:rsidRDefault="00000000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03F25" w:rsidRDefault="00000000">
      <w:pPr>
        <w:pStyle w:val="Heading1"/>
      </w:pPr>
      <w:bookmarkStart w:id="2" w:name="_Toc134687622"/>
      <w:r>
        <w:lastRenderedPageBreak/>
        <w:t xml:space="preserve">Daftar </w:t>
      </w:r>
      <w:proofErr w:type="spellStart"/>
      <w:r>
        <w:t>Tabel</w:t>
      </w:r>
      <w:bookmarkEnd w:id="2"/>
      <w:proofErr w:type="spellEnd"/>
    </w:p>
    <w:p w:rsidR="00803F25" w:rsidRDefault="00803F25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03F25" w:rsidRDefault="00803F25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03F25" w:rsidRDefault="00803F25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  <w:sectPr w:rsidR="00803F25">
          <w:pgSz w:w="11907" w:h="16840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:rsidR="00803F25" w:rsidRDefault="00000000">
      <w:pPr>
        <w:pStyle w:val="Heading1"/>
      </w:pPr>
      <w:bookmarkStart w:id="3" w:name="_Toc134687623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bookmarkEnd w:id="3"/>
      <w:proofErr w:type="spellEnd"/>
    </w:p>
    <w:p w:rsidR="00803F2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berdesak-desakan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di proses  menu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3F25" w:rsidRDefault="00803F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3F2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Ristorante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3F25" w:rsidRDefault="00803F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3F2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menu,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3F25" w:rsidRDefault="00803F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3F2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smartphone.</w:t>
      </w:r>
    </w:p>
    <w:p w:rsidR="00803F25" w:rsidRDefault="00803F25">
      <w:pPr>
        <w:rPr>
          <w:rFonts w:ascii="Times New Roman" w:hAnsi="Times New Roman" w:cs="Times New Roman"/>
        </w:rPr>
      </w:pPr>
    </w:p>
    <w:p w:rsidR="00803F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3F25" w:rsidRDefault="00000000">
      <w:pPr>
        <w:pStyle w:val="Heading1"/>
      </w:pPr>
      <w:bookmarkStart w:id="4" w:name="_Toc134687624"/>
      <w:r>
        <w:lastRenderedPageBreak/>
        <w:t>Product Backlog</w:t>
      </w:r>
      <w:bookmarkEnd w:id="4"/>
      <w:r>
        <w:t xml:space="preserve"> </w:t>
      </w:r>
    </w:p>
    <w:tbl>
      <w:tblPr>
        <w:tblStyle w:val="TableGrid"/>
        <w:tblW w:w="97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77"/>
        <w:gridCol w:w="1984"/>
        <w:gridCol w:w="3686"/>
        <w:gridCol w:w="1417"/>
        <w:gridCol w:w="1389"/>
      </w:tblGrid>
      <w:tr w:rsidR="00803F25">
        <w:trPr>
          <w:trHeight w:val="558"/>
        </w:trPr>
        <w:tc>
          <w:tcPr>
            <w:tcW w:w="1277" w:type="dxa"/>
            <w:shd w:val="clear" w:color="auto" w:fill="8DB3E2" w:themeFill="text2" w:themeFillTint="66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WANT 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3686" w:type="dxa"/>
            <w:shd w:val="clear" w:color="auto" w:fill="8DB3E2" w:themeFill="text2" w:themeFillTint="66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 THAT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389" w:type="dxa"/>
            <w:shd w:val="clear" w:color="auto" w:fill="8DB3E2" w:themeFill="text2" w:themeFillTint="66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Estimation</w:t>
            </w:r>
          </w:p>
        </w:tc>
      </w:tr>
      <w:tr w:rsidR="00803F25">
        <w:trPr>
          <w:trHeight w:val="558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menu </w:t>
            </w:r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03F25">
        <w:trPr>
          <w:trHeight w:val="558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03F25">
        <w:trPr>
          <w:trHeight w:val="835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waiting list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03F25">
        <w:trPr>
          <w:trHeight w:val="835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dapur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03F25">
        <w:trPr>
          <w:trHeight w:val="835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lama</w:t>
            </w:r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03F25">
        <w:trPr>
          <w:trHeight w:val="835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rating </w:t>
            </w:r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03F25">
        <w:trPr>
          <w:trHeight w:val="835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mempublikasikanya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03F25">
        <w:trPr>
          <w:trHeight w:val="835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voucher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voucher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03F25">
        <w:trPr>
          <w:trHeight w:val="835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03F25">
        <w:trPr>
          <w:trHeight w:val="835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03F25">
        <w:trPr>
          <w:trHeight w:val="835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delivery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03F25">
        <w:trPr>
          <w:trHeight w:val="835"/>
        </w:trPr>
        <w:tc>
          <w:tcPr>
            <w:tcW w:w="1277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3686" w:type="dxa"/>
            <w:vAlign w:val="center"/>
          </w:tcPr>
          <w:p w:rsidR="00803F25" w:rsidRDefault="00000000">
            <w:pPr>
              <w:spacing w:before="0" w:after="0"/>
              <w:ind w:firstLine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03F25">
        <w:trPr>
          <w:trHeight w:val="419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:rsidR="00803F25" w:rsidRDefault="00000000">
            <w:pPr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89" w:type="dxa"/>
            <w:vAlign w:val="center"/>
          </w:tcPr>
          <w:p w:rsidR="00803F25" w:rsidRDefault="00000000">
            <w:pPr>
              <w:keepNext/>
              <w:spacing w:before="0" w:after="0"/>
              <w:ind w:firstLine="0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</w:tr>
    </w:tbl>
    <w:p w:rsidR="00803F25" w:rsidRDefault="00803F25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</w:p>
    <w:p w:rsidR="00803F25" w:rsidRDefault="00000000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Tabel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 Product Backlog</w:t>
      </w:r>
    </w:p>
    <w:p w:rsidR="00803F25" w:rsidRDefault="0000000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page" w:horzAnchor="page" w:tblpX="769" w:tblpY="2674"/>
        <w:tblW w:w="1028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17"/>
        <w:gridCol w:w="2316"/>
        <w:gridCol w:w="2150"/>
        <w:gridCol w:w="1684"/>
        <w:gridCol w:w="1138"/>
        <w:gridCol w:w="1678"/>
      </w:tblGrid>
      <w:tr w:rsidR="00803F25">
        <w:trPr>
          <w:trHeight w:val="620"/>
        </w:trPr>
        <w:tc>
          <w:tcPr>
            <w:tcW w:w="1317" w:type="dxa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  <w:b/>
                <w:bCs/>
                <w:kern w:val="0"/>
                <w:sz w:val="0"/>
                <w:szCs w:val="0"/>
                <w:highlight w:val="yellow"/>
              </w:rPr>
            </w:pPr>
            <w:bookmarkStart w:id="5" w:name="_Toc134687625"/>
            <w:r>
              <w:rPr>
                <w:rFonts w:ascii="Times New Roman" w:eastAsia="Calibri" w:hAnsi="Times New Roman" w:cs="Times New Roman"/>
                <w:b/>
                <w:noProof/>
                <w:lang w:eastAsia="zh-CN" w:bidi="ar"/>
              </w:rPr>
              <w:lastRenderedPageBreak/>
              <w:drawing>
                <wp:inline distT="0" distB="0" distL="114300" distR="114300">
                  <wp:extent cx="514350" cy="1397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libri" w:hAnsi="Times New Roman" w:cs="Times New Roman" w:hint="default"/>
                <w:b/>
                <w:bCs/>
                <w:highlight w:val="yellow"/>
                <w:lang w:eastAsia="zh-CN" w:bidi="ar"/>
              </w:rPr>
              <w:t>No</w:t>
            </w:r>
          </w:p>
        </w:tc>
        <w:tc>
          <w:tcPr>
            <w:tcW w:w="2316" w:type="dxa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b/>
                <w:bCs/>
                <w:kern w:val="0"/>
                <w:sz w:val="0"/>
                <w:szCs w:val="0"/>
                <w:highlight w:val="yellow"/>
              </w:rPr>
            </w:pPr>
            <w:r>
              <w:rPr>
                <w:rFonts w:ascii="Times New Roman" w:eastAsia="Calibri" w:hAnsi="Times New Roman" w:cs="Times New Roman" w:hint="default"/>
                <w:b/>
                <w:bCs/>
                <w:highlight w:val="yellow"/>
                <w:lang w:eastAsia="zh-CN" w:bidi="ar"/>
              </w:rPr>
              <w:t>User Story</w:t>
            </w:r>
          </w:p>
        </w:tc>
        <w:tc>
          <w:tcPr>
            <w:tcW w:w="2150" w:type="dxa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b/>
                <w:bCs/>
                <w:kern w:val="0"/>
                <w:sz w:val="0"/>
                <w:szCs w:val="0"/>
                <w:highlight w:val="yellow"/>
              </w:rPr>
            </w:pPr>
            <w:r>
              <w:rPr>
                <w:rFonts w:ascii="Times New Roman" w:eastAsia="Calibri" w:hAnsi="Times New Roman" w:cs="Times New Roman" w:hint="default"/>
                <w:b/>
                <w:bCs/>
                <w:highlight w:val="yellow"/>
                <w:lang w:eastAsia="zh-CN" w:bidi="ar"/>
              </w:rPr>
              <w:t>Task</w:t>
            </w:r>
          </w:p>
        </w:tc>
        <w:tc>
          <w:tcPr>
            <w:tcW w:w="1684" w:type="dxa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b/>
                <w:bCs/>
                <w:kern w:val="0"/>
                <w:sz w:val="0"/>
                <w:szCs w:val="0"/>
                <w:highlight w:val="yellow"/>
              </w:rPr>
            </w:pPr>
            <w:r>
              <w:rPr>
                <w:rFonts w:ascii="Times New Roman" w:eastAsia="Calibri" w:hAnsi="Times New Roman" w:cs="Times New Roman" w:hint="default"/>
                <w:b/>
                <w:bCs/>
                <w:highlight w:val="yellow"/>
                <w:lang w:eastAsia="zh-CN" w:bidi="ar"/>
              </w:rPr>
              <w:t>Owner/Assignee</w:t>
            </w:r>
          </w:p>
        </w:tc>
        <w:tc>
          <w:tcPr>
            <w:tcW w:w="1138" w:type="dxa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b/>
                <w:bCs/>
                <w:kern w:val="0"/>
                <w:sz w:val="0"/>
                <w:szCs w:val="0"/>
                <w:highlight w:val="yellow"/>
              </w:rPr>
            </w:pPr>
            <w:r>
              <w:rPr>
                <w:rFonts w:ascii="Times New Roman" w:eastAsia="Calibri" w:hAnsi="Times New Roman" w:cs="Times New Roman" w:hint="default"/>
                <w:b/>
                <w:bCs/>
                <w:highlight w:val="yellow"/>
                <w:lang w:eastAsia="zh-CN" w:bidi="ar"/>
              </w:rPr>
              <w:t>Estimated efforts(</w:t>
            </w:r>
            <w:proofErr w:type="spellStart"/>
            <w:r>
              <w:rPr>
                <w:rFonts w:ascii="Times New Roman" w:eastAsia="Calibri" w:hAnsi="Times New Roman" w:cs="Times New Roman" w:hint="default"/>
                <w:b/>
                <w:bCs/>
                <w:highlight w:val="yellow"/>
                <w:lang w:eastAsia="zh-CN" w:bidi="ar"/>
              </w:rPr>
              <w:t>hrs</w:t>
            </w:r>
            <w:proofErr w:type="spellEnd"/>
            <w:r>
              <w:rPr>
                <w:rFonts w:ascii="Times New Roman" w:eastAsia="Calibri" w:hAnsi="Times New Roman" w:cs="Times New Roman" w:hint="default"/>
                <w:b/>
                <w:bCs/>
                <w:highlight w:val="yellow"/>
                <w:lang w:eastAsia="zh-CN" w:bidi="ar"/>
              </w:rPr>
              <w:t>)</w:t>
            </w:r>
          </w:p>
        </w:tc>
        <w:tc>
          <w:tcPr>
            <w:tcW w:w="1678" w:type="dxa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b/>
                <w:bCs/>
                <w:kern w:val="0"/>
                <w:sz w:val="0"/>
                <w:szCs w:val="0"/>
                <w:highlight w:val="yellow"/>
              </w:rPr>
            </w:pPr>
            <w:r>
              <w:rPr>
                <w:rFonts w:ascii="Times New Roman" w:eastAsia="Calibri" w:hAnsi="Times New Roman" w:cs="Times New Roman" w:hint="default"/>
                <w:b/>
                <w:bCs/>
                <w:highlight w:val="yellow"/>
                <w:lang w:eastAsia="zh-CN" w:bidi="ar"/>
              </w:rPr>
              <w:t>Status</w:t>
            </w:r>
          </w:p>
        </w:tc>
      </w:tr>
      <w:tr w:rsidR="00803F25">
        <w:trPr>
          <w:trHeight w:val="1080"/>
        </w:trPr>
        <w:tc>
          <w:tcPr>
            <w:tcW w:w="1317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2DBDB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  <w:lang w:eastAsia="zh-CN" w:bidi="ar"/>
              </w:rPr>
              <w:t>1</w:t>
            </w:r>
          </w:p>
        </w:tc>
        <w:tc>
          <w:tcPr>
            <w:tcW w:w="2316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2DBDB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Pelanggan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menu</w:t>
            </w:r>
          </w:p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tahu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menu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makanan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minuman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dijual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tersedia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di resto</w:t>
            </w:r>
          </w:p>
        </w:tc>
        <w:tc>
          <w:tcPr>
            <w:tcW w:w="2150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2DBDB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Menu</w:t>
            </w:r>
          </w:p>
        </w:tc>
        <w:tc>
          <w:tcPr>
            <w:tcW w:w="1684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2DBDB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Nazhiifah</w:t>
            </w:r>
            <w:proofErr w:type="spellEnd"/>
          </w:p>
        </w:tc>
        <w:tc>
          <w:tcPr>
            <w:tcW w:w="113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2DBDB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32</w:t>
            </w:r>
          </w:p>
        </w:tc>
        <w:tc>
          <w:tcPr>
            <w:tcW w:w="167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2DBDB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Done</w:t>
            </w:r>
          </w:p>
        </w:tc>
      </w:tr>
      <w:tr w:rsidR="00803F25">
        <w:trPr>
          <w:trHeight w:val="1080"/>
        </w:trPr>
        <w:tc>
          <w:tcPr>
            <w:tcW w:w="1317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  <w:lang w:eastAsia="zh-CN" w:bidi="ar"/>
              </w:rPr>
              <w:t>2</w:t>
            </w:r>
          </w:p>
        </w:tc>
        <w:tc>
          <w:tcPr>
            <w:tcW w:w="2316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Staff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berinteraksi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pelanggan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memberi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pelanggan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menu yang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dipesan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habis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belum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di input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ke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sistem</w:t>
            </w:r>
            <w:proofErr w:type="spellEnd"/>
          </w:p>
        </w:tc>
        <w:tc>
          <w:tcPr>
            <w:tcW w:w="2150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Massage</w:t>
            </w:r>
          </w:p>
        </w:tc>
        <w:tc>
          <w:tcPr>
            <w:tcW w:w="1684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Nazhhifah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, Dela</w:t>
            </w:r>
          </w:p>
        </w:tc>
        <w:tc>
          <w:tcPr>
            <w:tcW w:w="113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7</w:t>
            </w:r>
          </w:p>
        </w:tc>
        <w:tc>
          <w:tcPr>
            <w:tcW w:w="167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In Progress</w:t>
            </w:r>
          </w:p>
        </w:tc>
      </w:tr>
      <w:tr w:rsidR="00803F25">
        <w:trPr>
          <w:trHeight w:val="1080"/>
        </w:trPr>
        <w:tc>
          <w:tcPr>
            <w:tcW w:w="1317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DAEEF3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  <w:lang w:eastAsia="zh-CN" w:bidi="ar"/>
              </w:rPr>
              <w:t>3</w:t>
            </w:r>
          </w:p>
        </w:tc>
        <w:tc>
          <w:tcPr>
            <w:tcW w:w="2316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DAEEF3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Pelanggan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memesan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menu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tanpa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ke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tempat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datang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tanpa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harus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mengisi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waiting list</w:t>
            </w:r>
          </w:p>
        </w:tc>
        <w:tc>
          <w:tcPr>
            <w:tcW w:w="2150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DAEEF3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Cart</w:t>
            </w:r>
          </w:p>
        </w:tc>
        <w:tc>
          <w:tcPr>
            <w:tcW w:w="1684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DAEEF3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Jessica, Dela</w:t>
            </w:r>
          </w:p>
        </w:tc>
        <w:tc>
          <w:tcPr>
            <w:tcW w:w="113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DAEEF3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12</w:t>
            </w:r>
          </w:p>
        </w:tc>
        <w:tc>
          <w:tcPr>
            <w:tcW w:w="167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DAEEF3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Done</w:t>
            </w:r>
          </w:p>
        </w:tc>
      </w:tr>
      <w:tr w:rsidR="00803F25">
        <w:trPr>
          <w:trHeight w:val="1080"/>
        </w:trPr>
        <w:tc>
          <w:tcPr>
            <w:tcW w:w="1317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  <w:lang w:eastAsia="zh-CN" w:bidi="ar"/>
              </w:rPr>
              <w:t>4</w:t>
            </w:r>
          </w:p>
        </w:tc>
        <w:tc>
          <w:tcPr>
            <w:tcW w:w="2316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Staff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pesanan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tahu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pesanan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menginputnya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memberikan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pesanan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ke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dapur</w:t>
            </w:r>
            <w:proofErr w:type="spellEnd"/>
          </w:p>
        </w:tc>
        <w:tc>
          <w:tcPr>
            <w:tcW w:w="2150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Cart</w:t>
            </w:r>
          </w:p>
        </w:tc>
        <w:tc>
          <w:tcPr>
            <w:tcW w:w="1684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Jessica,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Nazhiifah</w:t>
            </w:r>
            <w:proofErr w:type="spellEnd"/>
          </w:p>
        </w:tc>
        <w:tc>
          <w:tcPr>
            <w:tcW w:w="113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7</w:t>
            </w:r>
          </w:p>
        </w:tc>
        <w:tc>
          <w:tcPr>
            <w:tcW w:w="167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Done</w:t>
            </w:r>
          </w:p>
        </w:tc>
      </w:tr>
      <w:tr w:rsidR="00803F25">
        <w:trPr>
          <w:trHeight w:val="620"/>
        </w:trPr>
        <w:tc>
          <w:tcPr>
            <w:tcW w:w="1317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  <w:lang w:eastAsia="zh-CN" w:bidi="ar"/>
              </w:rPr>
              <w:t>5</w:t>
            </w:r>
          </w:p>
        </w:tc>
        <w:tc>
          <w:tcPr>
            <w:tcW w:w="2316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Pelanggan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history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pesanan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pesanan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sebelumnya</w:t>
            </w:r>
            <w:proofErr w:type="spellEnd"/>
          </w:p>
        </w:tc>
        <w:tc>
          <w:tcPr>
            <w:tcW w:w="2150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Activity</w:t>
            </w:r>
          </w:p>
        </w:tc>
        <w:tc>
          <w:tcPr>
            <w:tcW w:w="1684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Nazhiifah</w:t>
            </w:r>
            <w:proofErr w:type="spellEnd"/>
          </w:p>
        </w:tc>
        <w:tc>
          <w:tcPr>
            <w:tcW w:w="113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7</w:t>
            </w:r>
          </w:p>
        </w:tc>
        <w:tc>
          <w:tcPr>
            <w:tcW w:w="167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In progress</w:t>
            </w:r>
          </w:p>
        </w:tc>
      </w:tr>
      <w:tr w:rsidR="00803F25">
        <w:trPr>
          <w:trHeight w:val="620"/>
        </w:trPr>
        <w:tc>
          <w:tcPr>
            <w:tcW w:w="1317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B6DDE8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  <w:lang w:eastAsia="zh-CN" w:bidi="ar"/>
              </w:rPr>
              <w:t>6</w:t>
            </w:r>
          </w:p>
        </w:tc>
        <w:tc>
          <w:tcPr>
            <w:tcW w:w="2316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B6DDE8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Pelanggan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mencari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menu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berdasarkan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rating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memesan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makanan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rating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terbaik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di resto</w:t>
            </w:r>
          </w:p>
        </w:tc>
        <w:tc>
          <w:tcPr>
            <w:tcW w:w="2150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B6DDE8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Menu</w:t>
            </w:r>
          </w:p>
        </w:tc>
        <w:tc>
          <w:tcPr>
            <w:tcW w:w="1684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B6DDE8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Jessica,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Nazhiifah</w:t>
            </w:r>
            <w:proofErr w:type="spellEnd"/>
          </w:p>
        </w:tc>
        <w:tc>
          <w:tcPr>
            <w:tcW w:w="113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B6DDE8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32</w:t>
            </w:r>
          </w:p>
        </w:tc>
        <w:tc>
          <w:tcPr>
            <w:tcW w:w="167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B6DDE8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Done</w:t>
            </w:r>
          </w:p>
        </w:tc>
      </w:tr>
      <w:tr w:rsidR="00803F25">
        <w:trPr>
          <w:trHeight w:val="860"/>
        </w:trPr>
        <w:tc>
          <w:tcPr>
            <w:tcW w:w="1317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CCC0D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  <w:lang w:eastAsia="zh-CN" w:bidi="ar"/>
              </w:rPr>
              <w:lastRenderedPageBreak/>
              <w:t>7</w:t>
            </w:r>
          </w:p>
        </w:tc>
        <w:tc>
          <w:tcPr>
            <w:tcW w:w="2316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CCC0D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Pemilik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menambah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menu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baru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memberikan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menu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baru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mempublikasikannya</w:t>
            </w:r>
            <w:proofErr w:type="spellEnd"/>
          </w:p>
        </w:tc>
        <w:tc>
          <w:tcPr>
            <w:tcW w:w="2150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CCC0D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Menu</w:t>
            </w:r>
          </w:p>
        </w:tc>
        <w:tc>
          <w:tcPr>
            <w:tcW w:w="1684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CCC0D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Jessica</w:t>
            </w:r>
          </w:p>
        </w:tc>
        <w:tc>
          <w:tcPr>
            <w:tcW w:w="113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CCC0D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10</w:t>
            </w:r>
          </w:p>
        </w:tc>
        <w:tc>
          <w:tcPr>
            <w:tcW w:w="167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CCC0D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In progress</w:t>
            </w:r>
          </w:p>
        </w:tc>
      </w:tr>
      <w:tr w:rsidR="00803F25">
        <w:trPr>
          <w:trHeight w:val="620"/>
        </w:trPr>
        <w:tc>
          <w:tcPr>
            <w:tcW w:w="1317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  <w:lang w:eastAsia="zh-CN" w:bidi="ar"/>
              </w:rPr>
              <w:t>8</w:t>
            </w:r>
          </w:p>
        </w:tc>
        <w:tc>
          <w:tcPr>
            <w:tcW w:w="2316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Staff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memasukkan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voucher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terkini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memberikan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kepada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pelanggan</w:t>
            </w:r>
            <w:proofErr w:type="spellEnd"/>
          </w:p>
        </w:tc>
        <w:tc>
          <w:tcPr>
            <w:tcW w:w="2150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Promo</w:t>
            </w:r>
          </w:p>
        </w:tc>
        <w:tc>
          <w:tcPr>
            <w:tcW w:w="1684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Dela</w:t>
            </w:r>
          </w:p>
        </w:tc>
        <w:tc>
          <w:tcPr>
            <w:tcW w:w="113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10</w:t>
            </w:r>
          </w:p>
        </w:tc>
        <w:tc>
          <w:tcPr>
            <w:tcW w:w="1678" w:type="dxa"/>
            <w:tcBorders>
              <w:top w:val="nil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FBD4B4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Done</w:t>
            </w:r>
          </w:p>
        </w:tc>
      </w:tr>
      <w:tr w:rsidR="00803F25">
        <w:trPr>
          <w:trHeight w:val="860"/>
        </w:trPr>
        <w:tc>
          <w:tcPr>
            <w:tcW w:w="1317" w:type="dxa"/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  <w:lang w:eastAsia="zh-CN" w:bidi="ar"/>
              </w:rPr>
              <w:t>9</w:t>
            </w:r>
          </w:p>
        </w:tc>
        <w:tc>
          <w:tcPr>
            <w:tcW w:w="2316" w:type="dxa"/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Pelanggan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melakukan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pembayaran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membayar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melalui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m-banking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tanpa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harus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antri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di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kasir</w:t>
            </w:r>
            <w:proofErr w:type="spellEnd"/>
          </w:p>
        </w:tc>
        <w:tc>
          <w:tcPr>
            <w:tcW w:w="2150" w:type="dxa"/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Payment</w:t>
            </w:r>
          </w:p>
        </w:tc>
        <w:tc>
          <w:tcPr>
            <w:tcW w:w="1684" w:type="dxa"/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Dela</w:t>
            </w:r>
          </w:p>
        </w:tc>
        <w:tc>
          <w:tcPr>
            <w:tcW w:w="1138" w:type="dxa"/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160" w:line="256" w:lineRule="auto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15</w:t>
            </w:r>
          </w:p>
        </w:tc>
        <w:tc>
          <w:tcPr>
            <w:tcW w:w="1678" w:type="dxa"/>
            <w:shd w:val="clear" w:color="auto" w:fill="E5B8B7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  <w:kern w:val="0"/>
                <w:sz w:val="0"/>
                <w:szCs w:val="0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Done</w:t>
            </w:r>
          </w:p>
        </w:tc>
      </w:tr>
      <w:tr w:rsidR="00803F25">
        <w:trPr>
          <w:trHeight w:val="860"/>
        </w:trPr>
        <w:tc>
          <w:tcPr>
            <w:tcW w:w="1317" w:type="dxa"/>
            <w:shd w:val="clear" w:color="auto" w:fill="BDD6EE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10</w:t>
            </w:r>
          </w:p>
        </w:tc>
        <w:tc>
          <w:tcPr>
            <w:tcW w:w="2316" w:type="dxa"/>
            <w:shd w:val="clear" w:color="auto" w:fill="BDD6EE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Pemilik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login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karyawan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pengunjung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ada</w:t>
            </w:r>
            <w:proofErr w:type="spellEnd"/>
          </w:p>
        </w:tc>
        <w:tc>
          <w:tcPr>
            <w:tcW w:w="2150" w:type="dxa"/>
            <w:shd w:val="clear" w:color="auto" w:fill="BDD6EE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Log In</w:t>
            </w:r>
          </w:p>
        </w:tc>
        <w:tc>
          <w:tcPr>
            <w:tcW w:w="1684" w:type="dxa"/>
            <w:shd w:val="clear" w:color="auto" w:fill="BDD6EE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Dela</w:t>
            </w:r>
          </w:p>
        </w:tc>
        <w:tc>
          <w:tcPr>
            <w:tcW w:w="1138" w:type="dxa"/>
            <w:shd w:val="clear" w:color="auto" w:fill="BDD6EE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7</w:t>
            </w:r>
          </w:p>
        </w:tc>
        <w:tc>
          <w:tcPr>
            <w:tcW w:w="1678" w:type="dxa"/>
            <w:shd w:val="clear" w:color="auto" w:fill="BDD6EE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Done</w:t>
            </w:r>
          </w:p>
        </w:tc>
      </w:tr>
      <w:tr w:rsidR="00803F25">
        <w:trPr>
          <w:trHeight w:val="860"/>
        </w:trPr>
        <w:tc>
          <w:tcPr>
            <w:tcW w:w="1317" w:type="dxa"/>
            <w:shd w:val="clear" w:color="auto" w:fill="F7CAAC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11</w:t>
            </w:r>
          </w:p>
        </w:tc>
        <w:tc>
          <w:tcPr>
            <w:tcW w:w="2316" w:type="dxa"/>
            <w:shd w:val="clear" w:color="auto" w:fill="F7CAAC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Pelanggan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memesan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rumah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delivery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makanan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resto</w:t>
            </w:r>
          </w:p>
        </w:tc>
        <w:tc>
          <w:tcPr>
            <w:tcW w:w="2150" w:type="dxa"/>
            <w:shd w:val="clear" w:color="auto" w:fill="F7CAAC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Order</w:t>
            </w:r>
          </w:p>
        </w:tc>
        <w:tc>
          <w:tcPr>
            <w:tcW w:w="1684" w:type="dxa"/>
            <w:shd w:val="clear" w:color="auto" w:fill="F7CAAC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Nazhiifah</w:t>
            </w:r>
            <w:proofErr w:type="spellEnd"/>
          </w:p>
        </w:tc>
        <w:tc>
          <w:tcPr>
            <w:tcW w:w="1138" w:type="dxa"/>
            <w:shd w:val="clear" w:color="auto" w:fill="F7CAAC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12</w:t>
            </w:r>
          </w:p>
        </w:tc>
        <w:tc>
          <w:tcPr>
            <w:tcW w:w="1678" w:type="dxa"/>
            <w:shd w:val="clear" w:color="auto" w:fill="F7CAAC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In progress</w:t>
            </w:r>
          </w:p>
        </w:tc>
      </w:tr>
      <w:tr w:rsidR="00803F25">
        <w:trPr>
          <w:trHeight w:val="860"/>
        </w:trPr>
        <w:tc>
          <w:tcPr>
            <w:tcW w:w="1317" w:type="dxa"/>
            <w:tcBorders>
              <w:top w:val="inset" w:sz="2" w:space="0" w:color="auto"/>
              <w:left w:val="inset" w:sz="2" w:space="0" w:color="auto"/>
              <w:bottom w:val="single" w:sz="2" w:space="0" w:color="auto"/>
              <w:right w:val="inset" w:sz="2" w:space="0" w:color="auto"/>
            </w:tcBorders>
            <w:shd w:val="clear" w:color="auto" w:fill="FFE59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12</w:t>
            </w:r>
          </w:p>
        </w:tc>
        <w:tc>
          <w:tcPr>
            <w:tcW w:w="2316" w:type="dxa"/>
            <w:tcBorders>
              <w:top w:val="inset" w:sz="2" w:space="0" w:color="auto"/>
              <w:left w:val="inset" w:sz="2" w:space="0" w:color="auto"/>
              <w:bottom w:val="single" w:sz="2" w:space="0" w:color="auto"/>
              <w:right w:val="inset" w:sz="2" w:space="0" w:color="auto"/>
            </w:tcBorders>
            <w:shd w:val="clear" w:color="auto" w:fill="FFE59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Pelanggan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menu yang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ingin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dipesan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ke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keranjang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pesanan</w:t>
            </w:r>
            <w:proofErr w:type="spellEnd"/>
          </w:p>
        </w:tc>
        <w:tc>
          <w:tcPr>
            <w:tcW w:w="2150" w:type="dxa"/>
            <w:tcBorders>
              <w:top w:val="inset" w:sz="2" w:space="0" w:color="auto"/>
              <w:left w:val="inset" w:sz="2" w:space="0" w:color="auto"/>
              <w:bottom w:val="single" w:sz="2" w:space="0" w:color="auto"/>
              <w:right w:val="inset" w:sz="2" w:space="0" w:color="auto"/>
            </w:tcBorders>
            <w:shd w:val="clear" w:color="auto" w:fill="FFE59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Desain UI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 xml:space="preserve"> Cart</w:t>
            </w:r>
          </w:p>
        </w:tc>
        <w:tc>
          <w:tcPr>
            <w:tcW w:w="1684" w:type="dxa"/>
            <w:tcBorders>
              <w:top w:val="inset" w:sz="2" w:space="0" w:color="auto"/>
              <w:left w:val="inset" w:sz="2" w:space="0" w:color="auto"/>
              <w:bottom w:val="single" w:sz="2" w:space="0" w:color="auto"/>
              <w:right w:val="inset" w:sz="2" w:space="0" w:color="auto"/>
            </w:tcBorders>
            <w:shd w:val="clear" w:color="auto" w:fill="FFE59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Jessica</w:t>
            </w:r>
          </w:p>
        </w:tc>
        <w:tc>
          <w:tcPr>
            <w:tcW w:w="1138" w:type="dxa"/>
            <w:tcBorders>
              <w:top w:val="inset" w:sz="2" w:space="0" w:color="auto"/>
              <w:left w:val="inset" w:sz="2" w:space="0" w:color="auto"/>
              <w:bottom w:val="single" w:sz="2" w:space="0" w:color="auto"/>
              <w:right w:val="inset" w:sz="2" w:space="0" w:color="auto"/>
            </w:tcBorders>
            <w:shd w:val="clear" w:color="auto" w:fill="FFE59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10</w:t>
            </w:r>
          </w:p>
        </w:tc>
        <w:tc>
          <w:tcPr>
            <w:tcW w:w="1678" w:type="dxa"/>
            <w:tcBorders>
              <w:top w:val="inset" w:sz="2" w:space="0" w:color="auto"/>
              <w:left w:val="inset" w:sz="2" w:space="0" w:color="auto"/>
              <w:bottom w:val="single" w:sz="2" w:space="0" w:color="auto"/>
              <w:right w:val="inset" w:sz="2" w:space="0" w:color="auto"/>
            </w:tcBorders>
            <w:shd w:val="clear" w:color="auto" w:fill="FFE599"/>
            <w:tcMar>
              <w:left w:w="0" w:type="dxa"/>
              <w:right w:w="0" w:type="dxa"/>
            </w:tcMar>
          </w:tcPr>
          <w:p w:rsidR="00803F25" w:rsidRDefault="00000000">
            <w:pPr>
              <w:spacing w:before="0" w:after="0"/>
              <w:jc w:val="center"/>
              <w:rPr>
                <w:rFonts w:ascii="Times New Roman" w:eastAsia="Calibri" w:hAnsi="Times New Roman" w:cs="Times New Roman" w:hint="default"/>
              </w:rPr>
            </w:pPr>
            <w:r>
              <w:rPr>
                <w:rFonts w:ascii="Times New Roman" w:eastAsia="Calibri" w:hAnsi="Times New Roman" w:cs="Times New Roman" w:hint="default"/>
                <w:lang w:eastAsia="zh-CN" w:bidi="ar"/>
              </w:rPr>
              <w:t>Done</w:t>
            </w:r>
          </w:p>
        </w:tc>
      </w:tr>
      <w:bookmarkEnd w:id="5"/>
    </w:tbl>
    <w:p w:rsidR="00803F25" w:rsidRDefault="00803F25"/>
    <w:p w:rsidR="00803F25" w:rsidRDefault="00803F25">
      <w:pPr>
        <w:rPr>
          <w:rFonts w:ascii="Times New Roman" w:hAnsi="Times New Roman" w:cs="Times New Roman"/>
        </w:rPr>
      </w:pPr>
    </w:p>
    <w:p w:rsidR="00803F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3F25" w:rsidRDefault="00000000">
      <w:pPr>
        <w:pStyle w:val="Heading1"/>
      </w:pPr>
      <w:bookmarkStart w:id="6" w:name="_Toc134687626"/>
      <w:r>
        <w:lastRenderedPageBreak/>
        <w:t>Report Daily Scrum Meeting</w:t>
      </w:r>
      <w:bookmarkEnd w:id="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2048"/>
        <w:gridCol w:w="1509"/>
        <w:gridCol w:w="1763"/>
        <w:gridCol w:w="1634"/>
      </w:tblGrid>
      <w:tr w:rsidR="00DF5708" w:rsidRPr="00E9291C" w:rsidTr="00BB18C7">
        <w:trPr>
          <w:trHeight w:val="416"/>
        </w:trPr>
        <w:tc>
          <w:tcPr>
            <w:tcW w:w="9017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:rsidR="00DF5708" w:rsidRPr="00946AD3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AD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Pr="00946AD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RETROSPECTIVE</w:t>
            </w:r>
          </w:p>
        </w:tc>
      </w:tr>
      <w:tr w:rsidR="00DF5708" w:rsidRPr="00E9291C" w:rsidTr="00BB18C7">
        <w:trPr>
          <w:trHeight w:val="416"/>
        </w:trPr>
        <w:tc>
          <w:tcPr>
            <w:tcW w:w="42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Analysis</w:t>
            </w:r>
          </w:p>
        </w:tc>
        <w:tc>
          <w:tcPr>
            <w:tcW w:w="476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</w:tr>
      <w:tr w:rsidR="00DF5708" w:rsidRPr="00E9291C" w:rsidTr="00BB18C7">
        <w:trPr>
          <w:trHeight w:val="1122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went well?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could be improved?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to STOP doing?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to KEEP doing?</w:t>
            </w:r>
          </w:p>
        </w:tc>
        <w:tc>
          <w:tcPr>
            <w:tcW w:w="16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to START doing?</w:t>
            </w:r>
          </w:p>
        </w:tc>
      </w:tr>
      <w:tr w:rsidR="00DF5708" w:rsidRPr="00E9291C" w:rsidTr="00BB18C7">
        <w:trPr>
          <w:trHeight w:val="1239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pendapatnya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masing-masing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Ambil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</w:tr>
      <w:tr w:rsidR="00DF5708" w:rsidRPr="00E9291C" w:rsidTr="00BB18C7">
        <w:trPr>
          <w:trHeight w:val="917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terorganisir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Ekspetasi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Terorganisir</w:t>
            </w:r>
            <w:proofErr w:type="spellEnd"/>
          </w:p>
        </w:tc>
        <w:tc>
          <w:tcPr>
            <w:tcW w:w="16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DF5708" w:rsidRPr="00E9291C" w:rsidTr="00BB18C7">
        <w:trPr>
          <w:trHeight w:val="983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708" w:rsidRPr="00E9291C" w:rsidTr="00BB18C7">
        <w:trPr>
          <w:trHeight w:val="1536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tugasnya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masing-masing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5708" w:rsidRDefault="00DF5708" w:rsidP="00DF5708">
      <w:pPr>
        <w:ind w:firstLine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42"/>
        <w:gridCol w:w="2091"/>
        <w:gridCol w:w="1510"/>
        <w:gridCol w:w="1763"/>
        <w:gridCol w:w="1611"/>
      </w:tblGrid>
      <w:tr w:rsidR="00DF5708" w:rsidRPr="00E9291C" w:rsidTr="00BB18C7">
        <w:trPr>
          <w:trHeight w:val="416"/>
        </w:trPr>
        <w:tc>
          <w:tcPr>
            <w:tcW w:w="9017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:rsidR="00DF5708" w:rsidRPr="00946AD3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AD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SPRINT 2 RETROSPECTIVE</w:t>
            </w:r>
          </w:p>
        </w:tc>
      </w:tr>
      <w:tr w:rsidR="00DF5708" w:rsidRPr="00E9291C" w:rsidTr="00BB18C7">
        <w:trPr>
          <w:trHeight w:val="416"/>
        </w:trPr>
        <w:tc>
          <w:tcPr>
            <w:tcW w:w="42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Analysis</w:t>
            </w:r>
          </w:p>
        </w:tc>
        <w:tc>
          <w:tcPr>
            <w:tcW w:w="476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</w:tr>
      <w:tr w:rsidR="00DF5708" w:rsidRPr="00E9291C" w:rsidTr="00BB18C7">
        <w:trPr>
          <w:trHeight w:val="1122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went well?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could be improved?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to STOP doing?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to KEEP doing?</w:t>
            </w:r>
          </w:p>
        </w:tc>
        <w:tc>
          <w:tcPr>
            <w:tcW w:w="16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</w:tcPr>
          <w:p w:rsidR="00DF5708" w:rsidRPr="00E9291C" w:rsidRDefault="00DF5708" w:rsidP="00BB18C7">
            <w:pPr>
              <w:tabs>
                <w:tab w:val="left" w:pos="71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to START doing?</w:t>
            </w:r>
          </w:p>
        </w:tc>
      </w:tr>
      <w:tr w:rsidR="00DF5708" w:rsidRPr="008F7933" w:rsidTr="00BB18C7">
        <w:trPr>
          <w:trHeight w:val="1284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Ambil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</w:tr>
      <w:tr w:rsidR="00DF5708" w:rsidRPr="00E9291C" w:rsidTr="00BB18C7">
        <w:trPr>
          <w:trHeight w:val="43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terorganisir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Ekspetasi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Terorganisir</w:t>
            </w:r>
            <w:proofErr w:type="spellEnd"/>
          </w:p>
        </w:tc>
        <w:tc>
          <w:tcPr>
            <w:tcW w:w="16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708" w:rsidRPr="00E9291C" w:rsidTr="00BB18C7">
        <w:trPr>
          <w:trHeight w:val="1290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Semua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pendapatnya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masing-masing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708" w:rsidRPr="00E9291C" w:rsidTr="00BB18C7">
        <w:trPr>
          <w:trHeight w:val="1536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>tugasnya</w:t>
            </w:r>
            <w:proofErr w:type="spellEnd"/>
            <w:r w:rsidRPr="00E9291C">
              <w:rPr>
                <w:rFonts w:ascii="Times New Roman" w:hAnsi="Times New Roman" w:cs="Times New Roman"/>
                <w:sz w:val="24"/>
                <w:szCs w:val="24"/>
              </w:rPr>
              <w:t xml:space="preserve"> masing-masing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F5708" w:rsidRPr="00E9291C" w:rsidRDefault="00DF5708" w:rsidP="00BB18C7">
            <w:pPr>
              <w:tabs>
                <w:tab w:val="left" w:pos="7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5708" w:rsidRPr="00DF5708" w:rsidRDefault="00DF5708" w:rsidP="00DF5708">
      <w:pPr>
        <w:ind w:firstLine="0"/>
      </w:pPr>
    </w:p>
    <w:p w:rsidR="00803F25" w:rsidRDefault="00803F25">
      <w:pPr>
        <w:rPr>
          <w:rFonts w:ascii="Times New Roman" w:hAnsi="Times New Roman" w:cs="Times New Roman"/>
        </w:rPr>
      </w:pPr>
    </w:p>
    <w:p w:rsidR="00803F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3F25" w:rsidRDefault="00000000">
      <w:pPr>
        <w:pStyle w:val="Heading1"/>
      </w:pPr>
      <w:bookmarkStart w:id="7" w:name="_Toc134687627"/>
      <w:r>
        <w:lastRenderedPageBreak/>
        <w:t>Sprint Review</w:t>
      </w:r>
      <w:bookmarkEnd w:id="7"/>
    </w:p>
    <w:p w:rsidR="00803F25" w:rsidRDefault="00803F25">
      <w:pPr>
        <w:rPr>
          <w:rFonts w:ascii="Times New Roman" w:hAnsi="Times New Roman" w:cs="Times New Roman"/>
        </w:rPr>
      </w:pPr>
    </w:p>
    <w:p w:rsidR="00803F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3F25" w:rsidRDefault="00000000">
      <w:pPr>
        <w:pStyle w:val="Heading1"/>
      </w:pPr>
      <w:bookmarkStart w:id="8" w:name="_Toc134687628"/>
      <w:r>
        <w:lastRenderedPageBreak/>
        <w:t xml:space="preserve">Sprint </w:t>
      </w:r>
      <w:proofErr w:type="spellStart"/>
      <w:r>
        <w:t>Restropective</w:t>
      </w:r>
      <w:bookmarkEnd w:id="8"/>
      <w:proofErr w:type="spellEnd"/>
    </w:p>
    <w:p w:rsidR="00803F25" w:rsidRDefault="00803F25">
      <w:pPr>
        <w:rPr>
          <w:rFonts w:ascii="Times New Roman" w:hAnsi="Times New Roman" w:cs="Times New Roman"/>
        </w:rPr>
      </w:pPr>
    </w:p>
    <w:p w:rsidR="00803F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3F25" w:rsidRDefault="00000000">
      <w:pPr>
        <w:pStyle w:val="Heading1"/>
      </w:pPr>
      <w:bookmarkStart w:id="9" w:name="_Toc134687629"/>
      <w:proofErr w:type="spellStart"/>
      <w:r>
        <w:lastRenderedPageBreak/>
        <w:t>Screenshoot</w:t>
      </w:r>
      <w:proofErr w:type="spellEnd"/>
      <w:r>
        <w:t xml:space="preserve"> Board Trello</w:t>
      </w:r>
      <w:bookmarkEnd w:id="9"/>
    </w:p>
    <w:p w:rsidR="00803F25" w:rsidRDefault="00803F25">
      <w:pPr>
        <w:rPr>
          <w:rFonts w:ascii="Times New Roman" w:hAnsi="Times New Roman" w:cs="Times New Roman"/>
        </w:rPr>
      </w:pPr>
    </w:p>
    <w:p w:rsidR="00803F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3F25" w:rsidRDefault="00000000">
      <w:pPr>
        <w:pStyle w:val="Heading1"/>
      </w:pPr>
      <w:bookmarkStart w:id="10" w:name="_Toc134687630"/>
      <w:r>
        <w:lastRenderedPageBreak/>
        <w:t xml:space="preserve">Link </w:t>
      </w:r>
      <w:proofErr w:type="spellStart"/>
      <w:r>
        <w:t>Github</w:t>
      </w:r>
      <w:bookmarkEnd w:id="10"/>
      <w:proofErr w:type="spellEnd"/>
    </w:p>
    <w:p w:rsidR="00803F25" w:rsidRDefault="00803F25">
      <w:pPr>
        <w:rPr>
          <w:rFonts w:ascii="Times New Roman" w:hAnsi="Times New Roman" w:cs="Times New Roman"/>
        </w:rPr>
      </w:pPr>
    </w:p>
    <w:p w:rsidR="00803F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3F25" w:rsidRDefault="00000000">
      <w:pPr>
        <w:pStyle w:val="Heading1"/>
      </w:pPr>
      <w:bookmarkStart w:id="11" w:name="_Toc134687631"/>
      <w:r>
        <w:lastRenderedPageBreak/>
        <w:t>Hasil UI</w:t>
      </w:r>
      <w:bookmarkEnd w:id="11"/>
    </w:p>
    <w:sectPr w:rsidR="00803F25">
      <w:pgSz w:w="11907" w:h="16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418B" w:rsidRDefault="0045418B">
      <w:pPr>
        <w:spacing w:before="0" w:after="0"/>
      </w:pPr>
      <w:r>
        <w:separator/>
      </w:r>
    </w:p>
  </w:endnote>
  <w:endnote w:type="continuationSeparator" w:id="0">
    <w:p w:rsidR="0045418B" w:rsidRDefault="00454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238048"/>
      <w:docPartObj>
        <w:docPartGallery w:val="AutoText"/>
      </w:docPartObj>
    </w:sdtPr>
    <w:sdtContent>
      <w:p w:rsidR="00803F2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03F25" w:rsidRDefault="00803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418B" w:rsidRDefault="0045418B">
      <w:pPr>
        <w:spacing w:before="0" w:after="0"/>
      </w:pPr>
      <w:r>
        <w:separator/>
      </w:r>
    </w:p>
  </w:footnote>
  <w:footnote w:type="continuationSeparator" w:id="0">
    <w:p w:rsidR="0045418B" w:rsidRDefault="004541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3F25" w:rsidRDefault="00803F25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multilevel"/>
    <w:tmpl w:val="5A065F6F"/>
    <w:lvl w:ilvl="0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168462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87"/>
    <w:rsid w:val="00011E76"/>
    <w:rsid w:val="000E021E"/>
    <w:rsid w:val="001703FF"/>
    <w:rsid w:val="001806E2"/>
    <w:rsid w:val="001C3906"/>
    <w:rsid w:val="001E4F2C"/>
    <w:rsid w:val="00232016"/>
    <w:rsid w:val="00255819"/>
    <w:rsid w:val="00271672"/>
    <w:rsid w:val="002E6FC1"/>
    <w:rsid w:val="00334AF0"/>
    <w:rsid w:val="00374279"/>
    <w:rsid w:val="003964BC"/>
    <w:rsid w:val="003E3F11"/>
    <w:rsid w:val="0045418B"/>
    <w:rsid w:val="00464F52"/>
    <w:rsid w:val="004A1376"/>
    <w:rsid w:val="004C161E"/>
    <w:rsid w:val="00610914"/>
    <w:rsid w:val="006519A9"/>
    <w:rsid w:val="006748B5"/>
    <w:rsid w:val="006877A6"/>
    <w:rsid w:val="006F6CA2"/>
    <w:rsid w:val="007174D7"/>
    <w:rsid w:val="007B5C45"/>
    <w:rsid w:val="007C6D24"/>
    <w:rsid w:val="00803F25"/>
    <w:rsid w:val="00826DAC"/>
    <w:rsid w:val="00833587"/>
    <w:rsid w:val="00906244"/>
    <w:rsid w:val="00945719"/>
    <w:rsid w:val="00955000"/>
    <w:rsid w:val="00A1085F"/>
    <w:rsid w:val="00A20E1C"/>
    <w:rsid w:val="00A312FF"/>
    <w:rsid w:val="00B2475C"/>
    <w:rsid w:val="00BD1C5B"/>
    <w:rsid w:val="00C32808"/>
    <w:rsid w:val="00D01AA0"/>
    <w:rsid w:val="00D25139"/>
    <w:rsid w:val="00D57EFA"/>
    <w:rsid w:val="00DA35B7"/>
    <w:rsid w:val="00DB6566"/>
    <w:rsid w:val="00DF5708"/>
    <w:rsid w:val="00E155EC"/>
    <w:rsid w:val="00E74B8B"/>
    <w:rsid w:val="00E772F2"/>
    <w:rsid w:val="00FB2795"/>
    <w:rsid w:val="00FD5BB2"/>
    <w:rsid w:val="1EB26468"/>
    <w:rsid w:val="3DCF2C73"/>
    <w:rsid w:val="442039BC"/>
    <w:rsid w:val="678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80423DD"/>
  <w15:docId w15:val="{7AD64FD8-8150-446A-B0AC-15A06119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  <w:ind w:firstLine="397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uiPriority w:val="59"/>
    <w:rPr>
      <w:rFonts w:cs="Times New Roman" w:hint="eastAsia"/>
      <w:kern w:val="2"/>
      <w:sz w:val="22"/>
      <w:szCs w:val="22"/>
      <w:lang w:eastAsia="en-U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0DD4-9633-44E0-840B-9308F9B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Uly Sari Hutagalung</dc:creator>
  <cp:lastModifiedBy>Jessica Uly Sari Hutagalung</cp:lastModifiedBy>
  <cp:revision>29</cp:revision>
  <dcterms:created xsi:type="dcterms:W3CDTF">2023-05-09T07:11:00Z</dcterms:created>
  <dcterms:modified xsi:type="dcterms:W3CDTF">2023-05-11T02:59:00Z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A13B3996696A49F3B730C459E1541820</vt:lpwstr>
  </property>
</Properties>
</file>