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B8" w:rsidRPr="00996CB8" w:rsidRDefault="00996CB8" w:rsidP="009B6496">
      <w:pPr>
        <w:shd w:val="clear" w:color="auto" w:fill="FFFFFF"/>
        <w:spacing w:before="0" w:beforeAutospacing="0" w:after="0" w:afterAutospacing="0"/>
        <w:outlineLvl w:val="2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Примеры работы алгоритмов</w:t>
      </w:r>
    </w:p>
    <w:p w:rsidR="00996CB8" w:rsidRPr="00996CB8" w:rsidRDefault="00996CB8" w:rsidP="009B6496">
      <w:pPr>
        <w:shd w:val="clear" w:color="auto" w:fill="FFFFFF"/>
        <w:spacing w:before="80" w:beforeAutospacing="0" w:after="80" w:afterAutospacing="0" w:line="429" w:lineRule="atLeast"/>
        <w:outlineLvl w:val="3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1. Алгоритм быстрого возведения в степень</w:t>
      </w:r>
    </w:p>
    <w:p w:rsidR="00996CB8" w:rsidRPr="00996CB8" w:rsidRDefault="00996CB8" w:rsidP="00BB2013">
      <w:pPr>
        <w:shd w:val="clear" w:color="auto" w:fill="FFFFFF"/>
        <w:spacing w:before="40" w:beforeAutospacing="0" w:after="40" w:afterAutospacing="0" w:line="429" w:lineRule="atLeast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Вычисление:</w:t>
      </w:r>
      <w:r w:rsidRPr="00996CB8">
        <w:rPr>
          <w:rFonts w:ascii="Times New Roman" w:hAnsi="Times New Roman"/>
          <w:color w:val="404040"/>
          <w:sz w:val="28"/>
          <w:szCs w:val="28"/>
        </w:rPr>
        <w:t> 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5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  <w:vertAlign w:val="superscript"/>
        </w:rPr>
        <w:t>7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mod</w:t>
      </w:r>
      <w:proofErr w:type="spellEnd"/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 xml:space="preserve">  3 </w:t>
      </w:r>
      <w:r w:rsidRPr="00996CB8">
        <w:rPr>
          <w:rFonts w:ascii="Times New Roman" w:hAnsi="Times New Roman"/>
          <w:color w:val="404040"/>
          <w:sz w:val="28"/>
          <w:szCs w:val="28"/>
        </w:rPr>
        <w:br/>
      </w: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Параметры:</w:t>
      </w:r>
      <w:r w:rsidRPr="00996CB8">
        <w:rPr>
          <w:rFonts w:ascii="Times New Roman" w:hAnsi="Times New Roman"/>
          <w:color w:val="404040"/>
          <w:sz w:val="28"/>
          <w:szCs w:val="28"/>
        </w:rPr>
        <w:t> 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a=</w:t>
      </w:r>
      <w:r w:rsidR="007428EE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5,</w:t>
      </w:r>
      <w:r w:rsidR="007428EE" w:rsidRPr="00BB2013">
        <w:rPr>
          <w:rFonts w:ascii="Times New Roman" w:hAnsi="Times New Roman"/>
          <w:i/>
          <w:iCs/>
          <w:color w:val="404040"/>
          <w:sz w:val="28"/>
          <w:szCs w:val="28"/>
        </w:rPr>
        <w:t xml:space="preserve"> 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z=7</w:t>
      </w:r>
      <w:r w:rsidR="007428EE" w:rsidRPr="00BB2013">
        <w:rPr>
          <w:rFonts w:ascii="Times New Roman" w:hAnsi="Times New Roman"/>
          <w:color w:val="404040"/>
          <w:sz w:val="28"/>
          <w:szCs w:val="28"/>
        </w:rPr>
        <w:t xml:space="preserve">, 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n=3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275"/>
        <w:gridCol w:w="2630"/>
        <w:gridCol w:w="2058"/>
      </w:tblGrid>
      <w:tr w:rsidR="00BB2013" w:rsidRPr="00996CB8" w:rsidTr="009B6496">
        <w:trPr>
          <w:trHeight w:val="234"/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а (основание)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Z (степень)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X (результат)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Итерация</w:t>
            </w:r>
          </w:p>
        </w:tc>
      </w:tr>
      <w:tr w:rsidR="00BB2013" w:rsidRPr="00996CB8" w:rsidTr="009B6496">
        <w:trPr>
          <w:trHeight w:val="234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0</w:t>
            </w:r>
          </w:p>
        </w:tc>
      </w:tr>
      <w:tr w:rsidR="00BB2013" w:rsidRPr="00996CB8" w:rsidTr="009B6496">
        <w:trPr>
          <w:trHeight w:val="225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</w:tr>
      <w:tr w:rsidR="00BB2013" w:rsidRPr="00996CB8" w:rsidTr="009B6496">
        <w:trPr>
          <w:trHeight w:val="234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</w:tr>
      <w:tr w:rsidR="00BB2013" w:rsidRPr="00996CB8" w:rsidTr="009B6496">
        <w:trPr>
          <w:trHeight w:val="242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FD2DBF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96CB8" w:rsidRPr="00996CB8" w:rsidRDefault="00996CB8" w:rsidP="00996CB8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996CB8">
              <w:rPr>
                <w:rFonts w:ascii="Times New Roman" w:hAnsi="Times New Roman"/>
                <w:color w:val="404040"/>
                <w:szCs w:val="28"/>
              </w:rPr>
              <w:t>3</w:t>
            </w:r>
          </w:p>
        </w:tc>
      </w:tr>
    </w:tbl>
    <w:p w:rsidR="00996CB8" w:rsidRPr="00BB2013" w:rsidRDefault="00996CB8" w:rsidP="009B6496">
      <w:pPr>
        <w:shd w:val="clear" w:color="auto" w:fill="FFFFFF"/>
        <w:spacing w:before="20" w:beforeAutospacing="0" w:after="20" w:afterAutospacing="0" w:line="429" w:lineRule="atLeast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Ответ:</w:t>
      </w:r>
      <w:r w:rsidRPr="00996CB8">
        <w:rPr>
          <w:rFonts w:ascii="Times New Roman" w:hAnsi="Times New Roman"/>
          <w:color w:val="404040"/>
          <w:sz w:val="28"/>
          <w:szCs w:val="28"/>
        </w:rPr>
        <w:t> </w:t>
      </w:r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5</w:t>
      </w:r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  <w:vertAlign w:val="superscript"/>
        </w:rPr>
        <w:t>7</w:t>
      </w:r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mod</w:t>
      </w:r>
      <w:proofErr w:type="spellEnd"/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  3</w:t>
      </w:r>
      <w:proofErr w:type="gramEnd"/>
      <w:r w:rsidR="00EE0483"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 xml:space="preserve"> </w:t>
      </w:r>
      <w:r w:rsidRPr="00BB2013">
        <w:rPr>
          <w:rFonts w:ascii="Times New Roman" w:hAnsi="Times New Roman"/>
          <w:color w:val="404040"/>
          <w:sz w:val="28"/>
          <w:szCs w:val="28"/>
        </w:rPr>
        <w:t>=2</w:t>
      </w:r>
    </w:p>
    <w:p w:rsidR="00BB2013" w:rsidRPr="00BB2013" w:rsidRDefault="00BB2013" w:rsidP="009B6496">
      <w:pPr>
        <w:shd w:val="clear" w:color="auto" w:fill="FFFFFF"/>
        <w:spacing w:before="80" w:beforeAutospacing="0" w:after="80" w:afterAutospacing="0" w:line="429" w:lineRule="atLeast"/>
        <w:outlineLvl w:val="3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2. Поиск первообразного корня</w:t>
      </w:r>
    </w:p>
    <w:p w:rsidR="00BB2013" w:rsidRPr="00BB2013" w:rsidRDefault="00BB2013" w:rsidP="00BB2013">
      <w:pPr>
        <w:shd w:val="clear" w:color="auto" w:fill="FFFFFF"/>
        <w:spacing w:before="40" w:beforeAutospacing="0" w:after="40" w:afterAutospacing="0" w:line="429" w:lineRule="atLeast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Параметры:</w:t>
      </w:r>
      <w:r w:rsidRPr="00BB2013">
        <w:rPr>
          <w:rFonts w:ascii="Times New Roman" w:hAnsi="Times New Roman"/>
          <w:color w:val="404040"/>
          <w:sz w:val="28"/>
          <w:szCs w:val="28"/>
        </w:rPr>
        <w:t> 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p=7</w:t>
      </w:r>
      <w:r>
        <w:rPr>
          <w:rFonts w:ascii="Times New Roman" w:hAnsi="Times New Roman"/>
          <w:i/>
          <w:iCs/>
          <w:color w:val="404040"/>
          <w:sz w:val="28"/>
          <w:szCs w:val="28"/>
        </w:rPr>
        <w:t xml:space="preserve">, 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p−1=6=2×</w:t>
      </w:r>
      <w:r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3</w:t>
      </w:r>
      <w:r w:rsidRPr="00BB2013">
        <w:rPr>
          <w:rFonts w:ascii="Times New Roman" w:hAnsi="Times New Roman"/>
          <w:color w:val="404040"/>
          <w:sz w:val="28"/>
          <w:szCs w:val="28"/>
        </w:rPr>
        <w:t>. Проверка </w:t>
      </w:r>
      <w:r w:rsidRPr="00BB2013">
        <w:rPr>
          <w:rFonts w:ascii="Times New Roman" w:hAnsi="Times New Roman"/>
          <w:color w:val="404040"/>
          <w:sz w:val="28"/>
          <w:szCs w:val="28"/>
          <w:bdr w:val="none" w:sz="0" w:space="0" w:color="auto" w:frame="1"/>
        </w:rPr>
        <w:t>g</w:t>
      </w:r>
      <w:r w:rsidRPr="00BB2013">
        <w:rPr>
          <w:rFonts w:ascii="Times New Roman" w:hAnsi="Times New Roman"/>
          <w:color w:val="404040"/>
          <w:sz w:val="28"/>
          <w:szCs w:val="28"/>
        </w:rPr>
        <w:t> от 2 до 6:</w:t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2368"/>
        <w:gridCol w:w="2368"/>
        <w:gridCol w:w="4075"/>
      </w:tblGrid>
      <w:tr w:rsidR="00BB2013" w:rsidRPr="00BB2013" w:rsidTr="009B6496">
        <w:trPr>
          <w:trHeight w:val="183"/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val="en-US"/>
              </w:rPr>
              <w:t>g</w:t>
            </w: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vertAlign w:val="superscript"/>
              </w:rPr>
              <w:t>3</w:t>
            </w: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>mod</w:t>
            </w:r>
            <w:proofErr w:type="spellEnd"/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>  7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>g</w:t>
            </w: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>mod</w:t>
            </w:r>
            <w:proofErr w:type="spellEnd"/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</w:rPr>
              <w:t>  7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</w:pPr>
            <w:r w:rsidRPr="00BB2013">
              <w:rPr>
                <w:rFonts w:ascii="Times New Roman" w:hAnsi="Times New Roman"/>
                <w:b/>
                <w:bCs/>
                <w:color w:val="404040"/>
                <w:sz w:val="28"/>
                <w:szCs w:val="28"/>
              </w:rPr>
              <w:t>Первообразный?</w:t>
            </w:r>
          </w:p>
        </w:tc>
      </w:tr>
      <w:tr w:rsidR="00BB2013" w:rsidRPr="00BB2013" w:rsidTr="009B6496">
        <w:trPr>
          <w:trHeight w:val="183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Нет</w:t>
            </w:r>
          </w:p>
        </w:tc>
      </w:tr>
      <w:tr w:rsidR="00BB2013" w:rsidRPr="00BB2013" w:rsidTr="009B6496">
        <w:trPr>
          <w:trHeight w:val="175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Да</w:t>
            </w:r>
          </w:p>
        </w:tc>
      </w:tr>
      <w:tr w:rsidR="00BB2013" w:rsidRPr="00BB2013" w:rsidTr="009B6496">
        <w:trPr>
          <w:trHeight w:val="183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Нет</w:t>
            </w:r>
          </w:p>
        </w:tc>
      </w:tr>
      <w:tr w:rsidR="00BB2013" w:rsidRPr="00BB2013" w:rsidTr="009B6496">
        <w:trPr>
          <w:trHeight w:val="183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Да</w:t>
            </w:r>
          </w:p>
        </w:tc>
      </w:tr>
      <w:tr w:rsidR="00BB2013" w:rsidRPr="00BB2013" w:rsidTr="009B6496">
        <w:trPr>
          <w:trHeight w:val="190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  <w:szCs w:val="28"/>
              </w:rPr>
            </w:pPr>
            <w:r w:rsidRPr="00BB2013">
              <w:rPr>
                <w:rFonts w:ascii="Times New Roman" w:hAnsi="Times New Roman"/>
                <w:color w:val="404040"/>
                <w:szCs w:val="28"/>
              </w:rPr>
              <w:t>Нет</w:t>
            </w:r>
          </w:p>
        </w:tc>
      </w:tr>
    </w:tbl>
    <w:p w:rsidR="00BB2013" w:rsidRDefault="00BB2013" w:rsidP="009B6496">
      <w:pPr>
        <w:shd w:val="clear" w:color="auto" w:fill="FFFFFF"/>
        <w:spacing w:before="20" w:beforeAutospacing="0" w:after="20" w:afterAutospacing="0" w:line="429" w:lineRule="atLeast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Times New Roman" w:hAnsi="Times New Roman"/>
          <w:b/>
          <w:bCs/>
          <w:color w:val="404040"/>
          <w:sz w:val="28"/>
          <w:szCs w:val="28"/>
        </w:rPr>
        <w:t>Первообразные корни:</w:t>
      </w:r>
      <w:r w:rsidRPr="00BB2013">
        <w:rPr>
          <w:rFonts w:ascii="Times New Roman" w:hAnsi="Times New Roman"/>
          <w:color w:val="404040"/>
          <w:sz w:val="28"/>
          <w:szCs w:val="28"/>
        </w:rPr>
        <w:t> 3, 5.</w:t>
      </w:r>
    </w:p>
    <w:p w:rsidR="00BB2013" w:rsidRPr="00BB2013" w:rsidRDefault="00BB2013" w:rsidP="009B6496">
      <w:pPr>
        <w:shd w:val="clear" w:color="auto" w:fill="FFFFFF"/>
        <w:spacing w:before="80" w:beforeAutospacing="0" w:after="80" w:afterAutospacing="0" w:line="429" w:lineRule="atLeast"/>
        <w:outlineLvl w:val="3"/>
        <w:rPr>
          <w:rFonts w:ascii="Times New Roman" w:hAnsi="Times New Roman"/>
          <w:color w:val="404040"/>
          <w:sz w:val="28"/>
          <w:szCs w:val="28"/>
        </w:rPr>
      </w:pPr>
      <w:r w:rsidRPr="009B6496">
        <w:rPr>
          <w:rFonts w:ascii="Times New Roman" w:hAnsi="Times New Roman"/>
          <w:b/>
          <w:bCs/>
          <w:color w:val="404040"/>
          <w:sz w:val="28"/>
          <w:szCs w:val="28"/>
        </w:rPr>
        <w:t>3. Расширенный алгоритм Евклида</w:t>
      </w:r>
    </w:p>
    <w:p w:rsidR="00BB2013" w:rsidRPr="00BB2013" w:rsidRDefault="00BB2013" w:rsidP="009B6496">
      <w:pPr>
        <w:shd w:val="clear" w:color="auto" w:fill="FFFFFF"/>
        <w:spacing w:before="40" w:beforeAutospacing="0" w:after="40" w:afterAutospacing="0" w:line="429" w:lineRule="atLeast"/>
        <w:rPr>
          <w:rFonts w:ascii="Segoe UI" w:hAnsi="Segoe UI" w:cs="Segoe UI"/>
          <w:color w:val="404040"/>
        </w:rPr>
      </w:pPr>
      <w:r w:rsidRPr="00BB2013">
        <w:rPr>
          <w:rFonts w:ascii="Segoe UI" w:hAnsi="Segoe UI" w:cs="Segoe UI"/>
          <w:b/>
          <w:bCs/>
          <w:color w:val="404040"/>
        </w:rPr>
        <w:t>Найти:</w:t>
      </w:r>
      <w:r w:rsidRPr="00BB2013">
        <w:rPr>
          <w:rFonts w:ascii="Segoe UI" w:hAnsi="Segoe UI" w:cs="Segoe UI"/>
          <w:color w:val="404040"/>
        </w:rPr>
        <w:t> </w:t>
      </w:r>
      <w:r w:rsidRPr="00BB2013">
        <w:rPr>
          <w:rFonts w:ascii="KaTeX_Math" w:hAnsi="KaTeX_Math"/>
          <w:i/>
          <w:iCs/>
          <w:color w:val="404040"/>
          <w:sz w:val="29"/>
          <w:szCs w:val="29"/>
        </w:rPr>
        <w:t>x</w:t>
      </w:r>
      <w:r w:rsidRPr="00BB2013">
        <w:rPr>
          <w:rFonts w:ascii="Segoe UI" w:hAnsi="Segoe UI" w:cs="Segoe UI"/>
          <w:color w:val="404040"/>
        </w:rPr>
        <w:t> и </w:t>
      </w:r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>y</w:t>
      </w:r>
      <w:r w:rsidRPr="00BB2013">
        <w:rPr>
          <w:rFonts w:ascii="Segoe UI" w:hAnsi="Segoe UI" w:cs="Segoe UI"/>
          <w:color w:val="404040"/>
        </w:rPr>
        <w:t> такие, что </w:t>
      </w:r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 xml:space="preserve">28x+16y = </w:t>
      </w:r>
      <w:proofErr w:type="gramStart"/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>НОД(</w:t>
      </w:r>
      <w:proofErr w:type="gramEnd"/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>28,16) = 4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039"/>
        <w:gridCol w:w="1038"/>
        <w:gridCol w:w="1038"/>
        <w:gridCol w:w="1022"/>
        <w:gridCol w:w="1038"/>
        <w:gridCol w:w="1018"/>
        <w:gridCol w:w="1038"/>
      </w:tblGrid>
      <w:tr w:rsidR="00F3781C" w:rsidRPr="00BB2013" w:rsidTr="009B6496">
        <w:trPr>
          <w:trHeight w:val="291"/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Итерация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a₀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a₁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x₀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x₁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y₀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404040"/>
              </w:rPr>
            </w:pPr>
            <w:r w:rsidRPr="00BB2013">
              <w:rPr>
                <w:rFonts w:ascii="Segoe UI" w:hAnsi="Segoe UI" w:cs="Segoe UI"/>
                <w:b/>
                <w:bCs/>
                <w:color w:val="404040"/>
              </w:rPr>
              <w:t>y₁</w:t>
            </w:r>
          </w:p>
        </w:tc>
      </w:tr>
      <w:tr w:rsidR="00F3781C" w:rsidRPr="00BB2013" w:rsidTr="009B6496">
        <w:trPr>
          <w:trHeight w:val="280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</w:tr>
      <w:tr w:rsidR="00F3781C" w:rsidRPr="00BB2013" w:rsidTr="009B6496">
        <w:trPr>
          <w:trHeight w:val="291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-1</w:t>
            </w:r>
          </w:p>
        </w:tc>
      </w:tr>
      <w:tr w:rsidR="00F3781C" w:rsidRPr="00BB2013" w:rsidTr="009B6496">
        <w:trPr>
          <w:trHeight w:val="291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2</w:t>
            </w:r>
          </w:p>
        </w:tc>
      </w:tr>
      <w:tr w:rsidR="00F3781C" w:rsidRPr="00BB2013" w:rsidTr="009B6496">
        <w:trPr>
          <w:trHeight w:val="291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B2013" w:rsidRPr="00BB2013" w:rsidRDefault="00BB2013" w:rsidP="00BB2013">
            <w:pPr>
              <w:spacing w:before="0" w:beforeAutospacing="0" w:after="0" w:afterAutospacing="0"/>
              <w:rPr>
                <w:rFonts w:ascii="Times New Roman" w:hAnsi="Times New Roman"/>
                <w:color w:val="404040"/>
              </w:rPr>
            </w:pPr>
            <w:r w:rsidRPr="00BB2013">
              <w:rPr>
                <w:rFonts w:ascii="Times New Roman" w:hAnsi="Times New Roman"/>
                <w:color w:val="404040"/>
              </w:rPr>
              <w:t>—</w:t>
            </w:r>
          </w:p>
        </w:tc>
      </w:tr>
    </w:tbl>
    <w:p w:rsidR="00BB2013" w:rsidRPr="00996CB8" w:rsidRDefault="00BB2013" w:rsidP="00996CB8">
      <w:pPr>
        <w:shd w:val="clear" w:color="auto" w:fill="FFFFFF"/>
        <w:spacing w:before="206" w:beforeAutospacing="0" w:line="429" w:lineRule="atLeast"/>
        <w:rPr>
          <w:rFonts w:ascii="Times New Roman" w:hAnsi="Times New Roman"/>
          <w:color w:val="404040"/>
          <w:sz w:val="28"/>
          <w:szCs w:val="28"/>
        </w:rPr>
      </w:pPr>
      <w:r w:rsidRPr="00BB2013">
        <w:rPr>
          <w:rFonts w:ascii="Segoe UI" w:hAnsi="Segoe UI" w:cs="Segoe UI"/>
          <w:b/>
          <w:bCs/>
          <w:color w:val="404040"/>
        </w:rPr>
        <w:t>Решение:</w:t>
      </w:r>
      <w:r w:rsidRPr="00BB2013">
        <w:rPr>
          <w:rFonts w:ascii="Segoe UI" w:hAnsi="Segoe UI" w:cs="Segoe UI"/>
          <w:color w:val="404040"/>
        </w:rPr>
        <w:br/>
      </w:r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>x=−1</w:t>
      </w:r>
      <w:r w:rsidRPr="00BB2013">
        <w:rPr>
          <w:rFonts w:ascii="KaTeX_Math" w:hAnsi="KaTeX_Math"/>
          <w:i/>
          <w:iCs/>
          <w:color w:val="404040"/>
          <w:sz w:val="29"/>
          <w:szCs w:val="29"/>
        </w:rPr>
        <w:t>x</w:t>
      </w:r>
      <w:r w:rsidRPr="00BB2013">
        <w:rPr>
          <w:rFonts w:ascii="Times New Roman" w:hAnsi="Times New Roman"/>
          <w:color w:val="404040"/>
          <w:sz w:val="29"/>
          <w:szCs w:val="29"/>
        </w:rPr>
        <w:t>=−1</w:t>
      </w:r>
      <w:r w:rsidRPr="00BB2013">
        <w:rPr>
          <w:rFonts w:ascii="Segoe UI" w:hAnsi="Segoe UI" w:cs="Segoe UI"/>
          <w:color w:val="404040"/>
        </w:rPr>
        <w:t>, </w:t>
      </w:r>
      <w:r w:rsidRPr="00BB2013">
        <w:rPr>
          <w:rFonts w:ascii="Times New Roman" w:hAnsi="Times New Roman"/>
          <w:color w:val="404040"/>
          <w:sz w:val="29"/>
          <w:szCs w:val="29"/>
          <w:bdr w:val="none" w:sz="0" w:space="0" w:color="auto" w:frame="1"/>
        </w:rPr>
        <w:t>y=2</w:t>
      </w:r>
      <w:r w:rsidRPr="00BB2013">
        <w:rPr>
          <w:rFonts w:ascii="KaTeX_Math" w:hAnsi="KaTeX_Math"/>
          <w:i/>
          <w:iCs/>
          <w:color w:val="404040"/>
          <w:sz w:val="29"/>
          <w:szCs w:val="29"/>
        </w:rPr>
        <w:t>y</w:t>
      </w:r>
      <w:r w:rsidRPr="00BB2013">
        <w:rPr>
          <w:rFonts w:ascii="Times New Roman" w:hAnsi="Times New Roman"/>
          <w:color w:val="404040"/>
          <w:sz w:val="29"/>
          <w:szCs w:val="29"/>
        </w:rPr>
        <w:t>=2</w:t>
      </w:r>
      <w:r w:rsidRPr="00BB2013">
        <w:rPr>
          <w:rFonts w:ascii="Segoe UI" w:hAnsi="Segoe UI" w:cs="Segoe UI"/>
          <w:color w:val="404040"/>
        </w:rPr>
        <w:t>.</w:t>
      </w:r>
      <w:r w:rsidRPr="00BB2013">
        <w:rPr>
          <w:rFonts w:ascii="Segoe UI" w:hAnsi="Segoe UI" w:cs="Segoe UI"/>
          <w:color w:val="404040"/>
        </w:rPr>
        <w:br/>
      </w:r>
      <w:r w:rsidRPr="00BB2013">
        <w:rPr>
          <w:rFonts w:ascii="Segoe UI" w:hAnsi="Segoe UI" w:cs="Segoe UI"/>
          <w:b/>
          <w:bCs/>
          <w:color w:val="404040"/>
        </w:rPr>
        <w:t>Проверка:</w:t>
      </w:r>
      <w:r w:rsidRPr="00BB2013">
        <w:rPr>
          <w:rFonts w:ascii="Segoe UI" w:hAnsi="Segoe UI" w:cs="Segoe UI"/>
          <w:color w:val="404040"/>
        </w:rPr>
        <w:t> 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28</w:t>
      </w:r>
      <w:r w:rsidR="00F3781C" w:rsidRPr="00F3781C">
        <w:rPr>
          <w:rStyle w:val="mbin"/>
          <w:rFonts w:ascii="Times New Roman" w:hAnsi="Times New Roman"/>
          <w:color w:val="404040"/>
          <w:sz w:val="28"/>
          <w:szCs w:val="28"/>
          <w:shd w:val="clear" w:color="auto" w:fill="FFFFFF"/>
        </w:rPr>
        <w:t>×</w:t>
      </w:r>
      <w:r w:rsidR="00F3781C" w:rsidRPr="00F3781C">
        <w:rPr>
          <w:rStyle w:val="mopen"/>
          <w:rFonts w:ascii="Times New Roman" w:hAnsi="Times New Roman"/>
          <w:color w:val="404040"/>
          <w:sz w:val="28"/>
          <w:szCs w:val="28"/>
          <w:shd w:val="clear" w:color="auto" w:fill="FFFFFF"/>
        </w:rPr>
        <w:t>(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−1</w:t>
      </w:r>
      <w:r w:rsidR="00F3781C" w:rsidRPr="00F3781C">
        <w:rPr>
          <w:rStyle w:val="mclose"/>
          <w:rFonts w:ascii="Times New Roman" w:hAnsi="Times New Roman"/>
          <w:color w:val="404040"/>
          <w:sz w:val="28"/>
          <w:szCs w:val="28"/>
          <w:shd w:val="clear" w:color="auto" w:fill="FFFFFF"/>
        </w:rPr>
        <w:t>)</w:t>
      </w:r>
      <w:r w:rsidR="00F3781C" w:rsidRPr="00F3781C">
        <w:rPr>
          <w:rStyle w:val="mbin"/>
          <w:rFonts w:ascii="Times New Roman" w:hAnsi="Times New Roman"/>
          <w:color w:val="404040"/>
          <w:sz w:val="28"/>
          <w:szCs w:val="28"/>
          <w:shd w:val="clear" w:color="auto" w:fill="FFFFFF"/>
        </w:rPr>
        <w:t>+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16</w:t>
      </w:r>
      <w:r w:rsidR="00F3781C" w:rsidRPr="00F3781C">
        <w:rPr>
          <w:rStyle w:val="mbin"/>
          <w:rFonts w:ascii="Times New Roman" w:hAnsi="Times New Roman"/>
          <w:color w:val="404040"/>
          <w:sz w:val="28"/>
          <w:szCs w:val="28"/>
          <w:shd w:val="clear" w:color="auto" w:fill="FFFFFF"/>
        </w:rPr>
        <w:t>×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2</w:t>
      </w:r>
      <w:r w:rsidR="00F3781C" w:rsidRPr="00F3781C">
        <w:rPr>
          <w:rStyle w:val="mrel"/>
          <w:rFonts w:ascii="Times New Roman" w:hAnsi="Times New Roman"/>
          <w:color w:val="404040"/>
          <w:sz w:val="28"/>
          <w:szCs w:val="28"/>
          <w:shd w:val="clear" w:color="auto" w:fill="FFFFFF"/>
        </w:rPr>
        <w:t>=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−28</w:t>
      </w:r>
      <w:r w:rsidR="00F3781C" w:rsidRPr="00F3781C">
        <w:rPr>
          <w:rStyle w:val="mbin"/>
          <w:rFonts w:ascii="Times New Roman" w:hAnsi="Times New Roman"/>
          <w:color w:val="404040"/>
          <w:sz w:val="28"/>
          <w:szCs w:val="28"/>
          <w:shd w:val="clear" w:color="auto" w:fill="FFFFFF"/>
        </w:rPr>
        <w:t>+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32</w:t>
      </w:r>
      <w:r w:rsidR="00F3781C" w:rsidRPr="00F3781C">
        <w:rPr>
          <w:rStyle w:val="mrel"/>
          <w:rFonts w:ascii="Times New Roman" w:hAnsi="Times New Roman"/>
          <w:color w:val="404040"/>
          <w:sz w:val="28"/>
          <w:szCs w:val="28"/>
          <w:shd w:val="clear" w:color="auto" w:fill="FFFFFF"/>
        </w:rPr>
        <w:t>=</w:t>
      </w:r>
      <w:r w:rsidR="00F3781C" w:rsidRPr="00F3781C">
        <w:rPr>
          <w:rStyle w:val="mord"/>
          <w:rFonts w:ascii="Times New Roman" w:hAnsi="Times New Roman"/>
          <w:color w:val="404040"/>
          <w:sz w:val="28"/>
          <w:szCs w:val="28"/>
          <w:shd w:val="clear" w:color="auto" w:fill="FFFFFF"/>
        </w:rPr>
        <w:t>4</w:t>
      </w:r>
      <w:r w:rsidR="00F3781C" w:rsidRPr="00F3781C">
        <w:rPr>
          <w:rFonts w:ascii="Times New Roman" w:hAnsi="Times New Roman"/>
          <w:color w:val="40404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172AD5" w:rsidRPr="00BB2013" w:rsidRDefault="00172AD5" w:rsidP="0058612A">
      <w:pPr>
        <w:rPr>
          <w:rFonts w:ascii="Times New Roman" w:hAnsi="Times New Roman"/>
          <w:sz w:val="28"/>
          <w:szCs w:val="28"/>
        </w:rPr>
      </w:pPr>
    </w:p>
    <w:sectPr w:rsidR="00172AD5" w:rsidRPr="00BB2013" w:rsidSect="00996CB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C8"/>
    <w:rsid w:val="00172AD5"/>
    <w:rsid w:val="002D46C8"/>
    <w:rsid w:val="0058612A"/>
    <w:rsid w:val="007428EE"/>
    <w:rsid w:val="00996CB8"/>
    <w:rsid w:val="009B6496"/>
    <w:rsid w:val="009F3669"/>
    <w:rsid w:val="00BB2013"/>
    <w:rsid w:val="00BE4912"/>
    <w:rsid w:val="00E263D2"/>
    <w:rsid w:val="00EE0483"/>
    <w:rsid w:val="00F3781C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E2E7"/>
  <w15:chartTrackingRefBased/>
  <w15:docId w15:val="{A1683D3C-278C-4099-A731-7661DFFC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12A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3669"/>
    <w:pPr>
      <w:keepNext/>
      <w:keepLines/>
      <w:spacing w:before="240" w:beforeAutospacing="0" w:after="0" w:afterAutospacing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912"/>
    <w:pPr>
      <w:keepNext/>
      <w:keepLines/>
      <w:spacing w:before="40" w:beforeAutospacing="0" w:after="0" w:afterAutospacing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6CB8"/>
    <w:pPr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96CB8"/>
    <w:pPr>
      <w:outlineLvl w:val="3"/>
    </w:pPr>
    <w:rPr>
      <w:rFonts w:ascii="Times New Roman" w:hAnsi="Times New Roman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9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6C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6C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96CB8"/>
    <w:rPr>
      <w:b/>
      <w:bCs/>
    </w:rPr>
  </w:style>
  <w:style w:type="paragraph" w:styleId="a4">
    <w:name w:val="Normal (Web)"/>
    <w:basedOn w:val="a"/>
    <w:uiPriority w:val="99"/>
    <w:semiHidden/>
    <w:unhideWhenUsed/>
    <w:rsid w:val="00996CB8"/>
    <w:rPr>
      <w:rFonts w:ascii="Times New Roman" w:hAnsi="Times New Roman"/>
      <w:color w:val="auto"/>
    </w:rPr>
  </w:style>
  <w:style w:type="character" w:customStyle="1" w:styleId="katex-mathml">
    <w:name w:val="katex-mathml"/>
    <w:basedOn w:val="a0"/>
    <w:rsid w:val="00996CB8"/>
  </w:style>
  <w:style w:type="character" w:customStyle="1" w:styleId="mord">
    <w:name w:val="mord"/>
    <w:basedOn w:val="a0"/>
    <w:rsid w:val="00996CB8"/>
  </w:style>
  <w:style w:type="character" w:customStyle="1" w:styleId="mrel">
    <w:name w:val="mrel"/>
    <w:basedOn w:val="a0"/>
    <w:rsid w:val="00996CB8"/>
  </w:style>
  <w:style w:type="character" w:customStyle="1" w:styleId="mbin">
    <w:name w:val="mbin"/>
    <w:basedOn w:val="a0"/>
    <w:rsid w:val="00BB2013"/>
  </w:style>
  <w:style w:type="character" w:customStyle="1" w:styleId="mopen">
    <w:name w:val="mopen"/>
    <w:basedOn w:val="a0"/>
    <w:rsid w:val="00BB2013"/>
  </w:style>
  <w:style w:type="character" w:customStyle="1" w:styleId="mpunct">
    <w:name w:val="mpunct"/>
    <w:basedOn w:val="a0"/>
    <w:rsid w:val="00BB2013"/>
  </w:style>
  <w:style w:type="character" w:customStyle="1" w:styleId="mclose">
    <w:name w:val="mclose"/>
    <w:basedOn w:val="a0"/>
    <w:rsid w:val="00BB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8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69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00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3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2025-04-17T11:25:00Z</dcterms:created>
  <dcterms:modified xsi:type="dcterms:W3CDTF">2025-04-17T14:01:00Z</dcterms:modified>
</cp:coreProperties>
</file>