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color w:val="000000"/>
          <w:sz w:val="40"/>
        </w:rPr>
        <w:t>军事理论知识竞赛题库4.1-单选题（近年军事要点）</w:t>
        <w:br/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2025年入列的中国首艘弹射型航空母舰是（    ）</w:t>
      </w:r>
    </w:p>
    <w:p>
      <w:r>
        <w:rPr>
          <w:color w:val="000000"/>
          <w:sz w:val="24"/>
        </w:rPr>
        <w:t>A、辽宁舰</w:t>
      </w:r>
    </w:p>
    <w:p>
      <w:r>
        <w:rPr>
          <w:color w:val="000000"/>
          <w:sz w:val="24"/>
        </w:rPr>
        <w:t>B、山东舰</w:t>
      </w:r>
    </w:p>
    <w:p>
      <w:r>
        <w:rPr>
          <w:color w:val="000000"/>
          <w:sz w:val="24"/>
        </w:rPr>
        <w:t>C、福建舰</w:t>
      </w:r>
    </w:p>
    <w:p>
      <w:r>
        <w:rPr>
          <w:color w:val="000000"/>
          <w:sz w:val="24"/>
        </w:rPr>
        <w:t>D、广东舰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答案解析：福建舰于2022年下水，配备电磁弹射装置，是完全自主设计建造的首艘弹射型航母。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2024年标志着总体国家安全观提出多少周年（    ）</w:t>
      </w:r>
    </w:p>
    <w:p>
      <w:r>
        <w:rPr>
          <w:color w:val="000000"/>
          <w:sz w:val="24"/>
        </w:rPr>
        <w:t>A、5周年</w:t>
      </w:r>
    </w:p>
    <w:p>
      <w:r>
        <w:rPr>
          <w:color w:val="000000"/>
          <w:sz w:val="24"/>
        </w:rPr>
        <w:t>B、8周年</w:t>
      </w:r>
    </w:p>
    <w:p>
      <w:r>
        <w:rPr>
          <w:color w:val="000000"/>
          <w:sz w:val="24"/>
        </w:rPr>
        <w:t>C、10周年</w:t>
      </w:r>
    </w:p>
    <w:p>
      <w:r>
        <w:rPr>
          <w:color w:val="000000"/>
          <w:sz w:val="24"/>
        </w:rPr>
        <w:t>D、15周年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答案解析：总体国家安全观于2014年提出，2024年为其十周年，相关总结与宣贯活动深入开展。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2025年福建舰完成首次弹射起飞的舰载机不包括以下哪一型（    ）</w:t>
      </w:r>
    </w:p>
    <w:p>
      <w:r>
        <w:rPr>
          <w:color w:val="000000"/>
          <w:sz w:val="24"/>
        </w:rPr>
        <w:t>A、歼-15T</w:t>
      </w:r>
    </w:p>
    <w:p>
      <w:r>
        <w:rPr>
          <w:color w:val="000000"/>
          <w:sz w:val="24"/>
        </w:rPr>
        <w:t>B、歼-35</w:t>
      </w:r>
    </w:p>
    <w:p>
      <w:r>
        <w:rPr>
          <w:color w:val="000000"/>
          <w:sz w:val="24"/>
        </w:rPr>
        <w:t>C、空警-600</w:t>
      </w:r>
    </w:p>
    <w:p>
      <w:r>
        <w:rPr>
          <w:color w:val="000000"/>
          <w:sz w:val="24"/>
        </w:rPr>
        <w:t>D、歼-20</w:t>
      </w:r>
    </w:p>
    <w:p>
      <w:r>
        <w:rPr>
          <w:color w:val="000000"/>
          <w:sz w:val="24"/>
        </w:rPr>
        <w:t>正确答案：D</w:t>
      </w:r>
    </w:p>
    <w:p>
      <w:r>
        <w:rPr>
          <w:color w:val="000000"/>
          <w:sz w:val="24"/>
        </w:rPr>
        <w:t>答案解析：2025年福建舰成功完成歼-15T、歼-35、空警-600的弹射训练，歼-20为空军五代战机，未参与舰载弹射。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党的二十大报告首次将什么作为独立部分进行部署（    ）</w:t>
      </w:r>
    </w:p>
    <w:p>
      <w:r>
        <w:rPr>
          <w:color w:val="000000"/>
          <w:sz w:val="24"/>
        </w:rPr>
        <w:t>A、经济发展</w:t>
      </w:r>
    </w:p>
    <w:p>
      <w:r>
        <w:rPr>
          <w:color w:val="000000"/>
          <w:sz w:val="24"/>
        </w:rPr>
        <w:t>B、科技创新</w:t>
      </w:r>
    </w:p>
    <w:p>
      <w:r>
        <w:rPr>
          <w:color w:val="000000"/>
          <w:sz w:val="24"/>
        </w:rPr>
        <w:t>C、国家安全</w:t>
      </w:r>
    </w:p>
    <w:p>
      <w:r>
        <w:rPr>
          <w:color w:val="000000"/>
          <w:sz w:val="24"/>
        </w:rPr>
        <w:t>D、文化建设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答案解析：党的二十大报告首次单列章节系统阐述国家安全，凸显其战略地位。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截止2025年，最新发布的《习近平强军思想学习纲要》是第几版（    ）</w:t>
      </w:r>
    </w:p>
    <w:p>
      <w:r>
        <w:rPr>
          <w:color w:val="000000"/>
          <w:sz w:val="24"/>
        </w:rPr>
        <w:t>A、2021年版</w:t>
      </w:r>
    </w:p>
    <w:p>
      <w:r>
        <w:rPr>
          <w:color w:val="000000"/>
          <w:sz w:val="24"/>
        </w:rPr>
        <w:t>B、2022年版</w:t>
      </w:r>
    </w:p>
    <w:p>
      <w:r>
        <w:rPr>
          <w:color w:val="000000"/>
          <w:sz w:val="24"/>
        </w:rPr>
        <w:t>C、2023年版</w:t>
      </w:r>
    </w:p>
    <w:p>
      <w:r>
        <w:rPr>
          <w:color w:val="000000"/>
          <w:sz w:val="24"/>
        </w:rPr>
        <w:t>D、2024年版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答案解析：2023年印发《习近平强军思想学习纲要（2023年版）》，作为全军理论武装权威教材。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俄乌冲突中大量使用并改变作战规则的武器是（    ）</w:t>
      </w:r>
    </w:p>
    <w:p>
      <w:r>
        <w:rPr>
          <w:color w:val="000000"/>
          <w:sz w:val="24"/>
        </w:rPr>
        <w:t>A、坦克</w:t>
      </w:r>
    </w:p>
    <w:p>
      <w:r>
        <w:rPr>
          <w:color w:val="000000"/>
          <w:sz w:val="24"/>
        </w:rPr>
        <w:t>B、无人机</w:t>
      </w:r>
    </w:p>
    <w:p>
      <w:r>
        <w:rPr>
          <w:color w:val="000000"/>
          <w:sz w:val="24"/>
        </w:rPr>
        <w:t>C、火炮</w:t>
      </w:r>
    </w:p>
    <w:p>
      <w:r>
        <w:rPr>
          <w:color w:val="000000"/>
          <w:sz w:val="24"/>
        </w:rPr>
        <w:t>D、潜艇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答案解析：2022年俄乌冲突中，无人机在侦察、打击等环节发挥关键作用，体现现代战争智能化特征。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2022年日本通过《国家安全保障战略》的核心转变是（    ）</w:t>
      </w:r>
    </w:p>
    <w:p>
      <w:r>
        <w:rPr>
          <w:color w:val="000000"/>
          <w:sz w:val="24"/>
        </w:rPr>
        <w:t>A、发展“反击能力”</w:t>
      </w:r>
    </w:p>
    <w:p>
      <w:r>
        <w:rPr>
          <w:color w:val="000000"/>
          <w:sz w:val="24"/>
        </w:rPr>
        <w:t>B、削减军费</w:t>
      </w:r>
    </w:p>
    <w:p>
      <w:r>
        <w:rPr>
          <w:color w:val="000000"/>
          <w:sz w:val="24"/>
        </w:rPr>
        <w:t>C、放弃专守防卫</w:t>
      </w:r>
    </w:p>
    <w:p>
      <w:r>
        <w:rPr>
          <w:color w:val="000000"/>
          <w:sz w:val="24"/>
        </w:rPr>
        <w:t>D、强化经济合作</w:t>
      </w:r>
    </w:p>
    <w:p>
      <w:r>
        <w:rPr>
          <w:color w:val="000000"/>
          <w:sz w:val="24"/>
        </w:rPr>
        <w:t>正确答案：A</w:t>
      </w:r>
    </w:p>
    <w:p>
      <w:r>
        <w:rPr>
          <w:color w:val="000000"/>
          <w:sz w:val="24"/>
        </w:rPr>
        <w:t>答案解析：日本2022年通过三文件，决定发展所谓“反击能力”，防卫政策发生重大调整。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2024年中美重启的军事沟通机制主要聚焦（    ）</w:t>
      </w:r>
    </w:p>
    <w:p>
      <w:r>
        <w:rPr>
          <w:color w:val="000000"/>
          <w:sz w:val="24"/>
        </w:rPr>
        <w:t>A、联合军演</w:t>
      </w:r>
    </w:p>
    <w:p>
      <w:r>
        <w:rPr>
          <w:color w:val="000000"/>
          <w:sz w:val="24"/>
        </w:rPr>
        <w:t>B、危机管控</w:t>
      </w:r>
    </w:p>
    <w:p>
      <w:r>
        <w:rPr>
          <w:color w:val="000000"/>
          <w:sz w:val="24"/>
        </w:rPr>
        <w:t>C、技术合作</w:t>
      </w:r>
    </w:p>
    <w:p>
      <w:r>
        <w:rPr>
          <w:color w:val="000000"/>
          <w:sz w:val="24"/>
        </w:rPr>
        <w:t>D、情报共享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答案解析：2024年中美努力落实元首共识，探讨建立危机管控机制。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2025年亮相的“东风-61”属于哪类武器（    ）</w:t>
      </w:r>
    </w:p>
    <w:p>
      <w:r>
        <w:rPr>
          <w:color w:val="000000"/>
          <w:sz w:val="24"/>
        </w:rPr>
        <w:t>A、巡航导弹</w:t>
      </w:r>
    </w:p>
    <w:p>
      <w:r>
        <w:rPr>
          <w:color w:val="000000"/>
          <w:sz w:val="24"/>
        </w:rPr>
        <w:t>B、高超音速武器</w:t>
      </w:r>
    </w:p>
    <w:p>
      <w:r>
        <w:rPr>
          <w:color w:val="000000"/>
          <w:sz w:val="24"/>
        </w:rPr>
        <w:t>C、陆基洲际导弹</w:t>
      </w:r>
    </w:p>
    <w:p>
      <w:r>
        <w:rPr>
          <w:color w:val="000000"/>
          <w:sz w:val="24"/>
        </w:rPr>
        <w:t>D、反导系统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答案解析：2025年“东风-61”陆基洲际导弹等国之重器公开亮相，强化战略威慑。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中国全球安全倡议的核心理念是（    ）</w:t>
      </w:r>
    </w:p>
    <w:p>
      <w:r>
        <w:rPr>
          <w:color w:val="000000"/>
          <w:sz w:val="24"/>
        </w:rPr>
        <w:t>A、单边主义</w:t>
      </w:r>
    </w:p>
    <w:p>
      <w:r>
        <w:rPr>
          <w:color w:val="000000"/>
          <w:sz w:val="24"/>
        </w:rPr>
        <w:t>B、霸权稳定</w:t>
      </w:r>
    </w:p>
    <w:p>
      <w:r>
        <w:rPr>
          <w:color w:val="000000"/>
          <w:sz w:val="24"/>
        </w:rPr>
        <w:t>C、共同、综合、合作、可持续的安全观</w:t>
      </w:r>
    </w:p>
    <w:p>
      <w:r>
        <w:rPr>
          <w:color w:val="000000"/>
          <w:sz w:val="24"/>
        </w:rPr>
        <w:t>D、军事同盟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答案解析：2022年提出的全球安全倡议倡导共同、综合、合作、可持续的安全观。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2023年巴以冲突的爆发凸显了哪类安全威胁（    ）</w:t>
      </w:r>
    </w:p>
    <w:p>
      <w:r>
        <w:rPr>
          <w:color w:val="000000"/>
          <w:sz w:val="24"/>
        </w:rPr>
        <w:t>A、网络安全</w:t>
      </w:r>
    </w:p>
    <w:p>
      <w:r>
        <w:rPr>
          <w:color w:val="000000"/>
          <w:sz w:val="24"/>
        </w:rPr>
        <w:t>B、地区热点升温</w:t>
      </w:r>
    </w:p>
    <w:p>
      <w:r>
        <w:rPr>
          <w:color w:val="000000"/>
          <w:sz w:val="24"/>
        </w:rPr>
        <w:t>C、金融风险</w:t>
      </w:r>
    </w:p>
    <w:p>
      <w:r>
        <w:rPr>
          <w:color w:val="000000"/>
          <w:sz w:val="24"/>
        </w:rPr>
        <w:t>D、恐怖主义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答案解析：2023年巴以冲突是地区热点问题的典型事件，引发国际社会对安全稳定的关注。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2024年红海危机中，胡塞武装袭击的主要目标是（    ）</w:t>
      </w:r>
    </w:p>
    <w:p>
      <w:r>
        <w:rPr>
          <w:color w:val="000000"/>
          <w:sz w:val="24"/>
        </w:rPr>
        <w:t>A、军事基地</w:t>
      </w:r>
    </w:p>
    <w:p>
      <w:r>
        <w:rPr>
          <w:color w:val="000000"/>
          <w:sz w:val="24"/>
        </w:rPr>
        <w:t>B、商船</w:t>
      </w:r>
    </w:p>
    <w:p>
      <w:r>
        <w:rPr>
          <w:color w:val="000000"/>
          <w:sz w:val="24"/>
        </w:rPr>
        <w:t>C、石油设施</w:t>
      </w:r>
    </w:p>
    <w:p>
      <w:r>
        <w:rPr>
          <w:color w:val="000000"/>
          <w:sz w:val="24"/>
        </w:rPr>
        <w:t>D、边境哨所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答案解析：2024年胡塞武装袭击红海商船，美英等多国组织护航行动。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中国国家安全教育的全民宣传日是哪一天（    ）</w:t>
      </w:r>
    </w:p>
    <w:p>
      <w:r>
        <w:rPr>
          <w:color w:val="000000"/>
          <w:sz w:val="24"/>
        </w:rPr>
        <w:t>A、4月15日</w:t>
      </w:r>
    </w:p>
    <w:p>
      <w:r>
        <w:rPr>
          <w:color w:val="000000"/>
          <w:sz w:val="24"/>
        </w:rPr>
        <w:t>B、7月1日</w:t>
      </w:r>
    </w:p>
    <w:p>
      <w:r>
        <w:rPr>
          <w:color w:val="000000"/>
          <w:sz w:val="24"/>
        </w:rPr>
        <w:t>C、9月18日</w:t>
      </w:r>
    </w:p>
    <w:p>
      <w:r>
        <w:rPr>
          <w:color w:val="000000"/>
          <w:sz w:val="24"/>
        </w:rPr>
        <w:t>D、12月13日</w:t>
      </w:r>
    </w:p>
    <w:p>
      <w:r>
        <w:rPr>
          <w:color w:val="000000"/>
          <w:sz w:val="24"/>
        </w:rPr>
        <w:t>正确答案：A</w:t>
      </w:r>
    </w:p>
    <w:p>
      <w:r>
        <w:rPr>
          <w:color w:val="000000"/>
          <w:sz w:val="24"/>
        </w:rPr>
        <w:t>答案解析：每年4月15日为全民国家安全教育日，2023年围绕该日开展系列宣传。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2025年《习近平论强军兴军（四）》收录的论述时间范围是（    ）</w:t>
      </w:r>
    </w:p>
    <w:p>
      <w:r>
        <w:rPr>
          <w:color w:val="000000"/>
          <w:sz w:val="24"/>
        </w:rPr>
        <w:t>A、2017-2020年</w:t>
      </w:r>
    </w:p>
    <w:p>
      <w:r>
        <w:rPr>
          <w:color w:val="000000"/>
          <w:sz w:val="24"/>
        </w:rPr>
        <w:t>B、2020-2023年</w:t>
      </w:r>
    </w:p>
    <w:p>
      <w:r>
        <w:rPr>
          <w:color w:val="000000"/>
          <w:sz w:val="24"/>
        </w:rPr>
        <w:t>C、2022-2025年</w:t>
      </w:r>
    </w:p>
    <w:p>
      <w:r>
        <w:rPr>
          <w:color w:val="000000"/>
          <w:sz w:val="24"/>
        </w:rPr>
        <w:t>D、2023-2025年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答案解析：2025年印发的《习近平论强军兴军（四）》收录2022年6月至2025年4月期间的重要论述。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美军2022年《印太战略》将中国定位为（    ）</w:t>
      </w:r>
    </w:p>
    <w:p>
      <w:r>
        <w:rPr>
          <w:color w:val="000000"/>
          <w:sz w:val="24"/>
        </w:rPr>
        <w:t>A、合作伙伴</w:t>
      </w:r>
    </w:p>
    <w:p>
      <w:r>
        <w:rPr>
          <w:color w:val="000000"/>
          <w:sz w:val="24"/>
        </w:rPr>
        <w:t>B、战略竞争对手</w:t>
      </w:r>
    </w:p>
    <w:p>
      <w:r>
        <w:rPr>
          <w:color w:val="000000"/>
          <w:sz w:val="24"/>
        </w:rPr>
        <w:t>C、中立国家</w:t>
      </w:r>
    </w:p>
    <w:p>
      <w:r>
        <w:rPr>
          <w:color w:val="000000"/>
          <w:sz w:val="24"/>
        </w:rPr>
        <w:t>D、盟友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答案解析：美国2022年《印太战略》明确将中国作为主要竞争对手。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2023年瓦格纳集团兵变事件发生在哪个国家（    ）</w:t>
      </w:r>
    </w:p>
    <w:p>
      <w:r>
        <w:rPr>
          <w:color w:val="000000"/>
          <w:sz w:val="24"/>
        </w:rPr>
        <w:t>A、乌克兰</w:t>
      </w:r>
    </w:p>
    <w:p>
      <w:r>
        <w:rPr>
          <w:color w:val="000000"/>
          <w:sz w:val="24"/>
        </w:rPr>
        <w:t>B、白俄罗斯</w:t>
      </w:r>
    </w:p>
    <w:p>
      <w:r>
        <w:rPr>
          <w:color w:val="000000"/>
          <w:sz w:val="24"/>
        </w:rPr>
        <w:t>C、俄罗斯</w:t>
      </w:r>
    </w:p>
    <w:p>
      <w:r>
        <w:rPr>
          <w:color w:val="000000"/>
          <w:sz w:val="24"/>
        </w:rPr>
        <w:t>D、叙利亚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答案解析：2023年俄罗斯瓦格纳集团兵变引发对核安全及地区稳定的担忧。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中国首艘万吨级驱逐舰的型号是（    ）</w:t>
      </w:r>
    </w:p>
    <w:p>
      <w:r>
        <w:rPr>
          <w:color w:val="000000"/>
          <w:sz w:val="24"/>
        </w:rPr>
        <w:t>A、052D</w:t>
      </w:r>
    </w:p>
    <w:p>
      <w:r>
        <w:rPr>
          <w:color w:val="000000"/>
          <w:sz w:val="24"/>
        </w:rPr>
        <w:t>B、055</w:t>
      </w:r>
    </w:p>
    <w:p>
      <w:r>
        <w:rPr>
          <w:color w:val="000000"/>
          <w:sz w:val="24"/>
        </w:rPr>
        <w:t>C、054B</w:t>
      </w:r>
    </w:p>
    <w:p>
      <w:r>
        <w:rPr>
          <w:color w:val="000000"/>
          <w:sz w:val="24"/>
        </w:rPr>
        <w:t>D、075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答案解析：055型驱逐舰为首艘万吨级驱逐舰，2020年首舰南昌舰入列。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2024年火箭军换装的新型武器主要增强哪方面能力（    ）</w:t>
      </w:r>
    </w:p>
    <w:p>
      <w:r>
        <w:rPr>
          <w:color w:val="000000"/>
          <w:sz w:val="24"/>
        </w:rPr>
        <w:t>A、防空反导</w:t>
      </w:r>
    </w:p>
    <w:p>
      <w:r>
        <w:rPr>
          <w:color w:val="000000"/>
          <w:sz w:val="24"/>
        </w:rPr>
        <w:t>B、战略打击</w:t>
      </w:r>
    </w:p>
    <w:p>
      <w:r>
        <w:rPr>
          <w:color w:val="000000"/>
          <w:sz w:val="24"/>
        </w:rPr>
        <w:t>C、电子对抗</w:t>
      </w:r>
    </w:p>
    <w:p>
      <w:r>
        <w:rPr>
          <w:color w:val="000000"/>
          <w:sz w:val="24"/>
        </w:rPr>
        <w:t>D、后勤保障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答案解析：2024年火箭军某旅换装新型主战导弹，提升战略打击和慑战能力。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北约2022年新版“战略概念”首次将中国称为（    ）</w:t>
      </w:r>
    </w:p>
    <w:p>
      <w:r>
        <w:rPr>
          <w:color w:val="000000"/>
          <w:sz w:val="24"/>
        </w:rPr>
        <w:t>A、合作伙伴</w:t>
      </w:r>
    </w:p>
    <w:p>
      <w:r>
        <w:rPr>
          <w:color w:val="000000"/>
          <w:sz w:val="24"/>
        </w:rPr>
        <w:t>B、系统性挑战</w:t>
      </w:r>
    </w:p>
    <w:p>
      <w:r>
        <w:rPr>
          <w:color w:val="000000"/>
          <w:sz w:val="24"/>
        </w:rPr>
        <w:t>C、战略盟友</w:t>
      </w:r>
    </w:p>
    <w:p>
      <w:r>
        <w:rPr>
          <w:color w:val="000000"/>
          <w:sz w:val="24"/>
        </w:rPr>
        <w:t>D、中立力量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答案解析：北约2022年战略概念文件首次将中国定位为“系统性挑战”。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2025年中央本级支出国防预算的金额是多少（    ）</w:t>
      </w:r>
    </w:p>
    <w:p>
      <w:r>
        <w:rPr>
          <w:color w:val="000000"/>
          <w:sz w:val="24"/>
        </w:rPr>
        <w:t>A、1.65万亿元</w:t>
      </w:r>
    </w:p>
    <w:p>
      <w:r>
        <w:rPr>
          <w:color w:val="000000"/>
          <w:sz w:val="24"/>
        </w:rPr>
        <w:t>B、1.78万亿元</w:t>
      </w:r>
    </w:p>
    <w:p>
      <w:r>
        <w:rPr>
          <w:color w:val="000000"/>
          <w:sz w:val="24"/>
        </w:rPr>
        <w:t>C、2.01万亿元</w:t>
      </w:r>
    </w:p>
    <w:p>
      <w:r>
        <w:rPr>
          <w:color w:val="000000"/>
          <w:sz w:val="24"/>
        </w:rPr>
        <w:t>D、2.15万亿元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答案解析：2025年中央本级支出国防预算为1.78万亿元人民币，同比增长7.2%。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总体国家安全观涵盖的领域数量趋势是（    ）</w:t>
      </w:r>
    </w:p>
    <w:p>
      <w:r>
        <w:rPr>
          <w:color w:val="000000"/>
          <w:sz w:val="24"/>
        </w:rPr>
        <w:t>A、仅传统安全</w:t>
      </w:r>
    </w:p>
    <w:p>
      <w:r>
        <w:rPr>
          <w:color w:val="000000"/>
          <w:sz w:val="24"/>
        </w:rPr>
        <w:t>B、仅非传统安全</w:t>
      </w:r>
    </w:p>
    <w:p>
      <w:r>
        <w:rPr>
          <w:color w:val="000000"/>
          <w:sz w:val="24"/>
        </w:rPr>
        <w:t>C、不断扩展至多领域</w:t>
      </w:r>
    </w:p>
    <w:p>
      <w:r>
        <w:rPr>
          <w:color w:val="000000"/>
          <w:sz w:val="24"/>
        </w:rPr>
        <w:t>D、仅限于军事安全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答案解析：总体国家安全观涵盖政治、经济、网络、生物等不断扩展的领域，体现“大安全”理念。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2023年中美军机近距离相遇事件多发生在哪些区域（    ）</w:t>
      </w:r>
    </w:p>
    <w:p>
      <w:r>
        <w:rPr>
          <w:color w:val="000000"/>
          <w:sz w:val="24"/>
        </w:rPr>
        <w:t>A、东海和南海</w:t>
      </w:r>
    </w:p>
    <w:p>
      <w:r>
        <w:rPr>
          <w:color w:val="000000"/>
          <w:sz w:val="24"/>
        </w:rPr>
        <w:t>B、黄海和渤海</w:t>
      </w:r>
    </w:p>
    <w:p>
      <w:r>
        <w:rPr>
          <w:color w:val="000000"/>
          <w:sz w:val="24"/>
        </w:rPr>
        <w:t>C、印度洋</w:t>
      </w:r>
    </w:p>
    <w:p>
      <w:r>
        <w:rPr>
          <w:color w:val="000000"/>
          <w:sz w:val="24"/>
        </w:rPr>
        <w:t>D、地中海</w:t>
      </w:r>
    </w:p>
    <w:p>
      <w:r>
        <w:rPr>
          <w:color w:val="000000"/>
          <w:sz w:val="24"/>
        </w:rPr>
        <w:t>正确答案：A</w:t>
      </w:r>
    </w:p>
    <w:p>
      <w:r>
        <w:rPr>
          <w:color w:val="000000"/>
          <w:sz w:val="24"/>
        </w:rPr>
        <w:t>答案解析：2023年中美军机在南海、东海上空发生多起近距离相遇事件。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中国应对美国“印太战略”的核心立场是（    ）</w:t>
      </w:r>
    </w:p>
    <w:p>
      <w:r>
        <w:rPr>
          <w:color w:val="000000"/>
          <w:sz w:val="24"/>
        </w:rPr>
        <w:t>A、加入军事同盟</w:t>
      </w:r>
    </w:p>
    <w:p>
      <w:r>
        <w:rPr>
          <w:color w:val="000000"/>
          <w:sz w:val="24"/>
        </w:rPr>
        <w:t>B、开展坚决斗争</w:t>
      </w:r>
    </w:p>
    <w:p>
      <w:r>
        <w:rPr>
          <w:color w:val="000000"/>
          <w:sz w:val="24"/>
        </w:rPr>
        <w:t>C、妥协退让</w:t>
      </w:r>
    </w:p>
    <w:p>
      <w:r>
        <w:rPr>
          <w:color w:val="000000"/>
          <w:sz w:val="24"/>
        </w:rPr>
        <w:t>D、孤立主义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答案解析：针对美国推进“印太战略”，中国进行坚决斗争，维护主权安全。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2024年信息支援部队的组建旨在强化什么能力（    ）</w:t>
      </w:r>
    </w:p>
    <w:p>
      <w:r>
        <w:rPr>
          <w:color w:val="000000"/>
          <w:sz w:val="24"/>
        </w:rPr>
        <w:t>A、地面突击</w:t>
      </w:r>
    </w:p>
    <w:p>
      <w:r>
        <w:rPr>
          <w:color w:val="000000"/>
          <w:sz w:val="24"/>
        </w:rPr>
        <w:t>B、网络信息体系支撑</w:t>
      </w:r>
    </w:p>
    <w:p>
      <w:r>
        <w:rPr>
          <w:color w:val="000000"/>
          <w:sz w:val="24"/>
        </w:rPr>
        <w:t>C、核威慑</w:t>
      </w:r>
    </w:p>
    <w:p>
      <w:r>
        <w:rPr>
          <w:color w:val="000000"/>
          <w:sz w:val="24"/>
        </w:rPr>
        <w:t>D、海上巡逻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答案解析：2024年习主席视察信息支援部队，强调加快网络信息体系建设和服务支撑备战打仗。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中国核政策的核心原则是（    ）</w:t>
      </w:r>
    </w:p>
    <w:p>
      <w:r>
        <w:rPr>
          <w:color w:val="000000"/>
          <w:sz w:val="24"/>
        </w:rPr>
        <w:t>A、先发制人</w:t>
      </w:r>
    </w:p>
    <w:p>
      <w:r>
        <w:rPr>
          <w:color w:val="000000"/>
          <w:sz w:val="24"/>
        </w:rPr>
        <w:t>B、不首先使用核武器</w:t>
      </w:r>
    </w:p>
    <w:p>
      <w:r>
        <w:rPr>
          <w:color w:val="000000"/>
          <w:sz w:val="24"/>
        </w:rPr>
        <w:t>C、核扩散</w:t>
      </w:r>
    </w:p>
    <w:p>
      <w:r>
        <w:rPr>
          <w:color w:val="000000"/>
          <w:sz w:val="24"/>
        </w:rPr>
        <w:t>D、全面核战争准备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答案解析：中国长期奉行不首先使用核武器的政策，坚持自卫防御核战略。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2023年南海黄岩岛摩擦事件中，中国与哪个国家发生对峙（    ）</w:t>
      </w:r>
    </w:p>
    <w:p>
      <w:r>
        <w:rPr>
          <w:color w:val="000000"/>
          <w:sz w:val="24"/>
        </w:rPr>
        <w:t>A、越南</w:t>
      </w:r>
    </w:p>
    <w:p>
      <w:r>
        <w:rPr>
          <w:color w:val="000000"/>
          <w:sz w:val="24"/>
        </w:rPr>
        <w:t>B、菲律宾</w:t>
      </w:r>
    </w:p>
    <w:p>
      <w:r>
        <w:rPr>
          <w:color w:val="000000"/>
          <w:sz w:val="24"/>
        </w:rPr>
        <w:t>C、马来西亚</w:t>
      </w:r>
    </w:p>
    <w:p>
      <w:r>
        <w:rPr>
          <w:color w:val="000000"/>
          <w:sz w:val="24"/>
        </w:rPr>
        <w:t>D、印度尼西亚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答案解析：2023年中国与菲律宾在仁爱礁、黄岩岛等地发生海警船对峙等事件。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“新质战斗力”的关键生成路径是（    ）</w:t>
      </w:r>
    </w:p>
    <w:p>
      <w:r>
        <w:rPr>
          <w:color w:val="000000"/>
          <w:sz w:val="24"/>
        </w:rPr>
        <w:t>A、增加兵力规模</w:t>
      </w:r>
    </w:p>
    <w:p>
      <w:r>
        <w:rPr>
          <w:color w:val="000000"/>
          <w:sz w:val="24"/>
        </w:rPr>
        <w:t>B、强化传统训练</w:t>
      </w:r>
    </w:p>
    <w:p>
      <w:r>
        <w:rPr>
          <w:color w:val="000000"/>
          <w:sz w:val="24"/>
        </w:rPr>
        <w:t>C、科技创新与智能化</w:t>
      </w:r>
    </w:p>
    <w:p>
      <w:r>
        <w:rPr>
          <w:color w:val="000000"/>
          <w:sz w:val="24"/>
        </w:rPr>
        <w:t>D、扩大军事基地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答案解析：2024年强调通过科技创新加快发展新质战斗力，如无人智能装备。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2022年运油-20的列装主要提升哪方面能力（    ）</w:t>
      </w:r>
    </w:p>
    <w:p>
      <w:r>
        <w:rPr>
          <w:color w:val="000000"/>
          <w:sz w:val="24"/>
        </w:rPr>
        <w:t>A、海军舰载防空</w:t>
      </w:r>
    </w:p>
    <w:p>
      <w:r>
        <w:rPr>
          <w:color w:val="000000"/>
          <w:sz w:val="24"/>
        </w:rPr>
        <w:t>B、空中加油与战略投送</w:t>
      </w:r>
    </w:p>
    <w:p>
      <w:r>
        <w:rPr>
          <w:color w:val="000000"/>
          <w:sz w:val="24"/>
        </w:rPr>
        <w:t>C、陆地装甲突击</w:t>
      </w:r>
    </w:p>
    <w:p>
      <w:r>
        <w:rPr>
          <w:color w:val="000000"/>
          <w:sz w:val="24"/>
        </w:rPr>
        <w:t>D、网络攻防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答案解析：运油-20作为大型加油机，2022年投入练兵备战，提升空军远程机动能力。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中国国家安全领导体制的核心特征是（    ）</w:t>
      </w:r>
    </w:p>
    <w:p>
      <w:r>
        <w:rPr>
          <w:color w:val="000000"/>
          <w:sz w:val="24"/>
        </w:rPr>
        <w:t>A、地方分权</w:t>
      </w:r>
    </w:p>
    <w:p>
      <w:r>
        <w:rPr>
          <w:color w:val="000000"/>
          <w:sz w:val="24"/>
        </w:rPr>
        <w:t>B、党政军分离</w:t>
      </w:r>
    </w:p>
    <w:p>
      <w:r>
        <w:rPr>
          <w:color w:val="000000"/>
          <w:sz w:val="24"/>
        </w:rPr>
        <w:t>C、集中统一、高效权威</w:t>
      </w:r>
    </w:p>
    <w:p>
      <w:r>
        <w:rPr>
          <w:color w:val="000000"/>
          <w:sz w:val="24"/>
        </w:rPr>
        <w:t>D、多党协商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答案解析：中央国家安全委员会按照集中统一、科学谋划的原则领导国家安全工作。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2025年大国战略稳定对话的重点议题是（    ）</w:t>
      </w:r>
    </w:p>
    <w:p>
      <w:r>
        <w:rPr>
          <w:color w:val="000000"/>
          <w:sz w:val="24"/>
        </w:rPr>
        <w:t>A、贸易逆差</w:t>
      </w:r>
    </w:p>
    <w:p>
      <w:r>
        <w:rPr>
          <w:color w:val="000000"/>
          <w:sz w:val="24"/>
        </w:rPr>
        <w:t>B、军控与危机管控</w:t>
      </w:r>
    </w:p>
    <w:p>
      <w:r>
        <w:rPr>
          <w:color w:val="000000"/>
          <w:sz w:val="24"/>
        </w:rPr>
        <w:t>C、气候变化</w:t>
      </w:r>
    </w:p>
    <w:p>
      <w:r>
        <w:rPr>
          <w:color w:val="000000"/>
          <w:sz w:val="24"/>
        </w:rPr>
        <w:t>D、文化交流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答案解析：2025年大国间就军控、危机管控等战略稳定问题展开对话受关注。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俄乌冲突中，认知域作战的主要形式不包括（    ）</w:t>
      </w:r>
    </w:p>
    <w:p>
      <w:r>
        <w:rPr>
          <w:color w:val="000000"/>
          <w:sz w:val="24"/>
        </w:rPr>
        <w:t>A、舆论战</w:t>
      </w:r>
    </w:p>
    <w:p>
      <w:r>
        <w:rPr>
          <w:color w:val="000000"/>
          <w:sz w:val="24"/>
        </w:rPr>
        <w:t>B、心理战</w:t>
      </w:r>
    </w:p>
    <w:p>
      <w:r>
        <w:rPr>
          <w:color w:val="000000"/>
          <w:sz w:val="24"/>
        </w:rPr>
        <w:t>C、法律战</w:t>
      </w:r>
    </w:p>
    <w:p>
      <w:r>
        <w:rPr>
          <w:color w:val="000000"/>
          <w:sz w:val="24"/>
        </w:rPr>
        <w:t>D、坦克突击</w:t>
      </w:r>
    </w:p>
    <w:p>
      <w:r>
        <w:rPr>
          <w:color w:val="000000"/>
          <w:sz w:val="24"/>
        </w:rPr>
        <w:t>正确答案：D</w:t>
      </w:r>
    </w:p>
    <w:p>
      <w:r>
        <w:rPr>
          <w:color w:val="000000"/>
          <w:sz w:val="24"/>
        </w:rPr>
        <w:t>答案解析：认知域作战包括舆论战、心理战、法律战，坦克突击属于传统军事行动。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中国国防预算增长连续多年保持在什么区间（    ）</w:t>
      </w:r>
    </w:p>
    <w:p>
      <w:r>
        <w:rPr>
          <w:color w:val="000000"/>
          <w:sz w:val="24"/>
        </w:rPr>
        <w:t>A、10%以上</w:t>
      </w:r>
    </w:p>
    <w:p>
      <w:r>
        <w:rPr>
          <w:color w:val="000000"/>
          <w:sz w:val="24"/>
        </w:rPr>
        <w:t>B、8%-10%</w:t>
      </w:r>
    </w:p>
    <w:p>
      <w:r>
        <w:rPr>
          <w:color w:val="000000"/>
          <w:sz w:val="24"/>
        </w:rPr>
        <w:t>C、7%-8%</w:t>
      </w:r>
    </w:p>
    <w:p>
      <w:r>
        <w:rPr>
          <w:color w:val="000000"/>
          <w:sz w:val="24"/>
        </w:rPr>
        <w:t>D、5%以下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答案解析：2022-2025年国防预算增幅稳定在7.1%-7.2%，体现稳健投入。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2024年《党委（党组）国家安全责任制规定》强化的是（    ）</w:t>
      </w:r>
    </w:p>
    <w:p>
      <w:r>
        <w:rPr>
          <w:color w:val="000000"/>
          <w:sz w:val="24"/>
        </w:rPr>
        <w:t>A、企业自主权</w:t>
      </w:r>
    </w:p>
    <w:p>
      <w:r>
        <w:rPr>
          <w:color w:val="000000"/>
          <w:sz w:val="24"/>
        </w:rPr>
        <w:t>B、地方保护主义</w:t>
      </w:r>
    </w:p>
    <w:p>
      <w:r>
        <w:rPr>
          <w:color w:val="000000"/>
          <w:sz w:val="24"/>
        </w:rPr>
        <w:t>C、各级党委主体责任</w:t>
      </w:r>
    </w:p>
    <w:p>
      <w:r>
        <w:rPr>
          <w:color w:val="000000"/>
          <w:sz w:val="24"/>
        </w:rPr>
        <w:t>D、个人隐私权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答案解析：该规定明确各级党委（党组）维护国家安全的主体责任。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中国军队练兵备战的根本标准是（    ）</w:t>
      </w:r>
    </w:p>
    <w:p>
      <w:r>
        <w:rPr>
          <w:color w:val="000000"/>
          <w:sz w:val="24"/>
        </w:rPr>
        <w:t>A、政治学习</w:t>
      </w:r>
    </w:p>
    <w:p>
      <w:r>
        <w:rPr>
          <w:color w:val="000000"/>
          <w:sz w:val="24"/>
        </w:rPr>
        <w:t>B、战斗力</w:t>
      </w:r>
    </w:p>
    <w:p>
      <w:r>
        <w:rPr>
          <w:color w:val="000000"/>
          <w:sz w:val="24"/>
        </w:rPr>
        <w:t>C、装备数量</w:t>
      </w:r>
    </w:p>
    <w:p>
      <w:r>
        <w:rPr>
          <w:color w:val="000000"/>
          <w:sz w:val="24"/>
        </w:rPr>
        <w:t>D、国际排名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答案解析：习近平强调坚持战斗力这个唯一的根本的标准。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2025年地区军备竞赛趋势加剧的主要驱动因素是（    ）</w:t>
      </w:r>
    </w:p>
    <w:p>
      <w:r>
        <w:rPr>
          <w:color w:val="000000"/>
          <w:sz w:val="24"/>
        </w:rPr>
        <w:t>A、经济合作</w:t>
      </w:r>
    </w:p>
    <w:p>
      <w:r>
        <w:rPr>
          <w:color w:val="000000"/>
          <w:sz w:val="24"/>
        </w:rPr>
        <w:t>B、军事同盟扩张</w:t>
      </w:r>
    </w:p>
    <w:p>
      <w:r>
        <w:rPr>
          <w:color w:val="000000"/>
          <w:sz w:val="24"/>
        </w:rPr>
        <w:t>C、大国博弈与安全焦虑</w:t>
      </w:r>
    </w:p>
    <w:p>
      <w:r>
        <w:rPr>
          <w:color w:val="000000"/>
          <w:sz w:val="24"/>
        </w:rPr>
        <w:t>D、资源短缺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答案解析：2025年日本、澳大利亚等国持续增加军费，反映大国博弈背景下的安全焦虑。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中央国家安全委员会成立于哪一年（    ）</w:t>
      </w:r>
    </w:p>
    <w:p>
      <w:r>
        <w:rPr>
          <w:color w:val="000000"/>
          <w:sz w:val="24"/>
        </w:rPr>
        <w:t>A、2012年</w:t>
      </w:r>
    </w:p>
    <w:p>
      <w:r>
        <w:rPr>
          <w:color w:val="000000"/>
          <w:sz w:val="24"/>
        </w:rPr>
        <w:t>B、2014年</w:t>
      </w:r>
    </w:p>
    <w:p>
      <w:r>
        <w:rPr>
          <w:color w:val="000000"/>
          <w:sz w:val="24"/>
        </w:rPr>
        <w:t>C、2016年</w:t>
      </w:r>
    </w:p>
    <w:p>
      <w:r>
        <w:rPr>
          <w:color w:val="000000"/>
          <w:sz w:val="24"/>
        </w:rPr>
        <w:t>D、2018年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答案解析：2014年中央国家安全委员会成立，作为国家安全决策议事协调机构。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2024年乌克兰危机的主要态势是（    ）</w:t>
      </w:r>
    </w:p>
    <w:p>
      <w:r>
        <w:rPr>
          <w:color w:val="000000"/>
          <w:sz w:val="24"/>
        </w:rPr>
        <w:t>A、全面停火</w:t>
      </w:r>
    </w:p>
    <w:p>
      <w:r>
        <w:rPr>
          <w:color w:val="000000"/>
          <w:sz w:val="24"/>
        </w:rPr>
        <w:t>B、僵持消耗战</w:t>
      </w:r>
    </w:p>
    <w:p>
      <w:r>
        <w:rPr>
          <w:color w:val="000000"/>
          <w:sz w:val="24"/>
        </w:rPr>
        <w:t>C、俄军速胜</w:t>
      </w:r>
    </w:p>
    <w:p>
      <w:r>
        <w:rPr>
          <w:color w:val="000000"/>
          <w:sz w:val="24"/>
        </w:rPr>
        <w:t>D、北约直接参战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答案解析：2024年乌克兰危机转入消耗战，和谈前景不明。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习近平强军思想中，军队建设的核心目标是（    ）</w:t>
      </w:r>
    </w:p>
    <w:p>
      <w:r>
        <w:rPr>
          <w:color w:val="000000"/>
          <w:sz w:val="24"/>
        </w:rPr>
        <w:t>A、经济创收</w:t>
      </w:r>
    </w:p>
    <w:p>
      <w:r>
        <w:rPr>
          <w:color w:val="000000"/>
          <w:sz w:val="24"/>
        </w:rPr>
        <w:t>B、能打仗、打胜仗</w:t>
      </w:r>
    </w:p>
    <w:p>
      <w:r>
        <w:rPr>
          <w:color w:val="000000"/>
          <w:sz w:val="24"/>
        </w:rPr>
        <w:t>C、国际维和</w:t>
      </w:r>
    </w:p>
    <w:p>
      <w:r>
        <w:rPr>
          <w:color w:val="000000"/>
          <w:sz w:val="24"/>
        </w:rPr>
        <w:t>D、文化传播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答案解析：习近平强军思想强调军队要聚焦能打仗、打胜仗。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中国在南海维权反制的直接对象是（    ）</w:t>
      </w:r>
    </w:p>
    <w:p>
      <w:r>
        <w:rPr>
          <w:color w:val="000000"/>
          <w:sz w:val="24"/>
        </w:rPr>
        <w:t>A、商船</w:t>
      </w:r>
    </w:p>
    <w:p>
      <w:r>
        <w:rPr>
          <w:color w:val="000000"/>
          <w:sz w:val="24"/>
        </w:rPr>
        <w:t>B、科学考察船</w:t>
      </w:r>
    </w:p>
    <w:p>
      <w:r>
        <w:rPr>
          <w:color w:val="000000"/>
          <w:sz w:val="24"/>
        </w:rPr>
        <w:t>C、外国军事挑衅</w:t>
      </w:r>
    </w:p>
    <w:p>
      <w:r>
        <w:rPr>
          <w:color w:val="000000"/>
          <w:sz w:val="24"/>
        </w:rPr>
        <w:t>D、渔民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答案解析：2022年以来中国在南海针对外国军事挑衅进行坚决维权反制。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2025年人工智能对现代战争的影响主要体现在（    ）</w:t>
      </w:r>
    </w:p>
    <w:p>
      <w:r>
        <w:rPr>
          <w:color w:val="000000"/>
          <w:sz w:val="24"/>
        </w:rPr>
        <w:t>A、替代人类指挥</w:t>
      </w:r>
    </w:p>
    <w:p>
      <w:r>
        <w:rPr>
          <w:color w:val="000000"/>
          <w:sz w:val="24"/>
        </w:rPr>
        <w:t>B、提升决策效率与无人作战</w:t>
      </w:r>
    </w:p>
    <w:p>
      <w:r>
        <w:rPr>
          <w:color w:val="000000"/>
          <w:sz w:val="24"/>
        </w:rPr>
        <w:t>C、减少装备成本</w:t>
      </w:r>
    </w:p>
    <w:p>
      <w:r>
        <w:rPr>
          <w:color w:val="000000"/>
          <w:sz w:val="24"/>
        </w:rPr>
        <w:t>D、消除战争风险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答案解析：2025年人工智能用于目标识别、指挥决策等，提升作战效率。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中国国防白皮书通常由哪个机构发布（    ）</w:t>
      </w:r>
    </w:p>
    <w:p>
      <w:r>
        <w:rPr>
          <w:color w:val="000000"/>
          <w:sz w:val="24"/>
        </w:rPr>
        <w:t>A、教育部</w:t>
      </w:r>
    </w:p>
    <w:p>
      <w:r>
        <w:rPr>
          <w:color w:val="000000"/>
          <w:sz w:val="24"/>
        </w:rPr>
        <w:t>B、商务部</w:t>
      </w:r>
    </w:p>
    <w:p>
      <w:r>
        <w:rPr>
          <w:color w:val="000000"/>
          <w:sz w:val="24"/>
        </w:rPr>
        <w:t>C、国防部</w:t>
      </w:r>
    </w:p>
    <w:p>
      <w:r>
        <w:rPr>
          <w:color w:val="000000"/>
          <w:sz w:val="24"/>
        </w:rPr>
        <w:t>D、文化和旅游部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答案解析：国防白皮书由国务院新闻办会同国防部等部门发布，如《新时代的中国国防》。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“混合战争”在2024年的特点是（    ）</w:t>
      </w:r>
    </w:p>
    <w:p>
      <w:r>
        <w:rPr>
          <w:color w:val="000000"/>
          <w:sz w:val="24"/>
        </w:rPr>
        <w:t>A、单一军事打击</w:t>
      </w:r>
    </w:p>
    <w:p>
      <w:r>
        <w:rPr>
          <w:color w:val="000000"/>
          <w:sz w:val="24"/>
        </w:rPr>
        <w:t>B、军事与非军事手段结合</w:t>
      </w:r>
    </w:p>
    <w:p>
      <w:r>
        <w:rPr>
          <w:color w:val="000000"/>
          <w:sz w:val="24"/>
        </w:rPr>
        <w:t>C、纯经济制裁</w:t>
      </w:r>
    </w:p>
    <w:p>
      <w:r>
        <w:rPr>
          <w:color w:val="000000"/>
          <w:sz w:val="24"/>
        </w:rPr>
        <w:t>D、文化孤立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答案解析：2024年“混合战争”样式发展，军事与经济、信息等手段更紧密结合。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中国实现建军一百年奋斗目标的年份是（    ）</w:t>
      </w:r>
    </w:p>
    <w:p>
      <w:r>
        <w:rPr>
          <w:color w:val="000000"/>
          <w:sz w:val="24"/>
        </w:rPr>
        <w:t>A、2025年</w:t>
      </w:r>
    </w:p>
    <w:p>
      <w:r>
        <w:rPr>
          <w:color w:val="000000"/>
          <w:sz w:val="24"/>
        </w:rPr>
        <w:t>B、2027年</w:t>
      </w:r>
    </w:p>
    <w:p>
      <w:r>
        <w:rPr>
          <w:color w:val="000000"/>
          <w:sz w:val="24"/>
        </w:rPr>
        <w:t>C、2035年</w:t>
      </w:r>
    </w:p>
    <w:p>
      <w:r>
        <w:rPr>
          <w:color w:val="000000"/>
          <w:sz w:val="24"/>
        </w:rPr>
        <w:t>D、2049年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答案解析：党的二十大明确到2027年实现建军一百年奋斗目标。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中国国家安全体系的根本原则是（    ）</w:t>
      </w:r>
    </w:p>
    <w:p>
      <w:r>
        <w:rPr>
          <w:color w:val="000000"/>
          <w:sz w:val="24"/>
        </w:rPr>
        <w:t>A、企业主导</w:t>
      </w:r>
    </w:p>
    <w:p>
      <w:r>
        <w:rPr>
          <w:color w:val="000000"/>
          <w:sz w:val="24"/>
        </w:rPr>
        <w:t>B、群众自治</w:t>
      </w:r>
    </w:p>
    <w:p>
      <w:r>
        <w:rPr>
          <w:color w:val="000000"/>
          <w:sz w:val="24"/>
        </w:rPr>
        <w:t>C、坚持中国共产党领导</w:t>
      </w:r>
    </w:p>
    <w:p>
      <w:r>
        <w:rPr>
          <w:color w:val="000000"/>
          <w:sz w:val="24"/>
        </w:rPr>
        <w:t>D、多党竞争</w:t>
      </w:r>
    </w:p>
    <w:p>
      <w:r>
        <w:rPr>
          <w:color w:val="000000"/>
          <w:sz w:val="24"/>
        </w:rPr>
        <w:t>正确答案：C</w:t>
      </w:r>
    </w:p>
    <w:p>
      <w:r>
        <w:rPr>
          <w:color w:val="000000"/>
          <w:sz w:val="24"/>
        </w:rPr>
        <w:t>答案解析：党对国家安全工作的绝对领导是根本原则。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2025年欧盟可能出台的新防务计划聚焦（    ）</w:t>
      </w:r>
    </w:p>
    <w:p>
      <w:r>
        <w:rPr>
          <w:color w:val="000000"/>
          <w:sz w:val="24"/>
        </w:rPr>
        <w:t>A、削减军费</w:t>
      </w:r>
    </w:p>
    <w:p>
      <w:r>
        <w:rPr>
          <w:color w:val="000000"/>
          <w:sz w:val="24"/>
        </w:rPr>
        <w:t>B、战略自主与联合部署</w:t>
      </w:r>
    </w:p>
    <w:p>
      <w:r>
        <w:rPr>
          <w:color w:val="000000"/>
          <w:sz w:val="24"/>
        </w:rPr>
        <w:t>C、解散北约</w:t>
      </w:r>
    </w:p>
    <w:p>
      <w:r>
        <w:rPr>
          <w:color w:val="000000"/>
          <w:sz w:val="24"/>
        </w:rPr>
        <w:t>D、单边主义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答案解析：2025年欧盟推进“战略自主”，加强防务工业联合和快速部署能力。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中国军队现代化建设的根本保证是（    ）</w:t>
      </w:r>
    </w:p>
    <w:p>
      <w:r>
        <w:rPr>
          <w:color w:val="000000"/>
          <w:sz w:val="24"/>
        </w:rPr>
        <w:t>A、外资技术</w:t>
      </w:r>
    </w:p>
    <w:p>
      <w:r>
        <w:rPr>
          <w:color w:val="000000"/>
          <w:sz w:val="24"/>
        </w:rPr>
        <w:t>B、党对军队绝对领导</w:t>
      </w:r>
    </w:p>
    <w:p>
      <w:r>
        <w:rPr>
          <w:color w:val="000000"/>
          <w:sz w:val="24"/>
        </w:rPr>
        <w:t>C、国际援助</w:t>
      </w:r>
    </w:p>
    <w:p>
      <w:r>
        <w:rPr>
          <w:color w:val="000000"/>
          <w:sz w:val="24"/>
        </w:rPr>
        <w:t>D、市场机制</w:t>
      </w:r>
    </w:p>
    <w:p>
      <w:r>
        <w:rPr>
          <w:color w:val="000000"/>
          <w:sz w:val="24"/>
        </w:rPr>
        <w:t>正确答案：B</w:t>
      </w:r>
    </w:p>
    <w:p>
      <w:r>
        <w:rPr>
          <w:color w:val="000000"/>
          <w:sz w:val="24"/>
        </w:rPr>
        <w:t>答案解析：政治建军是强军之魂，确保军队绝对忠诚。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2025-11-12T03:48:57Z</dcterms:created>
  <dc:creator>Apache POI</dc:creator>
</cp:coreProperties>
</file>