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72AE4350" w:rsidR="00E8316B" w:rsidRPr="00E8316B" w:rsidRDefault="00E8316B">
      <w:pPr>
        <w:rPr>
          <w:b/>
          <w:bCs/>
        </w:rPr>
      </w:pPr>
      <w:r w:rsidRPr="00E8316B">
        <w:rPr>
          <w:b/>
          <w:bCs/>
        </w:rPr>
        <w:t>Preguntas para usuario ELA</w:t>
      </w:r>
      <w:r w:rsidR="002360E9">
        <w:rPr>
          <w:b/>
          <w:bCs/>
        </w:rPr>
        <w:t xml:space="preserve"> para saber cual escoger</w:t>
      </w:r>
      <w:r w:rsidR="005806C2">
        <w:rPr>
          <w:b/>
          <w:bCs/>
        </w:rPr>
        <w:t xml:space="preserve"> (cuestionario)</w:t>
      </w:r>
    </w:p>
    <w:p w14:paraId="7F5381FD" w14:textId="2E05727F" w:rsidR="00E8316B" w:rsidRDefault="00E8316B">
      <w:r w:rsidRPr="00E8316B">
        <w:t xml:space="preserve">¿Donde/cuando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55172813" w14:textId="2035C7C0" w:rsidR="005806C2" w:rsidRDefault="005806C2">
      <w:r>
        <w:t>¿Utiliza silla de ruedas?</w:t>
      </w:r>
    </w:p>
    <w:p w14:paraId="22FD8625" w14:textId="77777777" w:rsidR="00D24B8E" w:rsidRDefault="00D24B8E"/>
    <w:p w14:paraId="22972435" w14:textId="77777777" w:rsidR="00E2123F" w:rsidRDefault="00E2123F" w:rsidP="00E2123F">
      <w:r>
        <w:t>SI control manos = no → excluir sistemas táctiles</w:t>
      </w:r>
    </w:p>
    <w:p w14:paraId="1B54D415" w14:textId="77777777" w:rsidR="00E2123F" w:rsidRDefault="00E2123F" w:rsidP="00E2123F">
      <w:r>
        <w:t>SI control ocular = no → excluir eye-tracking</w:t>
      </w:r>
    </w:p>
    <w:p w14:paraId="2058E067" w14:textId="77777777" w:rsidR="00E2123F" w:rsidRDefault="00E2123F" w:rsidP="00E2123F">
      <w:r>
        <w:t>SI necesita independencia = sí → excluir interlocutor</w:t>
      </w:r>
    </w:p>
    <w:p w14:paraId="0CA5A0CB" w14:textId="77777777" w:rsidR="00E2123F" w:rsidRDefault="00E2123F" w:rsidP="00E2123F">
      <w:r>
        <w:t>SI deterioro cognitivo alto → excluir sistemas simbólicos complejos</w:t>
      </w:r>
    </w:p>
    <w:p w14:paraId="37F08E7D" w14:textId="77777777" w:rsidR="00E2123F" w:rsidRDefault="00E2123F"/>
    <w:p w14:paraId="0DBC8B09" w14:textId="625B0B24" w:rsidR="005A069C" w:rsidRDefault="005A069C">
      <w:r>
        <w:t>Q movimientos voluntarios puede hacer de forma fiable?</w:t>
      </w:r>
      <w:r w:rsidR="00E2123F">
        <w:t xml:space="preserve"> Manos/cabeza/ojos/voz/pulsador/ninguno</w:t>
      </w:r>
    </w:p>
    <w:p w14:paraId="1A12F31A" w14:textId="77777777" w:rsidR="00E2123F" w:rsidRDefault="00E2123F" w:rsidP="00E2123F">
      <w:r>
        <w:t>si manos no → eliminar táctiles</w:t>
      </w:r>
    </w:p>
    <w:p w14:paraId="6404FABE" w14:textId="77777777" w:rsidR="00E2123F" w:rsidRDefault="00E2123F" w:rsidP="00E2123F">
      <w:r>
        <w:t>si ojos no → eliminar eye tracking</w:t>
      </w:r>
    </w:p>
    <w:p w14:paraId="2E14441C" w14:textId="77777777" w:rsidR="00E2123F" w:rsidRDefault="00E2123F" w:rsidP="00E2123F">
      <w:r>
        <w:t>si voz no → eliminar voz</w:t>
      </w:r>
    </w:p>
    <w:p w14:paraId="331DA16E" w14:textId="5A85AE07" w:rsidR="00E2123F" w:rsidRDefault="00E2123F" w:rsidP="00E2123F">
      <w:r>
        <w:t>si ninguno → solo BCI o interlocutor</w:t>
      </w:r>
    </w:p>
    <w:p w14:paraId="219FB07E" w14:textId="77777777" w:rsidR="00E2123F" w:rsidRDefault="00E2123F" w:rsidP="00E2123F"/>
    <w:p w14:paraId="16D44079" w14:textId="5C9DA7BA" w:rsidR="00E2123F" w:rsidRDefault="00E2123F" w:rsidP="00E2123F">
      <w:r>
        <w:t>Cuanto tiempo puede mantener una acción repetitiva? &lt;30s, 1-5 min, &gt;5min</w:t>
      </w:r>
    </w:p>
    <w:p w14:paraId="713DC4CB" w14:textId="77777777" w:rsidR="00CD4583" w:rsidRDefault="00CD4583" w:rsidP="00CD4583">
      <w:r>
        <w:t>resistencia baja → penalizar escritura letra a letra</w:t>
      </w:r>
    </w:p>
    <w:p w14:paraId="69B39A8D" w14:textId="77777777" w:rsidR="00CD4583" w:rsidRDefault="00CD4583" w:rsidP="00CD4583">
      <w:r>
        <w:t>resistencia baja → priorizar frases pregrabadas</w:t>
      </w:r>
    </w:p>
    <w:p w14:paraId="2DB17559" w14:textId="2A3D0856" w:rsidR="00CD4583" w:rsidRDefault="00CD4583" w:rsidP="00CD4583">
      <w:r>
        <w:t>resistencia baja → excluir barrido lento</w:t>
      </w:r>
    </w:p>
    <w:p w14:paraId="3B484C9C" w14:textId="0126F3DF" w:rsidR="00E2123F" w:rsidRDefault="008E13E2" w:rsidP="00CD4583">
      <w:r>
        <w:lastRenderedPageBreak/>
        <w:t>Puede fijar la mirada y distinguir símbolos en pantalla? Normal/dificultad leve/dificultad alta</w:t>
      </w:r>
    </w:p>
    <w:p w14:paraId="08207436" w14:textId="77777777" w:rsidR="00CD4583" w:rsidRDefault="00CD4583" w:rsidP="00CD4583">
      <w:r>
        <w:t>visual alto requerido y visión baja → excluir</w:t>
      </w:r>
    </w:p>
    <w:p w14:paraId="75BE0EA2" w14:textId="6016F277" w:rsidR="00CD4583" w:rsidRDefault="00CD4583" w:rsidP="00CD4583">
      <w:r>
        <w:t>visión baja → priorizar voz o audio</w:t>
      </w:r>
    </w:p>
    <w:p w14:paraId="611AFBEE" w14:textId="77777777" w:rsidR="00470C33" w:rsidRDefault="00470C33" w:rsidP="00CD4583"/>
    <w:p w14:paraId="1E60FC0D" w14:textId="6C2EBB93" w:rsidR="00470C33" w:rsidRDefault="00470C33" w:rsidP="00CD4583">
      <w:r>
        <w:t>Escucha con claridad voces sintetizadas? Si/No</w:t>
      </w:r>
    </w:p>
    <w:p w14:paraId="1E7CC2D5" w14:textId="77777777" w:rsidR="00CD4583" w:rsidRDefault="00CD4583" w:rsidP="00CD4583">
      <w:r>
        <w:t>audición baja → excluir SAAC auditivos</w:t>
      </w:r>
    </w:p>
    <w:p w14:paraId="73A39BCB" w14:textId="334B1782" w:rsidR="00CD4583" w:rsidRDefault="00CD4583" w:rsidP="00CD4583">
      <w:r>
        <w:t>audición baja → priorizar visuales</w:t>
      </w:r>
    </w:p>
    <w:p w14:paraId="4D5E487A" w14:textId="77777777" w:rsidR="00470C33" w:rsidRDefault="00470C33" w:rsidP="00CD4583"/>
    <w:p w14:paraId="1D5FE43C" w14:textId="3C1961D6" w:rsidR="00470C33" w:rsidRDefault="00470C33" w:rsidP="00CD4583">
      <w:r>
        <w:t>Puede elegir entre opciones? Puede comprender pictogramas? Puede escribir palabras</w:t>
      </w:r>
    </w:p>
    <w:p w14:paraId="4233AE76" w14:textId="77777777" w:rsidR="00CD4583" w:rsidRDefault="00CD4583" w:rsidP="00CD4583">
      <w:r>
        <w:t>elige opciones → bajo</w:t>
      </w:r>
    </w:p>
    <w:p w14:paraId="53B8AC46" w14:textId="77777777" w:rsidR="00CD4583" w:rsidRDefault="00CD4583" w:rsidP="00CD4583">
      <w:r>
        <w:t>usa símbolos → medio</w:t>
      </w:r>
    </w:p>
    <w:p w14:paraId="1E964DCB" w14:textId="6EB5D73D" w:rsidR="00CD4583" w:rsidRDefault="00CD4583" w:rsidP="00CD4583">
      <w:r>
        <w:t>escribe → alto</w:t>
      </w:r>
    </w:p>
    <w:p w14:paraId="5ED94CD7" w14:textId="77777777" w:rsidR="00CD4583" w:rsidRDefault="00CD4583" w:rsidP="00CD4583">
      <w:r>
        <w:t>cognitivo bajo → excluir sistemas lingüísticos complejos</w:t>
      </w:r>
    </w:p>
    <w:p w14:paraId="5165AF71" w14:textId="77777777" w:rsidR="00CD4583" w:rsidRDefault="00CD4583" w:rsidP="00CD4583">
      <w:r>
        <w:t>cognitivo bajo → priorizar pictogramas</w:t>
      </w:r>
    </w:p>
    <w:p w14:paraId="4DA04B54" w14:textId="45086C00" w:rsidR="00CD4583" w:rsidRDefault="00CD4583" w:rsidP="00CD4583">
      <w:r>
        <w:t>cognitivo alto → permitir teclado</w:t>
      </w:r>
    </w:p>
    <w:p w14:paraId="6DE9CFF1" w14:textId="77777777" w:rsidR="00470C33" w:rsidRDefault="00470C33" w:rsidP="00CD4583"/>
    <w:p w14:paraId="1DF5B90F" w14:textId="7DD46273" w:rsidR="00470C33" w:rsidRDefault="00470C33" w:rsidP="00CD4583">
      <w:r>
        <w:t xml:space="preserve">Debe poder comunicarse sin ayuda? </w:t>
      </w:r>
    </w:p>
    <w:p w14:paraId="52BE1AAC" w14:textId="77777777" w:rsidR="00470C33" w:rsidRDefault="00470C33" w:rsidP="00470C33">
      <w:r>
        <w:t>sí → excluir sistemas con interlocutor</w:t>
      </w:r>
    </w:p>
    <w:p w14:paraId="2655E397" w14:textId="6212298D" w:rsidR="00470C33" w:rsidRDefault="00470C33" w:rsidP="00470C33">
      <w:r>
        <w:t>no → permitir paneles asistidos</w:t>
      </w:r>
    </w:p>
    <w:p w14:paraId="072D2E6F" w14:textId="77777777" w:rsidR="009F28B0" w:rsidRDefault="009F28B0" w:rsidP="00470C33"/>
    <w:p w14:paraId="1EB56B16" w14:textId="075637A4" w:rsidR="009F28B0" w:rsidRDefault="009F28B0" w:rsidP="00470C33">
      <w:r>
        <w:t>Donde lo usara principalmente?</w:t>
      </w:r>
    </w:p>
    <w:p w14:paraId="1D46F3C3" w14:textId="77777777" w:rsidR="009F28B0" w:rsidRDefault="009F28B0" w:rsidP="009F28B0">
      <w:r>
        <w:t>exterior frecuente → excluir sistemas no portables</w:t>
      </w:r>
    </w:p>
    <w:p w14:paraId="4602467F" w14:textId="77777777" w:rsidR="009F28B0" w:rsidRDefault="009F28B0" w:rsidP="009F28B0">
      <w:r>
        <w:t>exterior → priorizar robustez alta</w:t>
      </w:r>
    </w:p>
    <w:p w14:paraId="72E89F53" w14:textId="60575AFD" w:rsidR="009F28B0" w:rsidRDefault="009F28B0" w:rsidP="009F28B0">
      <w:r>
        <w:t>hospital → priorizar anclaje silla</w:t>
      </w:r>
    </w:p>
    <w:p w14:paraId="5062B817" w14:textId="77777777" w:rsidR="009F28B0" w:rsidRDefault="009F28B0" w:rsidP="009F28B0"/>
    <w:p w14:paraId="2365DB0B" w14:textId="05640EEB" w:rsidR="009F28B0" w:rsidRDefault="009F28B0" w:rsidP="009F28B0">
      <w:r>
        <w:t>En que idioma necesita comunicarse?</w:t>
      </w:r>
    </w:p>
    <w:p w14:paraId="22B527D6" w14:textId="45501BFD" w:rsidR="009F28B0" w:rsidRDefault="009F28B0" w:rsidP="009F28B0">
      <w:r w:rsidRPr="009F28B0">
        <w:t>idioma ≠ disponible → excluir</w:t>
      </w:r>
    </w:p>
    <w:p w14:paraId="39D0E7E4" w14:textId="77777777" w:rsidR="009F28B0" w:rsidRDefault="009F28B0" w:rsidP="009F28B0"/>
    <w:p w14:paraId="6AB46F36" w14:textId="0A4F85B8" w:rsidR="009F28B0" w:rsidRDefault="009F28B0" w:rsidP="009F28B0">
      <w:r>
        <w:t>Cuanto tiempo puede dedicar a familiarizarse con el programa?</w:t>
      </w:r>
    </w:p>
    <w:p w14:paraId="7BBEF675" w14:textId="4BAECBCB" w:rsidR="009F28B0" w:rsidRDefault="009F28B0" w:rsidP="009F28B0">
      <w:r w:rsidRPr="009F28B0">
        <w:t>tiempo corto → excluir entrenamiento largo</w:t>
      </w:r>
    </w:p>
    <w:p w14:paraId="5155B5C3" w14:textId="2723895F" w:rsidR="009F28B0" w:rsidRDefault="009F28B0" w:rsidP="009F28B0">
      <w:r>
        <w:lastRenderedPageBreak/>
        <w:t>Introduzca su presupuesto máximo</w:t>
      </w:r>
    </w:p>
    <w:p w14:paraId="330F83B4" w14:textId="74B6C722" w:rsidR="009F28B0" w:rsidRDefault="009F28B0" w:rsidP="009F28B0">
      <w:r w:rsidRPr="009F28B0">
        <w:t>coste &gt; presupuesto → excluir</w:t>
      </w:r>
    </w:p>
    <w:p w14:paraId="2ADDB0ED" w14:textId="77777777" w:rsidR="009F28B0" w:rsidRDefault="009F28B0" w:rsidP="009F28B0"/>
    <w:p w14:paraId="4831942B" w14:textId="69234A17" w:rsidR="009F28B0" w:rsidRDefault="009F28B0" w:rsidP="009F28B0">
      <w:r>
        <w:t>Prefiere tecnología o papel? Le molesta llevar dispositivos? Quiere voz sintética o no? Esto no filtra sino que pondera</w:t>
      </w:r>
    </w:p>
    <w:p w14:paraId="6B858FCB" w14:textId="77777777" w:rsidR="00886752" w:rsidRDefault="00886752"/>
    <w:p w14:paraId="2329C360" w14:textId="5BF8CD43" w:rsidR="00886752" w:rsidRDefault="00886752">
      <w:r w:rsidRPr="00886752">
        <w:t>manual Test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Default="00DA718D" w:rsidP="00DA718D">
      <w:pPr>
        <w:numPr>
          <w:ilvl w:val="0"/>
          <w:numId w:val="2"/>
        </w:numPr>
      </w:pPr>
      <w:r w:rsidRPr="00DA718D">
        <w:t>Curva de aprendizaje: Tanto para usuarios como cuidadores, ¿es fácil aprender a usarlo? ¿Lleva mucho tiempo?</w:t>
      </w:r>
    </w:p>
    <w:p w14:paraId="34119A27" w14:textId="53C3A0AC" w:rsidR="00522A80" w:rsidRDefault="00522A80" w:rsidP="00522A80">
      <w:pPr>
        <w:rPr>
          <w:b/>
          <w:bCs/>
        </w:rPr>
      </w:pPr>
      <w:r>
        <w:rPr>
          <w:b/>
          <w:bCs/>
        </w:rPr>
        <w:t>Relaciones</w:t>
      </w:r>
    </w:p>
    <w:p w14:paraId="49AA9302" w14:textId="2EEAAEEA" w:rsidR="00522A80" w:rsidRDefault="00522A80" w:rsidP="00522A80">
      <w:r>
        <w:t>Coste SAAC – Presupuesto paciente</w:t>
      </w:r>
    </w:p>
    <w:p w14:paraId="7FFC19AD" w14:textId="78744B0A" w:rsidR="00522A80" w:rsidRDefault="00522A80" w:rsidP="00522A80">
      <w:r>
        <w:t xml:space="preserve">Accesibilidad visual – capacidad visual </w:t>
      </w:r>
    </w:p>
    <w:p w14:paraId="79101409" w14:textId="31B75265" w:rsidR="00522A80" w:rsidRDefault="00522A80" w:rsidP="00522A80">
      <w:r>
        <w:t>Carga cognitiva – capacidad cognitiva</w:t>
      </w:r>
    </w:p>
    <w:p w14:paraId="273C02F7" w14:textId="44D2B996" w:rsidR="00522A80" w:rsidRDefault="00522A80" w:rsidP="00522A80">
      <w:r>
        <w:t>Accesibilidad auditiva – capacidad auditiva</w:t>
      </w:r>
    </w:p>
    <w:p w14:paraId="5ACAF864" w14:textId="2D2746BE" w:rsidR="00522A80" w:rsidRDefault="00522A80" w:rsidP="00522A80">
      <w:r>
        <w:t>Facilidad de uso – manejo de tecnologías</w:t>
      </w:r>
    </w:p>
    <w:p w14:paraId="14620F65" w14:textId="4E2030FA" w:rsidR="00522A80" w:rsidRDefault="00522A80" w:rsidP="00522A80">
      <w:r>
        <w:lastRenderedPageBreak/>
        <w:t>Necesidad de pulsaciones – motilidad fina</w:t>
      </w:r>
    </w:p>
    <w:p w14:paraId="623BDFF3" w14:textId="39C52A90" w:rsidR="00522A80" w:rsidRDefault="00522A80" w:rsidP="00522A80">
      <w:r>
        <w:t>Idioma – idioma</w:t>
      </w:r>
    </w:p>
    <w:p w14:paraId="706C37FD" w14:textId="64E344F2" w:rsidR="00522A80" w:rsidRDefault="00522A80" w:rsidP="00522A80">
      <w:r>
        <w:t>Compatibilidad – otras tecnologías disponibles (cierto tipo de teléfono o de silla de ruedas)</w:t>
      </w:r>
    </w:p>
    <w:p w14:paraId="03411BCA" w14:textId="5FE1AE1F" w:rsidR="00522A80" w:rsidRDefault="00522A80" w:rsidP="00522A80">
      <w:r>
        <w:t>Adaptabilidad – etapa de la enfermedad</w:t>
      </w:r>
    </w:p>
    <w:p w14:paraId="4C74B1B0" w14:textId="30C2399B" w:rsidR="00E8316B" w:rsidRDefault="00522A80">
      <w:r>
        <w:t>Portabilidad – donde quiere usarse</w:t>
      </w:r>
    </w:p>
    <w:p w14:paraId="0ACCF3B5" w14:textId="68BCE1A1" w:rsidR="00E8316B" w:rsidRPr="00E8316B" w:rsidRDefault="00E8316B">
      <w:pPr>
        <w:rPr>
          <w:b/>
          <w:bCs/>
        </w:rPr>
      </w:pPr>
      <w:r w:rsidRPr="00E8316B">
        <w:rPr>
          <w:b/>
          <w:bCs/>
        </w:rPr>
        <w:t>Etapas ELA</w:t>
      </w:r>
    </w:p>
    <w:p w14:paraId="05F35651" w14:textId="5C51BB56" w:rsidR="00E8316B" w:rsidRDefault="00E8316B">
      <w:r>
        <w:t>Funcion de la mano intacta</w:t>
      </w:r>
    </w:p>
    <w:p w14:paraId="1DFA5012" w14:textId="327E962B" w:rsidR="00E8316B" w:rsidRDefault="00E8316B">
      <w:r>
        <w:t>Funcion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r>
        <w:t>Tecnologia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Además del orden semántico, la situación en el espacio de los pictogramas suele responder a criterios sintácticos, de modo que las 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lastRenderedPageBreak/>
        <w:t xml:space="preserve">Compactación semántica: Minspeak: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en el que los pictogramas simbolizan funciones del lenguaje (“tengo que contarte algo”; “quiero hablar de otro tema”; “pasa la página”…</w:t>
      </w:r>
    </w:p>
    <w:p w14:paraId="34213998" w14:textId="5FA8ECBD" w:rsidR="00217B53" w:rsidRDefault="00217B53" w:rsidP="00217B53">
      <w:pPr>
        <w:pStyle w:val="Prrafodelista"/>
        <w:numPr>
          <w:ilvl w:val="0"/>
          <w:numId w:val="1"/>
        </w:numPr>
      </w:pPr>
      <w:r>
        <w:t>Frecuencia: Palabras mas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dibujos sencillos sobre las categorías gente, comida, ropa, aseo, cuerpo, salud, ocio, limpieza, cocina, hogar, lugares, trabajo, escuela, animales, transporte…, en definitiva, conceptos comunes para la comunicación cotidiana. SPC propuso la organización organización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r>
        <w:t xml:space="preserve">Widgit: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r w:rsidRPr="00E51A14">
        <w:t>Symbolstix</w:t>
      </w:r>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lastRenderedPageBreak/>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1383D1" w14:textId="223FA02F" w:rsidR="008A7E63"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r>
        <w:t>Justificacion</w:t>
      </w:r>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3A85EB24" w14:textId="397288EB" w:rsidR="006533A3" w:rsidRDefault="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26A5AF01" w14:textId="7432A3EA" w:rsidR="006533A3" w:rsidRDefault="005806C2">
      <w:r>
        <w:t>Especificar que nos centramos en los asistidos o con ayuda ya que para hablar por gestos no hace falta q nadie te diga na XD</w:t>
      </w:r>
    </w:p>
    <w:p w14:paraId="268AE34B"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645"/>
        <w:gridCol w:w="341"/>
        <w:gridCol w:w="353"/>
        <w:gridCol w:w="460"/>
        <w:gridCol w:w="508"/>
        <w:gridCol w:w="609"/>
        <w:gridCol w:w="644"/>
        <w:gridCol w:w="388"/>
        <w:gridCol w:w="263"/>
        <w:gridCol w:w="495"/>
        <w:gridCol w:w="454"/>
        <w:gridCol w:w="620"/>
        <w:gridCol w:w="752"/>
        <w:gridCol w:w="353"/>
        <w:gridCol w:w="519"/>
        <w:gridCol w:w="499"/>
      </w:tblGrid>
      <w:tr w:rsidR="005F1AF6" w:rsidRPr="005F1AF6" w14:paraId="7B65A858" w14:textId="77777777">
        <w:trPr>
          <w:tblHeader/>
          <w:tblCellSpacing w:w="15" w:type="dxa"/>
        </w:trPr>
        <w:tc>
          <w:tcPr>
            <w:tcW w:w="0" w:type="auto"/>
            <w:vAlign w:val="center"/>
            <w:hideMark/>
          </w:tcPr>
          <w:p w14:paraId="5D0E43EF"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Nombre</w:t>
            </w:r>
          </w:p>
        </w:tc>
        <w:tc>
          <w:tcPr>
            <w:tcW w:w="0" w:type="auto"/>
            <w:vAlign w:val="center"/>
            <w:hideMark/>
          </w:tcPr>
          <w:p w14:paraId="0751029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Descripción</w:t>
            </w:r>
          </w:p>
        </w:tc>
        <w:tc>
          <w:tcPr>
            <w:tcW w:w="0" w:type="auto"/>
            <w:vAlign w:val="center"/>
            <w:hideMark/>
          </w:tcPr>
          <w:p w14:paraId="49DC26E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Coste</w:t>
            </w:r>
          </w:p>
        </w:tc>
        <w:tc>
          <w:tcPr>
            <w:tcW w:w="0" w:type="auto"/>
            <w:vAlign w:val="center"/>
            <w:hideMark/>
          </w:tcPr>
          <w:p w14:paraId="1DCC540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Visual</w:t>
            </w:r>
          </w:p>
        </w:tc>
        <w:tc>
          <w:tcPr>
            <w:tcW w:w="0" w:type="auto"/>
            <w:vAlign w:val="center"/>
            <w:hideMark/>
          </w:tcPr>
          <w:p w14:paraId="42C0D65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Auditivo</w:t>
            </w:r>
          </w:p>
        </w:tc>
        <w:tc>
          <w:tcPr>
            <w:tcW w:w="0" w:type="auto"/>
            <w:vAlign w:val="center"/>
            <w:hideMark/>
          </w:tcPr>
          <w:p w14:paraId="7AEC28E9"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Cognitivo</w:t>
            </w:r>
          </w:p>
        </w:tc>
        <w:tc>
          <w:tcPr>
            <w:tcW w:w="0" w:type="auto"/>
            <w:vAlign w:val="center"/>
            <w:hideMark/>
          </w:tcPr>
          <w:p w14:paraId="50EA7A44"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Tecnológico</w:t>
            </w:r>
          </w:p>
        </w:tc>
        <w:tc>
          <w:tcPr>
            <w:tcW w:w="0" w:type="auto"/>
            <w:vAlign w:val="center"/>
            <w:hideMark/>
          </w:tcPr>
          <w:p w14:paraId="4E6153D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Entrada</w:t>
            </w:r>
          </w:p>
        </w:tc>
        <w:tc>
          <w:tcPr>
            <w:tcW w:w="0" w:type="auto"/>
            <w:vAlign w:val="center"/>
            <w:hideMark/>
          </w:tcPr>
          <w:p w14:paraId="06DAA12C"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Idioma</w:t>
            </w:r>
          </w:p>
        </w:tc>
        <w:tc>
          <w:tcPr>
            <w:tcW w:w="0" w:type="auto"/>
            <w:vAlign w:val="center"/>
            <w:hideMark/>
          </w:tcPr>
          <w:p w14:paraId="0C65D9B2"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Silla</w:t>
            </w:r>
          </w:p>
        </w:tc>
        <w:tc>
          <w:tcPr>
            <w:tcW w:w="0" w:type="auto"/>
            <w:vAlign w:val="center"/>
            <w:hideMark/>
          </w:tcPr>
          <w:p w14:paraId="3A5D4A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Escalable</w:t>
            </w:r>
          </w:p>
        </w:tc>
        <w:tc>
          <w:tcPr>
            <w:tcW w:w="0" w:type="auto"/>
            <w:vAlign w:val="center"/>
            <w:hideMark/>
          </w:tcPr>
          <w:p w14:paraId="280B32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Portable</w:t>
            </w:r>
          </w:p>
        </w:tc>
        <w:tc>
          <w:tcPr>
            <w:tcW w:w="0" w:type="auto"/>
            <w:vAlign w:val="center"/>
            <w:hideMark/>
          </w:tcPr>
          <w:p w14:paraId="5098648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Interlocutor</w:t>
            </w:r>
          </w:p>
        </w:tc>
        <w:tc>
          <w:tcPr>
            <w:tcW w:w="0" w:type="auto"/>
            <w:vAlign w:val="center"/>
            <w:hideMark/>
          </w:tcPr>
          <w:p w14:paraId="0155EFE8"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Entrenamiento</w:t>
            </w:r>
          </w:p>
        </w:tc>
        <w:tc>
          <w:tcPr>
            <w:tcW w:w="0" w:type="auto"/>
            <w:vAlign w:val="center"/>
            <w:hideMark/>
          </w:tcPr>
          <w:p w14:paraId="58E14EB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Fatiga</w:t>
            </w:r>
          </w:p>
        </w:tc>
        <w:tc>
          <w:tcPr>
            <w:tcW w:w="0" w:type="auto"/>
            <w:vAlign w:val="center"/>
            <w:hideMark/>
          </w:tcPr>
          <w:p w14:paraId="56961F4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Velocidad</w:t>
            </w:r>
          </w:p>
        </w:tc>
        <w:tc>
          <w:tcPr>
            <w:tcW w:w="0" w:type="auto"/>
            <w:vAlign w:val="center"/>
            <w:hideMark/>
          </w:tcPr>
          <w:p w14:paraId="583B70DD"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Robustez</w:t>
            </w:r>
          </w:p>
        </w:tc>
      </w:tr>
      <w:tr w:rsidR="005F1AF6" w:rsidRPr="005F1AF6" w14:paraId="441887BC" w14:textId="77777777">
        <w:trPr>
          <w:tblCellSpacing w:w="15" w:type="dxa"/>
        </w:trPr>
        <w:tc>
          <w:tcPr>
            <w:tcW w:w="0" w:type="auto"/>
            <w:vAlign w:val="center"/>
            <w:hideMark/>
          </w:tcPr>
          <w:p w14:paraId="05F844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pictogramas</w:t>
            </w:r>
          </w:p>
        </w:tc>
        <w:tc>
          <w:tcPr>
            <w:tcW w:w="0" w:type="auto"/>
            <w:vAlign w:val="center"/>
            <w:hideMark/>
          </w:tcPr>
          <w:p w14:paraId="20786B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símbolos</w:t>
            </w:r>
          </w:p>
        </w:tc>
        <w:tc>
          <w:tcPr>
            <w:tcW w:w="0" w:type="auto"/>
            <w:vAlign w:val="center"/>
            <w:hideMark/>
          </w:tcPr>
          <w:p w14:paraId="46CA54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B2060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42F33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1D98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1BE21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61FF2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72977E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38E290C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6D9007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DF42E8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A99B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4B4E4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A9C9F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5AD810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C3CD0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791FD15F" w14:textId="77777777">
        <w:trPr>
          <w:tblCellSpacing w:w="15" w:type="dxa"/>
        </w:trPr>
        <w:tc>
          <w:tcPr>
            <w:tcW w:w="0" w:type="auto"/>
            <w:vAlign w:val="center"/>
            <w:hideMark/>
          </w:tcPr>
          <w:p w14:paraId="7C1C16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alfabético</w:t>
            </w:r>
          </w:p>
        </w:tc>
        <w:tc>
          <w:tcPr>
            <w:tcW w:w="0" w:type="auto"/>
            <w:vAlign w:val="center"/>
            <w:hideMark/>
          </w:tcPr>
          <w:p w14:paraId="5C8DB4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Letras para deletreo</w:t>
            </w:r>
          </w:p>
        </w:tc>
        <w:tc>
          <w:tcPr>
            <w:tcW w:w="0" w:type="auto"/>
            <w:vAlign w:val="center"/>
            <w:hideMark/>
          </w:tcPr>
          <w:p w14:paraId="4355F91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440F6D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496A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A79EC7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270DD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EFDD6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4B289D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04224F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48FF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2A4E9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B8BD9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F3252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996F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6164542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0FD86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DBCE022" w14:textId="77777777">
        <w:trPr>
          <w:tblCellSpacing w:w="15" w:type="dxa"/>
        </w:trPr>
        <w:tc>
          <w:tcPr>
            <w:tcW w:w="0" w:type="auto"/>
            <w:vAlign w:val="center"/>
            <w:hideMark/>
          </w:tcPr>
          <w:p w14:paraId="54B01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SpeakBook</w:t>
            </w:r>
          </w:p>
        </w:tc>
        <w:tc>
          <w:tcPr>
            <w:tcW w:w="0" w:type="auto"/>
            <w:vAlign w:val="center"/>
            <w:hideMark/>
          </w:tcPr>
          <w:p w14:paraId="026BA3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Cuaderno visual</w:t>
            </w:r>
          </w:p>
        </w:tc>
        <w:tc>
          <w:tcPr>
            <w:tcW w:w="0" w:type="auto"/>
            <w:vAlign w:val="center"/>
            <w:hideMark/>
          </w:tcPr>
          <w:p w14:paraId="767095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83761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F9BEB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BA5D63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41760C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E8B5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0D763F6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C6B85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3FB96F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5DBBBE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C55B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3502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5B0FA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17BB36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19F0CD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9961588" w14:textId="77777777">
        <w:trPr>
          <w:tblCellSpacing w:w="15" w:type="dxa"/>
        </w:trPr>
        <w:tc>
          <w:tcPr>
            <w:tcW w:w="0" w:type="auto"/>
            <w:vAlign w:val="center"/>
            <w:hideMark/>
          </w:tcPr>
          <w:p w14:paraId="31EF697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láser</w:t>
            </w:r>
          </w:p>
        </w:tc>
        <w:tc>
          <w:tcPr>
            <w:tcW w:w="0" w:type="auto"/>
            <w:vAlign w:val="center"/>
            <w:hideMark/>
          </w:tcPr>
          <w:p w14:paraId="48AEEB4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Señalador físico</w:t>
            </w:r>
          </w:p>
        </w:tc>
        <w:tc>
          <w:tcPr>
            <w:tcW w:w="0" w:type="auto"/>
            <w:vAlign w:val="center"/>
            <w:hideMark/>
          </w:tcPr>
          <w:p w14:paraId="7983E6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4288D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2CDC3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AD330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2EAB8F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1C66D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Cabeza/mano</w:t>
            </w:r>
          </w:p>
        </w:tc>
        <w:tc>
          <w:tcPr>
            <w:tcW w:w="0" w:type="auto"/>
            <w:vAlign w:val="center"/>
            <w:hideMark/>
          </w:tcPr>
          <w:p w14:paraId="646BCF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70D397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16144D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B9BE7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71CF22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C8346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3390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D585D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20735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FF208F" w14:textId="77777777">
        <w:trPr>
          <w:tblCellSpacing w:w="15" w:type="dxa"/>
        </w:trPr>
        <w:tc>
          <w:tcPr>
            <w:tcW w:w="0" w:type="auto"/>
            <w:vAlign w:val="center"/>
            <w:hideMark/>
          </w:tcPr>
          <w:p w14:paraId="6DC4F4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Gafas láser</w:t>
            </w:r>
          </w:p>
        </w:tc>
        <w:tc>
          <w:tcPr>
            <w:tcW w:w="0" w:type="auto"/>
            <w:vAlign w:val="center"/>
            <w:hideMark/>
          </w:tcPr>
          <w:p w14:paraId="37F104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montado</w:t>
            </w:r>
          </w:p>
        </w:tc>
        <w:tc>
          <w:tcPr>
            <w:tcW w:w="0" w:type="auto"/>
            <w:vAlign w:val="center"/>
            <w:hideMark/>
          </w:tcPr>
          <w:p w14:paraId="3438A9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CD0431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CAA3B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09CA792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7957BA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CB62E0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w:t>
            </w:r>
          </w:p>
        </w:tc>
        <w:tc>
          <w:tcPr>
            <w:tcW w:w="0" w:type="auto"/>
            <w:vAlign w:val="center"/>
            <w:hideMark/>
          </w:tcPr>
          <w:p w14:paraId="7411AE3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55674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0C9460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048FA2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55158A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CC3F1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41CBF8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4DECE4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140DAE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732B50" w14:textId="77777777">
        <w:trPr>
          <w:tblCellSpacing w:w="15" w:type="dxa"/>
        </w:trPr>
        <w:tc>
          <w:tcPr>
            <w:tcW w:w="0" w:type="auto"/>
            <w:vAlign w:val="center"/>
            <w:hideMark/>
          </w:tcPr>
          <w:p w14:paraId="359109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lastRenderedPageBreak/>
              <w:t>MegaBEE</w:t>
            </w:r>
          </w:p>
        </w:tc>
        <w:tc>
          <w:tcPr>
            <w:tcW w:w="0" w:type="auto"/>
            <w:vAlign w:val="center"/>
            <w:hideMark/>
          </w:tcPr>
          <w:p w14:paraId="1823A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mirada</w:t>
            </w:r>
          </w:p>
        </w:tc>
        <w:tc>
          <w:tcPr>
            <w:tcW w:w="0" w:type="auto"/>
            <w:vAlign w:val="center"/>
            <w:hideMark/>
          </w:tcPr>
          <w:p w14:paraId="2AF0656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36E3D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73D8D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623C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6A4D0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BD8D1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7E805B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B2F13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81636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7339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04E81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ED720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E0470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B49D8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AF887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00DA8B" w14:textId="77777777">
        <w:trPr>
          <w:tblCellSpacing w:w="15" w:type="dxa"/>
        </w:trPr>
        <w:tc>
          <w:tcPr>
            <w:tcW w:w="0" w:type="auto"/>
            <w:vAlign w:val="center"/>
            <w:hideMark/>
          </w:tcPr>
          <w:p w14:paraId="3C5198E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Look to Speak</w:t>
            </w:r>
          </w:p>
        </w:tc>
        <w:tc>
          <w:tcPr>
            <w:tcW w:w="0" w:type="auto"/>
            <w:vAlign w:val="center"/>
            <w:hideMark/>
          </w:tcPr>
          <w:p w14:paraId="216354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mirada</w:t>
            </w:r>
          </w:p>
        </w:tc>
        <w:tc>
          <w:tcPr>
            <w:tcW w:w="0" w:type="auto"/>
            <w:vAlign w:val="center"/>
            <w:hideMark/>
          </w:tcPr>
          <w:p w14:paraId="7AA794E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0A0923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BA7031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12E5BC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A83B3A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98F660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1D4A176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Inglés</w:t>
            </w:r>
          </w:p>
        </w:tc>
        <w:tc>
          <w:tcPr>
            <w:tcW w:w="0" w:type="auto"/>
            <w:vAlign w:val="center"/>
            <w:hideMark/>
          </w:tcPr>
          <w:p w14:paraId="3E6F88E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7E2F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887E0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FB122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97339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4600D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403EA8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54959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73D0A193" w14:textId="77777777">
        <w:trPr>
          <w:tblCellSpacing w:w="15" w:type="dxa"/>
        </w:trPr>
        <w:tc>
          <w:tcPr>
            <w:tcW w:w="0" w:type="auto"/>
            <w:vAlign w:val="center"/>
            <w:hideMark/>
          </w:tcPr>
          <w:p w14:paraId="3DCCEA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Tallk</w:t>
            </w:r>
          </w:p>
        </w:tc>
        <w:tc>
          <w:tcPr>
            <w:tcW w:w="0" w:type="auto"/>
            <w:vAlign w:val="center"/>
            <w:hideMark/>
          </w:tcPr>
          <w:p w14:paraId="795C62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eye-tracking</w:t>
            </w:r>
          </w:p>
        </w:tc>
        <w:tc>
          <w:tcPr>
            <w:tcW w:w="0" w:type="auto"/>
            <w:vAlign w:val="center"/>
            <w:hideMark/>
          </w:tcPr>
          <w:p w14:paraId="684280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A5AFA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F366D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1A7A3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0CF4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DFEB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7B4FEB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4125E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FB807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1F6A3C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DF5EF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F000B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FB44D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33207D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084703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r>
      <w:tr w:rsidR="005F1AF6" w:rsidRPr="005F1AF6" w14:paraId="5006E38E" w14:textId="77777777">
        <w:trPr>
          <w:tblCellSpacing w:w="15" w:type="dxa"/>
        </w:trPr>
        <w:tc>
          <w:tcPr>
            <w:tcW w:w="0" w:type="auto"/>
            <w:vAlign w:val="center"/>
            <w:hideMark/>
          </w:tcPr>
          <w:p w14:paraId="25D370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Grid 3</w:t>
            </w:r>
          </w:p>
        </w:tc>
        <w:tc>
          <w:tcPr>
            <w:tcW w:w="0" w:type="auto"/>
            <w:vAlign w:val="center"/>
            <w:hideMark/>
          </w:tcPr>
          <w:p w14:paraId="3B9C2DB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Software comunicador</w:t>
            </w:r>
          </w:p>
        </w:tc>
        <w:tc>
          <w:tcPr>
            <w:tcW w:w="0" w:type="auto"/>
            <w:vAlign w:val="center"/>
            <w:hideMark/>
          </w:tcPr>
          <w:p w14:paraId="719372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098522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9464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DD9D3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8AAE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7B68379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682881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505A47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484738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84FED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66D9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DB6367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2537C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7EC248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694325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2C2572" w14:textId="77777777">
        <w:trPr>
          <w:tblCellSpacing w:w="15" w:type="dxa"/>
        </w:trPr>
        <w:tc>
          <w:tcPr>
            <w:tcW w:w="0" w:type="auto"/>
            <w:vAlign w:val="center"/>
            <w:hideMark/>
          </w:tcPr>
          <w:p w14:paraId="3354B18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Apps TTS</w:t>
            </w:r>
          </w:p>
        </w:tc>
        <w:tc>
          <w:tcPr>
            <w:tcW w:w="0" w:type="auto"/>
            <w:vAlign w:val="center"/>
            <w:hideMark/>
          </w:tcPr>
          <w:p w14:paraId="532B53F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Texto→voz</w:t>
            </w:r>
          </w:p>
        </w:tc>
        <w:tc>
          <w:tcPr>
            <w:tcW w:w="0" w:type="auto"/>
            <w:vAlign w:val="center"/>
            <w:hideMark/>
          </w:tcPr>
          <w:p w14:paraId="404044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7C9D51A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A526F4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784AB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07BCAE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C7A6E5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2FE8EF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63EB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BB45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E62CBB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F2D6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B5F43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09B4B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0B691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76F683D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DD57F3" w14:textId="77777777">
        <w:trPr>
          <w:tblCellSpacing w:w="15" w:type="dxa"/>
        </w:trPr>
        <w:tc>
          <w:tcPr>
            <w:tcW w:w="0" w:type="auto"/>
            <w:vAlign w:val="center"/>
            <w:hideMark/>
          </w:tcPr>
          <w:p w14:paraId="3AA56C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Hermes Mobile</w:t>
            </w:r>
          </w:p>
        </w:tc>
        <w:tc>
          <w:tcPr>
            <w:tcW w:w="0" w:type="auto"/>
            <w:vAlign w:val="center"/>
            <w:hideMark/>
          </w:tcPr>
          <w:p w14:paraId="77309AD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app</w:t>
            </w:r>
          </w:p>
        </w:tc>
        <w:tc>
          <w:tcPr>
            <w:tcW w:w="0" w:type="auto"/>
            <w:vAlign w:val="center"/>
            <w:hideMark/>
          </w:tcPr>
          <w:p w14:paraId="1EB177A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194764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2F9D6E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25B782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C0E27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02B2F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00983C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B4CDFA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2E14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5D121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2F3E9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24699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97133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6CD5DB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F902B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A648F9" w14:textId="77777777">
        <w:trPr>
          <w:tblCellSpacing w:w="15" w:type="dxa"/>
        </w:trPr>
        <w:tc>
          <w:tcPr>
            <w:tcW w:w="0" w:type="auto"/>
            <w:vAlign w:val="center"/>
            <w:hideMark/>
          </w:tcPr>
          <w:p w14:paraId="7E83B6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Eye tracker HW</w:t>
            </w:r>
          </w:p>
        </w:tc>
        <w:tc>
          <w:tcPr>
            <w:tcW w:w="0" w:type="auto"/>
            <w:vAlign w:val="center"/>
            <w:hideMark/>
          </w:tcPr>
          <w:p w14:paraId="1E05F9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Seguimiento ocular</w:t>
            </w:r>
          </w:p>
        </w:tc>
        <w:tc>
          <w:tcPr>
            <w:tcW w:w="0" w:type="auto"/>
            <w:vAlign w:val="center"/>
            <w:hideMark/>
          </w:tcPr>
          <w:p w14:paraId="6638EE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12009C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237E3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DACF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08276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800EA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62651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0E3F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893C7A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5E432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3431C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BA0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5AC5205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7774E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170E3F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bl>
    <w:p w14:paraId="2E8D62CC"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611"/>
        <w:gridCol w:w="321"/>
        <w:gridCol w:w="357"/>
        <w:gridCol w:w="466"/>
        <w:gridCol w:w="515"/>
        <w:gridCol w:w="618"/>
        <w:gridCol w:w="511"/>
        <w:gridCol w:w="393"/>
        <w:gridCol w:w="267"/>
        <w:gridCol w:w="502"/>
        <w:gridCol w:w="460"/>
        <w:gridCol w:w="630"/>
        <w:gridCol w:w="763"/>
        <w:gridCol w:w="357"/>
        <w:gridCol w:w="527"/>
        <w:gridCol w:w="506"/>
      </w:tblGrid>
      <w:tr w:rsidR="00CD4583" w:rsidRPr="005F1AF6" w14:paraId="182B8F57" w14:textId="77777777">
        <w:trPr>
          <w:tblHeader/>
          <w:tblCellSpacing w:w="15" w:type="dxa"/>
        </w:trPr>
        <w:tc>
          <w:tcPr>
            <w:tcW w:w="0" w:type="auto"/>
            <w:vAlign w:val="center"/>
            <w:hideMark/>
          </w:tcPr>
          <w:p w14:paraId="531A2926"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Nombre</w:t>
            </w:r>
          </w:p>
        </w:tc>
        <w:tc>
          <w:tcPr>
            <w:tcW w:w="0" w:type="auto"/>
            <w:vAlign w:val="center"/>
            <w:hideMark/>
          </w:tcPr>
          <w:p w14:paraId="2DA96D33"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Descripción</w:t>
            </w:r>
          </w:p>
        </w:tc>
        <w:tc>
          <w:tcPr>
            <w:tcW w:w="0" w:type="auto"/>
            <w:vAlign w:val="center"/>
            <w:hideMark/>
          </w:tcPr>
          <w:p w14:paraId="57CF019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Coste</w:t>
            </w:r>
          </w:p>
        </w:tc>
        <w:tc>
          <w:tcPr>
            <w:tcW w:w="0" w:type="auto"/>
            <w:vAlign w:val="center"/>
            <w:hideMark/>
          </w:tcPr>
          <w:p w14:paraId="3B7BC87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Visual</w:t>
            </w:r>
          </w:p>
        </w:tc>
        <w:tc>
          <w:tcPr>
            <w:tcW w:w="0" w:type="auto"/>
            <w:vAlign w:val="center"/>
            <w:hideMark/>
          </w:tcPr>
          <w:p w14:paraId="16C5ED8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Auditivo</w:t>
            </w:r>
          </w:p>
        </w:tc>
        <w:tc>
          <w:tcPr>
            <w:tcW w:w="0" w:type="auto"/>
            <w:vAlign w:val="center"/>
            <w:hideMark/>
          </w:tcPr>
          <w:p w14:paraId="4234F56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Cognitivo</w:t>
            </w:r>
          </w:p>
        </w:tc>
        <w:tc>
          <w:tcPr>
            <w:tcW w:w="0" w:type="auto"/>
            <w:vAlign w:val="center"/>
            <w:hideMark/>
          </w:tcPr>
          <w:p w14:paraId="04B8641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Tecnológico</w:t>
            </w:r>
          </w:p>
        </w:tc>
        <w:tc>
          <w:tcPr>
            <w:tcW w:w="0" w:type="auto"/>
            <w:vAlign w:val="center"/>
            <w:hideMark/>
          </w:tcPr>
          <w:p w14:paraId="30E3914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Entrada</w:t>
            </w:r>
          </w:p>
        </w:tc>
        <w:tc>
          <w:tcPr>
            <w:tcW w:w="0" w:type="auto"/>
            <w:vAlign w:val="center"/>
            <w:hideMark/>
          </w:tcPr>
          <w:p w14:paraId="2548437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Idioma</w:t>
            </w:r>
          </w:p>
        </w:tc>
        <w:tc>
          <w:tcPr>
            <w:tcW w:w="0" w:type="auto"/>
            <w:vAlign w:val="center"/>
            <w:hideMark/>
          </w:tcPr>
          <w:p w14:paraId="6051897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Silla</w:t>
            </w:r>
          </w:p>
        </w:tc>
        <w:tc>
          <w:tcPr>
            <w:tcW w:w="0" w:type="auto"/>
            <w:vAlign w:val="center"/>
            <w:hideMark/>
          </w:tcPr>
          <w:p w14:paraId="33148F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Escalable</w:t>
            </w:r>
          </w:p>
        </w:tc>
        <w:tc>
          <w:tcPr>
            <w:tcW w:w="0" w:type="auto"/>
            <w:vAlign w:val="center"/>
            <w:hideMark/>
          </w:tcPr>
          <w:p w14:paraId="36CD1F3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Portable</w:t>
            </w:r>
          </w:p>
        </w:tc>
        <w:tc>
          <w:tcPr>
            <w:tcW w:w="0" w:type="auto"/>
            <w:vAlign w:val="center"/>
            <w:hideMark/>
          </w:tcPr>
          <w:p w14:paraId="7633ED9A"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Interlocutor</w:t>
            </w:r>
          </w:p>
        </w:tc>
        <w:tc>
          <w:tcPr>
            <w:tcW w:w="0" w:type="auto"/>
            <w:vAlign w:val="center"/>
            <w:hideMark/>
          </w:tcPr>
          <w:p w14:paraId="412F1E9D"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Entrenamiento</w:t>
            </w:r>
          </w:p>
        </w:tc>
        <w:tc>
          <w:tcPr>
            <w:tcW w:w="0" w:type="auto"/>
            <w:vAlign w:val="center"/>
            <w:hideMark/>
          </w:tcPr>
          <w:p w14:paraId="47B635A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Fatiga</w:t>
            </w:r>
          </w:p>
        </w:tc>
        <w:tc>
          <w:tcPr>
            <w:tcW w:w="0" w:type="auto"/>
            <w:vAlign w:val="center"/>
            <w:hideMark/>
          </w:tcPr>
          <w:p w14:paraId="3434AE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Velocidad</w:t>
            </w:r>
          </w:p>
        </w:tc>
        <w:tc>
          <w:tcPr>
            <w:tcW w:w="0" w:type="auto"/>
            <w:vAlign w:val="center"/>
            <w:hideMark/>
          </w:tcPr>
          <w:p w14:paraId="64226FE5"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Robustez</w:t>
            </w:r>
          </w:p>
        </w:tc>
      </w:tr>
      <w:tr w:rsidR="00CD4583" w:rsidRPr="005F1AF6" w14:paraId="4213AA1A" w14:textId="77777777">
        <w:trPr>
          <w:tblCellSpacing w:w="15" w:type="dxa"/>
        </w:trPr>
        <w:tc>
          <w:tcPr>
            <w:tcW w:w="0" w:type="auto"/>
            <w:vAlign w:val="center"/>
            <w:hideMark/>
          </w:tcPr>
          <w:p w14:paraId="5A26CCB4"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Proloquo2Go</w:t>
            </w:r>
          </w:p>
        </w:tc>
        <w:tc>
          <w:tcPr>
            <w:tcW w:w="0" w:type="auto"/>
            <w:vAlign w:val="center"/>
            <w:hideMark/>
          </w:tcPr>
          <w:p w14:paraId="1D87F5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pictográfica avanzada</w:t>
            </w:r>
          </w:p>
        </w:tc>
        <w:tc>
          <w:tcPr>
            <w:tcW w:w="0" w:type="auto"/>
            <w:vAlign w:val="center"/>
            <w:hideMark/>
          </w:tcPr>
          <w:p w14:paraId="03F1509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ADC17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E3E1C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85A3A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88B054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8572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61DD20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B30E4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DBC4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A5B5C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DFE7C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70DB5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3EE384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4F1DD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DBFCC7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04354A3" w14:textId="77777777">
        <w:trPr>
          <w:tblCellSpacing w:w="15" w:type="dxa"/>
        </w:trPr>
        <w:tc>
          <w:tcPr>
            <w:tcW w:w="0" w:type="auto"/>
            <w:vAlign w:val="center"/>
            <w:hideMark/>
          </w:tcPr>
          <w:p w14:paraId="07717C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TD Snap</w:t>
            </w:r>
          </w:p>
        </w:tc>
        <w:tc>
          <w:tcPr>
            <w:tcW w:w="0" w:type="auto"/>
            <w:vAlign w:val="center"/>
            <w:hideMark/>
          </w:tcPr>
          <w:p w14:paraId="27B62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profesional</w:t>
            </w:r>
          </w:p>
        </w:tc>
        <w:tc>
          <w:tcPr>
            <w:tcW w:w="0" w:type="auto"/>
            <w:vAlign w:val="center"/>
            <w:hideMark/>
          </w:tcPr>
          <w:p w14:paraId="1228D3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34B7C3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1EA05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9D67B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5DEDD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27B609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3236A11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4CE7C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09DF85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4DC46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D747B3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8A882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9574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7A8C8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11D68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75E90F88" w14:textId="77777777">
        <w:trPr>
          <w:tblCellSpacing w:w="15" w:type="dxa"/>
        </w:trPr>
        <w:tc>
          <w:tcPr>
            <w:tcW w:w="0" w:type="auto"/>
            <w:vAlign w:val="center"/>
            <w:hideMark/>
          </w:tcPr>
          <w:p w14:paraId="02129F99"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LAMP Words for Life</w:t>
            </w:r>
          </w:p>
        </w:tc>
        <w:tc>
          <w:tcPr>
            <w:tcW w:w="0" w:type="auto"/>
            <w:vAlign w:val="center"/>
            <w:hideMark/>
          </w:tcPr>
          <w:p w14:paraId="1F8174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Sistema lingüístico motor</w:t>
            </w:r>
          </w:p>
        </w:tc>
        <w:tc>
          <w:tcPr>
            <w:tcW w:w="0" w:type="auto"/>
            <w:vAlign w:val="center"/>
            <w:hideMark/>
          </w:tcPr>
          <w:p w14:paraId="4469684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AD2844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9293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E259FA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46B114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82A6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0137E1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57DCF6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2E3552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6468D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B0AED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143041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1A4DAB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0C1214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C26C1E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5749D38C" w14:textId="77777777">
        <w:trPr>
          <w:tblCellSpacing w:w="15" w:type="dxa"/>
        </w:trPr>
        <w:tc>
          <w:tcPr>
            <w:tcW w:w="0" w:type="auto"/>
            <w:vAlign w:val="center"/>
            <w:hideMark/>
          </w:tcPr>
          <w:p w14:paraId="0905CE2B" w14:textId="77777777" w:rsidR="005F1AF6" w:rsidRPr="005F1AF6" w:rsidRDefault="005F1AF6" w:rsidP="005F1AF6">
            <w:pPr>
              <w:spacing w:after="0" w:line="240" w:lineRule="auto"/>
              <w:rPr>
                <w:rFonts w:ascii="Times New Roman" w:eastAsia="Times New Roman" w:hAnsi="Times New Roman" w:cs="Times New Roman"/>
                <w:kern w:val="0"/>
                <w:lang w:eastAsia="es-ES"/>
                <w14:ligatures w14:val="none"/>
              </w:rPr>
            </w:pPr>
            <w:r w:rsidRPr="005F1AF6">
              <w:rPr>
                <w:rFonts w:ascii="Times New Roman" w:eastAsia="Times New Roman" w:hAnsi="Times New Roman" w:cs="Times New Roman"/>
                <w:kern w:val="0"/>
                <w:lang w:eastAsia="es-ES"/>
                <w14:ligatures w14:val="none"/>
              </w:rPr>
              <w:t>PECS</w:t>
            </w:r>
          </w:p>
        </w:tc>
        <w:tc>
          <w:tcPr>
            <w:tcW w:w="0" w:type="auto"/>
            <w:vAlign w:val="center"/>
            <w:hideMark/>
          </w:tcPr>
          <w:p w14:paraId="3EC3018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Intercambio de imágenes</w:t>
            </w:r>
          </w:p>
        </w:tc>
        <w:tc>
          <w:tcPr>
            <w:tcW w:w="0" w:type="auto"/>
            <w:vAlign w:val="center"/>
            <w:hideMark/>
          </w:tcPr>
          <w:p w14:paraId="5A1EF4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09BBB1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1659C8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232B6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EA300D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E643EC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76C835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9B2885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126687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82BA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2E4B5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60CF2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9AE54A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FF18D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0BB94D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02184C10" w14:textId="77777777">
        <w:trPr>
          <w:tblCellSpacing w:w="15" w:type="dxa"/>
        </w:trPr>
        <w:tc>
          <w:tcPr>
            <w:tcW w:w="0" w:type="auto"/>
            <w:vAlign w:val="center"/>
            <w:hideMark/>
          </w:tcPr>
          <w:p w14:paraId="46457AB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ETRAN</w:t>
            </w:r>
          </w:p>
        </w:tc>
        <w:tc>
          <w:tcPr>
            <w:tcW w:w="0" w:type="auto"/>
            <w:vAlign w:val="center"/>
            <w:hideMark/>
          </w:tcPr>
          <w:p w14:paraId="7281F5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transparente</w:t>
            </w:r>
          </w:p>
        </w:tc>
        <w:tc>
          <w:tcPr>
            <w:tcW w:w="0" w:type="auto"/>
            <w:vAlign w:val="center"/>
            <w:hideMark/>
          </w:tcPr>
          <w:p w14:paraId="7EAF72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BD56B7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88611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C0267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35534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6D018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3840C3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ABE3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4F2B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3E19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52B70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54526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48D80A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318FB9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078B72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99FFD9A" w14:textId="77777777">
        <w:trPr>
          <w:tblCellSpacing w:w="15" w:type="dxa"/>
        </w:trPr>
        <w:tc>
          <w:tcPr>
            <w:tcW w:w="0" w:type="auto"/>
            <w:vAlign w:val="center"/>
            <w:hideMark/>
          </w:tcPr>
          <w:p w14:paraId="792AA7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Switch scanning</w:t>
            </w:r>
          </w:p>
        </w:tc>
        <w:tc>
          <w:tcPr>
            <w:tcW w:w="0" w:type="auto"/>
            <w:vAlign w:val="center"/>
            <w:hideMark/>
          </w:tcPr>
          <w:p w14:paraId="747A00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Barrido con pulsador</w:t>
            </w:r>
          </w:p>
        </w:tc>
        <w:tc>
          <w:tcPr>
            <w:tcW w:w="0" w:type="auto"/>
            <w:vAlign w:val="center"/>
            <w:hideMark/>
          </w:tcPr>
          <w:p w14:paraId="0774FC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082A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0A479C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5085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1EAED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25FCB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Pulsador</w:t>
            </w:r>
          </w:p>
        </w:tc>
        <w:tc>
          <w:tcPr>
            <w:tcW w:w="0" w:type="auto"/>
            <w:vAlign w:val="center"/>
            <w:hideMark/>
          </w:tcPr>
          <w:p w14:paraId="145CE2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A6769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C4D27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6FAC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0FE20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55FF3A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D13FD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2EB46E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70AEFD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5F280E45" w14:textId="77777777">
        <w:trPr>
          <w:tblCellSpacing w:w="15" w:type="dxa"/>
        </w:trPr>
        <w:tc>
          <w:tcPr>
            <w:tcW w:w="0" w:type="auto"/>
            <w:vAlign w:val="center"/>
            <w:hideMark/>
          </w:tcPr>
          <w:p w14:paraId="29D0B60B"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BCI comunicador</w:t>
            </w:r>
          </w:p>
        </w:tc>
        <w:tc>
          <w:tcPr>
            <w:tcW w:w="0" w:type="auto"/>
            <w:vAlign w:val="center"/>
            <w:hideMark/>
          </w:tcPr>
          <w:p w14:paraId="46E48735"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Interfaz cerebral</w:t>
            </w:r>
          </w:p>
        </w:tc>
        <w:tc>
          <w:tcPr>
            <w:tcW w:w="0" w:type="auto"/>
            <w:vAlign w:val="center"/>
            <w:hideMark/>
          </w:tcPr>
          <w:p w14:paraId="4823D378"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Muy alto</w:t>
            </w:r>
          </w:p>
        </w:tc>
        <w:tc>
          <w:tcPr>
            <w:tcW w:w="0" w:type="auto"/>
            <w:vAlign w:val="center"/>
            <w:hideMark/>
          </w:tcPr>
          <w:p w14:paraId="21748CEB"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Bajo</w:t>
            </w:r>
          </w:p>
        </w:tc>
        <w:tc>
          <w:tcPr>
            <w:tcW w:w="0" w:type="auto"/>
            <w:vAlign w:val="center"/>
            <w:hideMark/>
          </w:tcPr>
          <w:p w14:paraId="0F4EE38C"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Medio</w:t>
            </w:r>
          </w:p>
        </w:tc>
        <w:tc>
          <w:tcPr>
            <w:tcW w:w="0" w:type="auto"/>
            <w:vAlign w:val="center"/>
            <w:hideMark/>
          </w:tcPr>
          <w:p w14:paraId="607C32F8"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Alto</w:t>
            </w:r>
          </w:p>
        </w:tc>
        <w:tc>
          <w:tcPr>
            <w:tcW w:w="0" w:type="auto"/>
            <w:vAlign w:val="center"/>
            <w:hideMark/>
          </w:tcPr>
          <w:p w14:paraId="17BC4E6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Muy alto</w:t>
            </w:r>
          </w:p>
        </w:tc>
        <w:tc>
          <w:tcPr>
            <w:tcW w:w="0" w:type="auto"/>
            <w:vAlign w:val="center"/>
            <w:hideMark/>
          </w:tcPr>
          <w:p w14:paraId="2E17A380"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Cerebro</w:t>
            </w:r>
          </w:p>
        </w:tc>
        <w:tc>
          <w:tcPr>
            <w:tcW w:w="0" w:type="auto"/>
            <w:vAlign w:val="center"/>
            <w:hideMark/>
          </w:tcPr>
          <w:p w14:paraId="5BE82B2F"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Multi</w:t>
            </w:r>
          </w:p>
        </w:tc>
        <w:tc>
          <w:tcPr>
            <w:tcW w:w="0" w:type="auto"/>
            <w:vAlign w:val="center"/>
            <w:hideMark/>
          </w:tcPr>
          <w:p w14:paraId="74CD8110"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Sí</w:t>
            </w:r>
          </w:p>
        </w:tc>
        <w:tc>
          <w:tcPr>
            <w:tcW w:w="0" w:type="auto"/>
            <w:vAlign w:val="center"/>
            <w:hideMark/>
          </w:tcPr>
          <w:p w14:paraId="0ADD3E99"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Sí</w:t>
            </w:r>
          </w:p>
        </w:tc>
        <w:tc>
          <w:tcPr>
            <w:tcW w:w="0" w:type="auto"/>
            <w:vAlign w:val="center"/>
            <w:hideMark/>
          </w:tcPr>
          <w:p w14:paraId="64B729C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No</w:t>
            </w:r>
          </w:p>
        </w:tc>
        <w:tc>
          <w:tcPr>
            <w:tcW w:w="0" w:type="auto"/>
            <w:vAlign w:val="center"/>
            <w:hideMark/>
          </w:tcPr>
          <w:p w14:paraId="61C9B777"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No</w:t>
            </w:r>
          </w:p>
        </w:tc>
        <w:tc>
          <w:tcPr>
            <w:tcW w:w="0" w:type="auto"/>
            <w:vAlign w:val="center"/>
            <w:hideMark/>
          </w:tcPr>
          <w:p w14:paraId="12902EB8"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Muy largo</w:t>
            </w:r>
          </w:p>
        </w:tc>
        <w:tc>
          <w:tcPr>
            <w:tcW w:w="0" w:type="auto"/>
            <w:vAlign w:val="center"/>
            <w:hideMark/>
          </w:tcPr>
          <w:p w14:paraId="405CFE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Baja</w:t>
            </w:r>
          </w:p>
        </w:tc>
        <w:tc>
          <w:tcPr>
            <w:tcW w:w="0" w:type="auto"/>
            <w:vAlign w:val="center"/>
            <w:hideMark/>
          </w:tcPr>
          <w:p w14:paraId="4A90843A"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Baja</w:t>
            </w:r>
          </w:p>
        </w:tc>
        <w:tc>
          <w:tcPr>
            <w:tcW w:w="0" w:type="auto"/>
            <w:vAlign w:val="center"/>
            <w:hideMark/>
          </w:tcPr>
          <w:p w14:paraId="252D8A86"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Baja</w:t>
            </w:r>
          </w:p>
        </w:tc>
      </w:tr>
    </w:tbl>
    <w:p w14:paraId="2E65806C" w14:textId="77777777" w:rsidR="005F1AF6" w:rsidRDefault="005F1AF6"/>
    <w:p w14:paraId="58AB970E" w14:textId="056F3F88" w:rsidR="005806C2" w:rsidRPr="00534880" w:rsidRDefault="0019681E">
      <w:r>
        <w:t>Revisar los precios</w:t>
      </w:r>
    </w:p>
    <w:sectPr w:rsidR="005806C2" w:rsidRPr="0053488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7"/>
  </w:num>
  <w:num w:numId="3" w16cid:durableId="734545575">
    <w:abstractNumId w:val="10"/>
  </w:num>
  <w:num w:numId="4" w16cid:durableId="79914528">
    <w:abstractNumId w:val="1"/>
  </w:num>
  <w:num w:numId="5" w16cid:durableId="389961064">
    <w:abstractNumId w:val="3"/>
  </w:num>
  <w:num w:numId="6" w16cid:durableId="246769104">
    <w:abstractNumId w:val="0"/>
  </w:num>
  <w:num w:numId="7" w16cid:durableId="1731076380">
    <w:abstractNumId w:val="5"/>
  </w:num>
  <w:num w:numId="8" w16cid:durableId="777480799">
    <w:abstractNumId w:val="9"/>
  </w:num>
  <w:num w:numId="9" w16cid:durableId="300043535">
    <w:abstractNumId w:val="6"/>
  </w:num>
  <w:num w:numId="10" w16cid:durableId="1614676527">
    <w:abstractNumId w:val="4"/>
  </w:num>
  <w:num w:numId="11" w16cid:durableId="11509747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13033D"/>
    <w:rsid w:val="0019681E"/>
    <w:rsid w:val="001D05AB"/>
    <w:rsid w:val="00217B53"/>
    <w:rsid w:val="002360E9"/>
    <w:rsid w:val="00326923"/>
    <w:rsid w:val="003307E7"/>
    <w:rsid w:val="00470C33"/>
    <w:rsid w:val="00522A80"/>
    <w:rsid w:val="00534880"/>
    <w:rsid w:val="005806C2"/>
    <w:rsid w:val="005A069C"/>
    <w:rsid w:val="005F1AF6"/>
    <w:rsid w:val="006533A3"/>
    <w:rsid w:val="006E1918"/>
    <w:rsid w:val="006E3E36"/>
    <w:rsid w:val="007B6B96"/>
    <w:rsid w:val="007F1B3F"/>
    <w:rsid w:val="00841E78"/>
    <w:rsid w:val="00886752"/>
    <w:rsid w:val="008A7E63"/>
    <w:rsid w:val="008E13E2"/>
    <w:rsid w:val="009C5B1E"/>
    <w:rsid w:val="009F28B0"/>
    <w:rsid w:val="00CD4583"/>
    <w:rsid w:val="00CE51CD"/>
    <w:rsid w:val="00D02A73"/>
    <w:rsid w:val="00D24B8E"/>
    <w:rsid w:val="00DA718D"/>
    <w:rsid w:val="00DB7FB9"/>
    <w:rsid w:val="00DC5063"/>
    <w:rsid w:val="00E2123F"/>
    <w:rsid w:val="00E27676"/>
    <w:rsid w:val="00E51A14"/>
    <w:rsid w:val="00E831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9CA5CBC8-9B68-4111-935E-90DC271F0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 w:type="table" w:styleId="Tablaconcuadrcula">
    <w:name w:val="Table Grid"/>
    <w:basedOn w:val="Tablanormal"/>
    <w:uiPriority w:val="39"/>
    <w:rsid w:val="00653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laandalucia.es/wp-content/uploads/2023/02/publication.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5" Type="http://schemas.openxmlformats.org/officeDocument/2006/relationships/hyperlink" Target="https://alfasaac.com/comunicacion-aumentativa-y-alternativ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318</TotalTime>
  <Pages>8</Pages>
  <Words>1975</Words>
  <Characters>10864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10</cp:revision>
  <dcterms:created xsi:type="dcterms:W3CDTF">2026-02-06T18:32:00Z</dcterms:created>
  <dcterms:modified xsi:type="dcterms:W3CDTF">2026-03-02T08:37:00Z</dcterms:modified>
</cp:coreProperties>
</file>