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290F" w:rsidRDefault="004B6CAB">
      <w:r>
        <w:t>Part 1:</w:t>
      </w:r>
    </w:p>
    <w:p w:rsidR="0080290F" w:rsidRDefault="0080290F" w:rsidP="0080290F">
      <w:pPr>
        <w:pStyle w:val="ListParagraph"/>
        <w:numPr>
          <w:ilvl w:val="0"/>
          <w:numId w:val="1"/>
        </w:numPr>
      </w:pPr>
    </w:p>
    <w:p w:rsidR="004B6CAB" w:rsidRDefault="004B6CAB">
      <w:r>
        <w:t xml:space="preserve">Encapsulation is used within my Horse class to restrict access to some of the object’s data, it being methods or attributes. This ensures that data is safeguarded and </w:t>
      </w:r>
      <w:proofErr w:type="gramStart"/>
      <w:r>
        <w:t>isn’t</w:t>
      </w:r>
      <w:proofErr w:type="gramEnd"/>
      <w:r>
        <w:t xml:space="preserve"> interreacted with unintentionally. </w:t>
      </w:r>
    </w:p>
    <w:p w:rsidR="004B6CAB" w:rsidRDefault="004B6CAB">
      <w:r w:rsidRPr="004B6CAB">
        <w:rPr>
          <w:noProof/>
        </w:rPr>
        <w:drawing>
          <wp:inline distT="0" distB="0" distL="0" distR="0" wp14:anchorId="360FE1EF" wp14:editId="178F3239">
            <wp:extent cx="2438740" cy="1019317"/>
            <wp:effectExtent l="0" t="0" r="0" b="9525"/>
            <wp:docPr id="36940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02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AB" w:rsidRDefault="004B6CAB">
      <w:r>
        <w:t>These attributes have been declared as private meaning they cannot be accessed from outside the class.</w:t>
      </w:r>
    </w:p>
    <w:p w:rsidR="004B6CAB" w:rsidRDefault="004B6CAB"/>
    <w:p w:rsidR="004B6CAB" w:rsidRDefault="004B6CAB">
      <w:r>
        <w:t>I then created the functionality of the getter functions</w:t>
      </w:r>
      <w:r w:rsidR="004D7FA9">
        <w:t>/ accessor methods</w:t>
      </w:r>
      <w:r>
        <w:t xml:space="preserve">: </w:t>
      </w:r>
    </w:p>
    <w:p w:rsidR="004B6CAB" w:rsidRDefault="004B6CAB">
      <w:r w:rsidRPr="004B6CAB">
        <w:rPr>
          <w:noProof/>
        </w:rPr>
        <w:drawing>
          <wp:inline distT="0" distB="0" distL="0" distR="0" wp14:anchorId="734912B5" wp14:editId="530AA21C">
            <wp:extent cx="2838846" cy="3467584"/>
            <wp:effectExtent l="0" t="0" r="0" b="0"/>
            <wp:docPr id="12140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0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CAB">
        <w:rPr>
          <w:noProof/>
        </w:rPr>
        <w:drawing>
          <wp:inline distT="0" distB="0" distL="0" distR="0" wp14:anchorId="5BD695C5" wp14:editId="7380D63B">
            <wp:extent cx="2638793" cy="2029108"/>
            <wp:effectExtent l="0" t="0" r="9525" b="9525"/>
            <wp:docPr id="10679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9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AB" w:rsidRDefault="004B6CAB"/>
    <w:p w:rsidR="00A7279A" w:rsidRDefault="00A7279A">
      <w:r>
        <w:t xml:space="preserve">I also created the functionality for the setter functions/ </w:t>
      </w:r>
      <w:r w:rsidR="004D7FA9">
        <w:t>mutator methods</w:t>
      </w:r>
      <w:r>
        <w:t xml:space="preserve">: </w:t>
      </w:r>
    </w:p>
    <w:p w:rsidR="007400B4" w:rsidRDefault="005D05A3">
      <w:r w:rsidRPr="005D05A3">
        <w:rPr>
          <w:noProof/>
        </w:rPr>
        <w:drawing>
          <wp:inline distT="0" distB="0" distL="0" distR="0" wp14:anchorId="01F9599F" wp14:editId="6E1D3F1E">
            <wp:extent cx="2381582" cy="781159"/>
            <wp:effectExtent l="0" t="0" r="0" b="0"/>
            <wp:docPr id="123420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06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0B4" w:rsidRPr="007400B4">
        <w:rPr>
          <w:noProof/>
        </w:rPr>
        <w:drawing>
          <wp:inline distT="0" distB="0" distL="0" distR="0" wp14:anchorId="13CE9A87" wp14:editId="53ECA4A5">
            <wp:extent cx="2553056" cy="819264"/>
            <wp:effectExtent l="0" t="0" r="0" b="0"/>
            <wp:docPr id="15019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0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D4" w:rsidRDefault="00010ED4">
      <w:pPr>
        <w:rPr>
          <w:lang w:val="en-US"/>
        </w:rPr>
      </w:pPr>
      <w:r w:rsidRPr="00010ED4">
        <w:rPr>
          <w:noProof/>
        </w:rPr>
        <w:lastRenderedPageBreak/>
        <w:drawing>
          <wp:inline distT="0" distB="0" distL="0" distR="0" wp14:anchorId="5807E51A" wp14:editId="4174C88E">
            <wp:extent cx="3591426" cy="2657846"/>
            <wp:effectExtent l="0" t="0" r="9525" b="9525"/>
            <wp:docPr id="155932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27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B3" w:rsidRDefault="003E58B3">
      <w:pPr>
        <w:rPr>
          <w:lang w:val="en-US"/>
        </w:rPr>
      </w:pPr>
    </w:p>
    <w:p w:rsidR="003E58B3" w:rsidRDefault="003E58B3">
      <w:pPr>
        <w:rPr>
          <w:lang w:val="en-US"/>
        </w:rPr>
      </w:pPr>
      <w:r>
        <w:rPr>
          <w:lang w:val="en-US"/>
        </w:rPr>
        <w:t>Part 1 tests:</w:t>
      </w:r>
    </w:p>
    <w:p w:rsidR="003E58B3" w:rsidRDefault="003E58B3">
      <w:pPr>
        <w:rPr>
          <w:lang w:val="en-US"/>
        </w:rPr>
      </w:pPr>
    </w:p>
    <w:p w:rsidR="003E58B3" w:rsidRDefault="0048000B">
      <w:pPr>
        <w:rPr>
          <w:lang w:val="en-US"/>
        </w:rPr>
      </w:pPr>
      <w:r w:rsidRPr="0048000B">
        <w:rPr>
          <w:noProof/>
          <w:lang w:val="en-US"/>
        </w:rPr>
        <w:drawing>
          <wp:inline distT="0" distB="0" distL="0" distR="0" wp14:anchorId="3E523644" wp14:editId="4DB945CC">
            <wp:extent cx="5731510" cy="3775710"/>
            <wp:effectExtent l="0" t="0" r="2540" b="0"/>
            <wp:docPr id="66681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12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B3" w:rsidRDefault="003E58B3">
      <w:pPr>
        <w:rPr>
          <w:lang w:val="en-US"/>
        </w:rPr>
      </w:pPr>
      <w:r>
        <w:rPr>
          <w:lang w:val="en-US"/>
        </w:rPr>
        <w:t>I created a new java file to test the attributes and methods I had created.</w:t>
      </w:r>
    </w:p>
    <w:p w:rsidR="003E58B3" w:rsidRDefault="00B637B3">
      <w:pPr>
        <w:rPr>
          <w:lang w:val="en-US"/>
        </w:rPr>
      </w:pPr>
      <w:r w:rsidRPr="00B637B3">
        <w:rPr>
          <w:noProof/>
          <w:lang w:val="en-US"/>
        </w:rPr>
        <w:lastRenderedPageBreak/>
        <w:drawing>
          <wp:inline distT="0" distB="0" distL="0" distR="0" wp14:anchorId="193C0F94" wp14:editId="7B65AB93">
            <wp:extent cx="2572109" cy="3105583"/>
            <wp:effectExtent l="0" t="0" r="0" b="0"/>
            <wp:docPr id="37247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78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0B" w:rsidRDefault="0048000B">
      <w:pPr>
        <w:rPr>
          <w:lang w:val="en-US"/>
        </w:rPr>
      </w:pPr>
      <w:r>
        <w:rPr>
          <w:lang w:val="en-US"/>
        </w:rPr>
        <w:t xml:space="preserve">I created a test for 3 horses, a lower, </w:t>
      </w:r>
      <w:proofErr w:type="gramStart"/>
      <w:r>
        <w:rPr>
          <w:lang w:val="en-US"/>
        </w:rPr>
        <w:t>mid</w:t>
      </w:r>
      <w:proofErr w:type="gramEnd"/>
      <w:r>
        <w:rPr>
          <w:lang w:val="en-US"/>
        </w:rPr>
        <w:t xml:space="preserve"> and higher bound for the confidence</w:t>
      </w:r>
      <w:r w:rsidR="00742DC3">
        <w:rPr>
          <w:lang w:val="en-US"/>
        </w:rPr>
        <w:t>. This tested the constructor I created, and the getter methods. I noticed the symbols were appearing as “?”, but this was due to my coding platform not having the UTF-8 encoding.</w:t>
      </w:r>
    </w:p>
    <w:p w:rsidR="00840960" w:rsidRDefault="00840960">
      <w:pPr>
        <w:rPr>
          <w:lang w:val="en-US"/>
        </w:rPr>
      </w:pPr>
    </w:p>
    <w:p w:rsidR="00840960" w:rsidRDefault="00840960">
      <w:pPr>
        <w:rPr>
          <w:lang w:val="en-US"/>
        </w:rPr>
      </w:pPr>
      <w:r>
        <w:rPr>
          <w:lang w:val="en-US"/>
        </w:rPr>
        <w:t>I then created a new horse to test the setters.</w:t>
      </w:r>
    </w:p>
    <w:p w:rsidR="002B5FF8" w:rsidRDefault="002B5FF8">
      <w:pPr>
        <w:rPr>
          <w:lang w:val="en-US"/>
        </w:rPr>
      </w:pPr>
      <w:r w:rsidRPr="002B5FF8">
        <w:rPr>
          <w:noProof/>
          <w:lang w:val="en-US"/>
        </w:rPr>
        <w:drawing>
          <wp:inline distT="0" distB="0" distL="0" distR="0" wp14:anchorId="7478AC56" wp14:editId="2158685A">
            <wp:extent cx="5731510" cy="2447290"/>
            <wp:effectExtent l="0" t="0" r="2540" b="0"/>
            <wp:docPr id="147638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80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F8" w:rsidRDefault="00E0628B">
      <w:pPr>
        <w:rPr>
          <w:lang w:val="en-US"/>
        </w:rPr>
      </w:pPr>
      <w:r>
        <w:rPr>
          <w:lang w:val="en-US"/>
        </w:rPr>
        <w:t>These were the results:</w:t>
      </w:r>
    </w:p>
    <w:p w:rsidR="002B5FF8" w:rsidRDefault="00E0628B">
      <w:pPr>
        <w:rPr>
          <w:lang w:val="en-US"/>
        </w:rPr>
      </w:pPr>
      <w:r w:rsidRPr="00E0628B">
        <w:rPr>
          <w:noProof/>
          <w:lang w:val="en-US"/>
        </w:rPr>
        <w:drawing>
          <wp:inline distT="0" distB="0" distL="0" distR="0" wp14:anchorId="3970D0E2" wp14:editId="7F0EE7DB">
            <wp:extent cx="743054" cy="971686"/>
            <wp:effectExtent l="0" t="0" r="0" b="0"/>
            <wp:docPr id="167910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050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8B" w:rsidRDefault="00E0628B">
      <w:pPr>
        <w:rPr>
          <w:lang w:val="en-US"/>
        </w:rPr>
      </w:pPr>
      <w:r>
        <w:rPr>
          <w:lang w:val="en-US"/>
        </w:rPr>
        <w:t>The 1 represents the move forward method which should move the horse forward by one.</w:t>
      </w:r>
      <w:r w:rsidR="00847984">
        <w:rPr>
          <w:lang w:val="en-US"/>
        </w:rPr>
        <w:t xml:space="preserve"> It then displays the new symbol as ‘h’ instead of what it was originally set as, ‘H</w:t>
      </w:r>
      <w:r w:rsidR="00915D19">
        <w:rPr>
          <w:lang w:val="en-US"/>
        </w:rPr>
        <w:t>’. Furthermore, it also</w:t>
      </w:r>
      <w:r w:rsidR="008F70A1">
        <w:rPr>
          <w:lang w:val="en-US"/>
        </w:rPr>
        <w:t xml:space="preserve"> </w:t>
      </w:r>
      <w:r w:rsidR="008F70A1">
        <w:rPr>
          <w:lang w:val="en-US"/>
        </w:rPr>
        <w:lastRenderedPageBreak/>
        <w:t>displays the new confidence which was originally set is 0.5, but is now 0.7</w:t>
      </w:r>
      <w:r w:rsidR="00283054">
        <w:rPr>
          <w:lang w:val="en-US"/>
        </w:rPr>
        <w:t xml:space="preserve">. The 0 printed suggests the </w:t>
      </w:r>
      <w:proofErr w:type="spellStart"/>
      <w:r w:rsidR="00283054">
        <w:rPr>
          <w:lang w:val="en-US"/>
        </w:rPr>
        <w:t>goBackToStart</w:t>
      </w:r>
      <w:proofErr w:type="spellEnd"/>
      <w:r w:rsidR="00283054">
        <w:rPr>
          <w:lang w:val="en-US"/>
        </w:rPr>
        <w:t xml:space="preserve"> method correctly works, as distance was 1 at the beginning of the block. Finally, in comparison to horse 1-3, it states true meaning </w:t>
      </w:r>
      <w:proofErr w:type="gramStart"/>
      <w:r w:rsidR="00283054">
        <w:rPr>
          <w:lang w:val="en-US"/>
        </w:rPr>
        <w:t>fall(</w:t>
      </w:r>
      <w:proofErr w:type="gramEnd"/>
      <w:r w:rsidR="00283054">
        <w:rPr>
          <w:lang w:val="en-US"/>
        </w:rPr>
        <w:t>) returns true once called.</w:t>
      </w:r>
    </w:p>
    <w:p w:rsidR="008B00E2" w:rsidRDefault="008B00E2">
      <w:pPr>
        <w:rPr>
          <w:lang w:val="en-US"/>
        </w:rPr>
      </w:pPr>
    </w:p>
    <w:p w:rsidR="008B00E2" w:rsidRDefault="008B00E2">
      <w:pPr>
        <w:rPr>
          <w:lang w:val="en-US"/>
        </w:rPr>
      </w:pPr>
      <w:r>
        <w:rPr>
          <w:lang w:val="en-US"/>
        </w:rPr>
        <w:t>I wanted to test further, the bounds of confidence as confidence should only be “represented as a decimal number between 0 and 1” as stated.</w:t>
      </w:r>
    </w:p>
    <w:p w:rsidR="008B00E2" w:rsidRDefault="00291BC2">
      <w:pPr>
        <w:rPr>
          <w:lang w:val="en-US"/>
        </w:rPr>
      </w:pPr>
      <w:r w:rsidRPr="00291BC2">
        <w:rPr>
          <w:noProof/>
          <w:lang w:val="en-US"/>
        </w:rPr>
        <w:drawing>
          <wp:inline distT="0" distB="0" distL="0" distR="0" wp14:anchorId="75516B1D" wp14:editId="1EC329DD">
            <wp:extent cx="5731510" cy="274955"/>
            <wp:effectExtent l="0" t="0" r="2540" b="0"/>
            <wp:docPr id="127340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06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C2" w:rsidRDefault="00E4374D">
      <w:pPr>
        <w:rPr>
          <w:lang w:val="en-US"/>
        </w:rPr>
      </w:pPr>
      <w:r w:rsidRPr="00E4374D">
        <w:rPr>
          <w:noProof/>
          <w:lang w:val="en-US"/>
        </w:rPr>
        <w:drawing>
          <wp:inline distT="0" distB="0" distL="0" distR="0" wp14:anchorId="60E94A0D" wp14:editId="425CA9A8">
            <wp:extent cx="4677428" cy="181000"/>
            <wp:effectExtent l="0" t="0" r="8890" b="9525"/>
            <wp:docPr id="5439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56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4D" w:rsidRDefault="00E4374D">
      <w:pPr>
        <w:rPr>
          <w:lang w:val="en-US"/>
        </w:rPr>
      </w:pPr>
      <w:r>
        <w:rPr>
          <w:lang w:val="en-US"/>
        </w:rPr>
        <w:t>This displays that it correctly follows the rules of this class.</w:t>
      </w:r>
    </w:p>
    <w:p w:rsidR="008B00E2" w:rsidRDefault="008B00E2">
      <w:pPr>
        <w:rPr>
          <w:lang w:val="en-US"/>
        </w:rPr>
      </w:pPr>
    </w:p>
    <w:p w:rsidR="00AF140B" w:rsidRPr="009075AE" w:rsidRDefault="00AF140B" w:rsidP="009075AE">
      <w:pPr>
        <w:pStyle w:val="ListParagraph"/>
        <w:numPr>
          <w:ilvl w:val="0"/>
          <w:numId w:val="1"/>
        </w:numPr>
        <w:rPr>
          <w:lang w:val="en-US"/>
        </w:rPr>
      </w:pPr>
    </w:p>
    <w:p w:rsidR="009075AE" w:rsidRPr="009075AE" w:rsidRDefault="009075AE" w:rsidP="009075AE">
      <w:pPr>
        <w:rPr>
          <w:lang w:val="en-US"/>
        </w:rPr>
      </w:pPr>
      <w:r w:rsidRPr="009075AE">
        <w:rPr>
          <w:noProof/>
          <w:lang w:val="en-US"/>
        </w:rPr>
        <w:drawing>
          <wp:inline distT="0" distB="0" distL="0" distR="0" wp14:anchorId="54C1B590" wp14:editId="5346395A">
            <wp:extent cx="4714875" cy="1035852"/>
            <wp:effectExtent l="0" t="0" r="0" b="0"/>
            <wp:docPr id="59923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334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687" cy="103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17" w:rsidRDefault="009B6917" w:rsidP="009B6917">
      <w:pPr>
        <w:rPr>
          <w:lang w:val="en-US"/>
        </w:rPr>
      </w:pPr>
      <w:r>
        <w:rPr>
          <w:lang w:val="en-US"/>
        </w:rPr>
        <w:t xml:space="preserve">Firstly, I completed </w:t>
      </w:r>
      <w:proofErr w:type="spellStart"/>
      <w:r>
        <w:rPr>
          <w:lang w:val="en-US"/>
        </w:rPr>
        <w:t>startRace</w:t>
      </w:r>
      <w:proofErr w:type="spellEnd"/>
      <w:r w:rsidR="008741B2">
        <w:rPr>
          <w:lang w:val="en-US"/>
        </w:rPr>
        <w:t xml:space="preserve"> by finding the winner of the race using an if statement after the race was finished. I then printed the winner and adjusted their confidence accordingly.</w:t>
      </w:r>
    </w:p>
    <w:p w:rsidR="008741B2" w:rsidRDefault="008741B2" w:rsidP="009B6917">
      <w:pPr>
        <w:rPr>
          <w:lang w:val="en-US"/>
        </w:rPr>
      </w:pPr>
      <w:r w:rsidRPr="008741B2">
        <w:rPr>
          <w:noProof/>
          <w:lang w:val="en-US"/>
        </w:rPr>
        <w:drawing>
          <wp:inline distT="0" distB="0" distL="0" distR="0" wp14:anchorId="7117E49B" wp14:editId="1F45F1C6">
            <wp:extent cx="4200525" cy="4200525"/>
            <wp:effectExtent l="0" t="0" r="9525" b="9525"/>
            <wp:docPr id="199369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94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17" w:rsidRDefault="00C75255" w:rsidP="009B6917">
      <w:pPr>
        <w:rPr>
          <w:lang w:val="en-US"/>
        </w:rPr>
      </w:pPr>
      <w:r w:rsidRPr="00C75255">
        <w:rPr>
          <w:noProof/>
          <w:lang w:val="en-US"/>
        </w:rPr>
        <w:lastRenderedPageBreak/>
        <w:drawing>
          <wp:inline distT="0" distB="0" distL="0" distR="0" wp14:anchorId="57443DC9" wp14:editId="2B3B56E3">
            <wp:extent cx="2466975" cy="2292925"/>
            <wp:effectExtent l="0" t="0" r="0" b="0"/>
            <wp:docPr id="79631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172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4480" cy="229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17" w:rsidRDefault="00473317" w:rsidP="009B6917">
      <w:pPr>
        <w:rPr>
          <w:lang w:val="en-US"/>
        </w:rPr>
      </w:pPr>
      <w:r>
        <w:rPr>
          <w:lang w:val="en-US"/>
        </w:rPr>
        <w:t xml:space="preserve">I noticed that adding 0.1 would sometimes cause the issue of a longer decimal, not rounded. </w:t>
      </w:r>
    </w:p>
    <w:p w:rsidR="00473317" w:rsidRDefault="00473317" w:rsidP="009B6917">
      <w:pPr>
        <w:rPr>
          <w:lang w:val="en-US"/>
        </w:rPr>
      </w:pPr>
      <w:r w:rsidRPr="00473317">
        <w:rPr>
          <w:lang w:val="en-US"/>
        </w:rPr>
        <w:drawing>
          <wp:inline distT="0" distB="0" distL="0" distR="0" wp14:anchorId="2B49A5EB" wp14:editId="0A9BA4F6">
            <wp:extent cx="5220429" cy="1000265"/>
            <wp:effectExtent l="0" t="0" r="0" b="9525"/>
            <wp:docPr id="99797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765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85" w:rsidRDefault="00C67A85" w:rsidP="009B6917">
      <w:pPr>
        <w:rPr>
          <w:lang w:val="en-US"/>
        </w:rPr>
      </w:pPr>
      <w:r>
        <w:rPr>
          <w:lang w:val="en-US"/>
        </w:rPr>
        <w:t>I then edited the Horse class as the horse would not lose confidence for a fall.</w:t>
      </w:r>
    </w:p>
    <w:p w:rsidR="00C67A85" w:rsidRDefault="000048AD" w:rsidP="009B6917">
      <w:pPr>
        <w:rPr>
          <w:lang w:val="en-US"/>
        </w:rPr>
      </w:pPr>
      <w:r w:rsidRPr="000048AD">
        <w:rPr>
          <w:noProof/>
          <w:lang w:val="en-US"/>
        </w:rPr>
        <w:drawing>
          <wp:inline distT="0" distB="0" distL="0" distR="0" wp14:anchorId="6A8FD861" wp14:editId="50EBF41D">
            <wp:extent cx="5182323" cy="1838582"/>
            <wp:effectExtent l="0" t="0" r="0" b="9525"/>
            <wp:docPr id="211552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264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D2" w:rsidRDefault="009233D2" w:rsidP="009B6917">
      <w:pPr>
        <w:rPr>
          <w:lang w:val="en-US"/>
        </w:rPr>
      </w:pPr>
      <w:r>
        <w:rPr>
          <w:lang w:val="en-US"/>
        </w:rPr>
        <w:t>I then</w:t>
      </w:r>
      <w:r w:rsidR="00750870">
        <w:rPr>
          <w:lang w:val="en-US"/>
        </w:rPr>
        <w:t xml:space="preserve"> created a way for each confidence to be displayed</w:t>
      </w:r>
      <w:r w:rsidR="005E1CE4">
        <w:rPr>
          <w:lang w:val="en-US"/>
        </w:rPr>
        <w:t xml:space="preserve"> so I could test if this worked</w:t>
      </w:r>
      <w:r w:rsidR="00750870">
        <w:rPr>
          <w:lang w:val="en-US"/>
        </w:rPr>
        <w:t>.</w:t>
      </w:r>
    </w:p>
    <w:p w:rsidR="00750870" w:rsidRDefault="00361DC1" w:rsidP="009B6917">
      <w:pPr>
        <w:rPr>
          <w:lang w:val="en-US"/>
        </w:rPr>
      </w:pPr>
      <w:r w:rsidRPr="00361DC1">
        <w:rPr>
          <w:noProof/>
          <w:lang w:val="en-US"/>
        </w:rPr>
        <w:lastRenderedPageBreak/>
        <w:drawing>
          <wp:inline distT="0" distB="0" distL="0" distR="0" wp14:anchorId="2C92D11F" wp14:editId="74A16F4B">
            <wp:extent cx="5731510" cy="3812540"/>
            <wp:effectExtent l="0" t="0" r="2540" b="0"/>
            <wp:docPr id="110916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664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F7" w:rsidRDefault="00033A07" w:rsidP="009B6917">
      <w:pPr>
        <w:rPr>
          <w:lang w:val="en-US"/>
        </w:rPr>
      </w:pPr>
      <w:r w:rsidRPr="00033A07">
        <w:rPr>
          <w:noProof/>
          <w:lang w:val="en-US"/>
        </w:rPr>
        <w:drawing>
          <wp:inline distT="0" distB="0" distL="0" distR="0" wp14:anchorId="5CDAD61B" wp14:editId="7680DF15">
            <wp:extent cx="4410691" cy="2867425"/>
            <wp:effectExtent l="0" t="0" r="9525" b="9525"/>
            <wp:docPr id="26958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867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F7" w:rsidRDefault="00C75255" w:rsidP="009B6917">
      <w:pPr>
        <w:rPr>
          <w:lang w:val="en-US"/>
        </w:rPr>
      </w:pPr>
      <w:r>
        <w:rPr>
          <w:lang w:val="en-US"/>
        </w:rPr>
        <w:t>However, with this run</w:t>
      </w:r>
      <w:r w:rsidR="00E66E80">
        <w:rPr>
          <w:lang w:val="en-US"/>
        </w:rPr>
        <w:t xml:space="preserve"> I noticed two issues: one was that it </w:t>
      </w:r>
      <w:proofErr w:type="gramStart"/>
      <w:r w:rsidR="00E66E80">
        <w:rPr>
          <w:lang w:val="en-US"/>
        </w:rPr>
        <w:t>didn’t</w:t>
      </w:r>
      <w:proofErr w:type="gramEnd"/>
      <w:r w:rsidR="00E66E80">
        <w:rPr>
          <w:lang w:val="en-US"/>
        </w:rPr>
        <w:t xml:space="preserve"> show the updated confidence after the horse won, and the other is that it would be difficult to distinguish a fallen horse to a normal horse due to the UTF-8 encoding not working.</w:t>
      </w:r>
    </w:p>
    <w:p w:rsidR="00066747" w:rsidRDefault="00066747" w:rsidP="009B6917">
      <w:pPr>
        <w:rPr>
          <w:lang w:val="en-US"/>
        </w:rPr>
      </w:pPr>
    </w:p>
    <w:p w:rsidR="004C50ED" w:rsidRDefault="004C50ED" w:rsidP="009B6917">
      <w:pPr>
        <w:rPr>
          <w:lang w:val="en-US"/>
        </w:rPr>
      </w:pPr>
      <w:r w:rsidRPr="004C50ED">
        <w:rPr>
          <w:noProof/>
          <w:lang w:val="en-US"/>
        </w:rPr>
        <w:lastRenderedPageBreak/>
        <w:drawing>
          <wp:inline distT="0" distB="0" distL="0" distR="0" wp14:anchorId="74DFE282" wp14:editId="5547BE3D">
            <wp:extent cx="4963218" cy="1038370"/>
            <wp:effectExtent l="0" t="0" r="8890" b="9525"/>
            <wp:docPr id="60809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974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47" w:rsidRDefault="00066747" w:rsidP="009B6917">
      <w:pPr>
        <w:rPr>
          <w:lang w:val="en-US"/>
        </w:rPr>
      </w:pPr>
      <w:r w:rsidRPr="00066747">
        <w:rPr>
          <w:noProof/>
          <w:lang w:val="en-US"/>
        </w:rPr>
        <w:drawing>
          <wp:inline distT="0" distB="0" distL="0" distR="0" wp14:anchorId="37A5CAB9" wp14:editId="40453550">
            <wp:extent cx="5731510" cy="4200525"/>
            <wp:effectExtent l="0" t="0" r="2540" b="9525"/>
            <wp:docPr id="191370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027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F7" w:rsidRDefault="0044185E" w:rsidP="009B6917">
      <w:pPr>
        <w:rPr>
          <w:lang w:val="en-US"/>
        </w:rPr>
      </w:pPr>
      <w:r w:rsidRPr="0044185E">
        <w:rPr>
          <w:noProof/>
          <w:lang w:val="en-US"/>
        </w:rPr>
        <w:drawing>
          <wp:inline distT="0" distB="0" distL="0" distR="0" wp14:anchorId="25DD2DB8" wp14:editId="0EF3B0F1">
            <wp:extent cx="4991797" cy="2896004"/>
            <wp:effectExtent l="0" t="0" r="0" b="0"/>
            <wp:docPr id="133742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272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5E" w:rsidRDefault="0044185E" w:rsidP="009B6917">
      <w:pPr>
        <w:rPr>
          <w:lang w:val="en-US"/>
        </w:rPr>
      </w:pPr>
      <w:r>
        <w:rPr>
          <w:lang w:val="en-US"/>
        </w:rPr>
        <w:lastRenderedPageBreak/>
        <w:t xml:space="preserve">This has fixed both </w:t>
      </w:r>
      <w:r w:rsidR="00A85F36">
        <w:rPr>
          <w:lang w:val="en-US"/>
        </w:rPr>
        <w:t>issues;</w:t>
      </w:r>
      <w:r>
        <w:rPr>
          <w:lang w:val="en-US"/>
        </w:rPr>
        <w:t xml:space="preserve"> however, this would mean that symbol X would not be able to be used as a horse icon and the last 2 run positions of the race are repeated.</w:t>
      </w:r>
      <w:r w:rsidR="00B607CA">
        <w:rPr>
          <w:lang w:val="en-US"/>
        </w:rPr>
        <w:t xml:space="preserve"> However, due to this fix being better than before I was satisfactory with the solution.</w:t>
      </w:r>
    </w:p>
    <w:p w:rsidR="0044185E" w:rsidRDefault="0044185E" w:rsidP="009B6917">
      <w:pPr>
        <w:rPr>
          <w:lang w:val="en-US"/>
        </w:rPr>
      </w:pPr>
    </w:p>
    <w:p w:rsidR="00F43B6F" w:rsidRDefault="00F43B6F" w:rsidP="009B6917">
      <w:pPr>
        <w:rPr>
          <w:lang w:val="en-US"/>
        </w:rPr>
      </w:pPr>
      <w:r>
        <w:rPr>
          <w:lang w:val="en-US"/>
        </w:rPr>
        <w:t xml:space="preserve">I also noticed on the rare occasion that all horses fall, the race </w:t>
      </w:r>
      <w:proofErr w:type="gramStart"/>
      <w:r>
        <w:rPr>
          <w:lang w:val="en-US"/>
        </w:rPr>
        <w:t>wouldn’t</w:t>
      </w:r>
      <w:proofErr w:type="gramEnd"/>
      <w:r>
        <w:rPr>
          <w:lang w:val="en-US"/>
        </w:rPr>
        <w:t xml:space="preserve"> end and the loop would continue endlessly due to no event causing finished to be true as the horses are unable to move.</w:t>
      </w:r>
    </w:p>
    <w:p w:rsidR="00A61E87" w:rsidRDefault="00A61E87" w:rsidP="009B6917">
      <w:pPr>
        <w:rPr>
          <w:lang w:val="en-US"/>
        </w:rPr>
      </w:pPr>
      <w:r w:rsidRPr="00A61E87">
        <w:rPr>
          <w:noProof/>
          <w:lang w:val="en-US"/>
        </w:rPr>
        <w:drawing>
          <wp:inline distT="0" distB="0" distL="0" distR="0" wp14:anchorId="5BAD6023" wp14:editId="2F2DA05E">
            <wp:extent cx="5731510" cy="837565"/>
            <wp:effectExtent l="0" t="0" r="2540" b="635"/>
            <wp:docPr id="7998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38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6F" w:rsidRPr="009B6917" w:rsidRDefault="00F43B6F" w:rsidP="009B6917">
      <w:pPr>
        <w:rPr>
          <w:lang w:val="en-US"/>
        </w:rPr>
      </w:pPr>
    </w:p>
    <w:p w:rsidR="000B4E8D" w:rsidRPr="000B4E8D" w:rsidRDefault="000B4E8D" w:rsidP="000B4E8D">
      <w:pPr>
        <w:rPr>
          <w:lang w:val="en-US"/>
        </w:rPr>
      </w:pPr>
      <w:r>
        <w:rPr>
          <w:lang w:val="en-US"/>
        </w:rPr>
        <w:t>Class Race:</w:t>
      </w:r>
    </w:p>
    <w:p w:rsidR="00AF140B" w:rsidRDefault="00AF140B" w:rsidP="00AF140B">
      <w:pPr>
        <w:rPr>
          <w:lang w:val="en-US"/>
        </w:rPr>
      </w:pPr>
      <w:r w:rsidRPr="00AF140B">
        <w:rPr>
          <w:noProof/>
          <w:lang w:val="en-US"/>
        </w:rPr>
        <w:drawing>
          <wp:inline distT="0" distB="0" distL="0" distR="0" wp14:anchorId="6C16A7EC" wp14:editId="4DC6485F">
            <wp:extent cx="5731510" cy="4147185"/>
            <wp:effectExtent l="0" t="0" r="2540" b="5715"/>
            <wp:docPr id="41782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252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0B" w:rsidRDefault="00B7056B" w:rsidP="00AF140B">
      <w:pPr>
        <w:rPr>
          <w:lang w:val="en-US"/>
        </w:rPr>
      </w:pPr>
      <w:r w:rsidRPr="00B7056B">
        <w:rPr>
          <w:noProof/>
          <w:lang w:val="en-US"/>
        </w:rPr>
        <w:lastRenderedPageBreak/>
        <w:drawing>
          <wp:inline distT="0" distB="0" distL="0" distR="0" wp14:anchorId="33785A9D" wp14:editId="2F8D6069">
            <wp:extent cx="5731510" cy="5382895"/>
            <wp:effectExtent l="0" t="0" r="2540" b="8255"/>
            <wp:docPr id="182919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942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3D2" w:rsidRPr="009233D2">
        <w:rPr>
          <w:noProof/>
          <w:lang w:val="en-US"/>
        </w:rPr>
        <w:drawing>
          <wp:inline distT="0" distB="0" distL="0" distR="0" wp14:anchorId="655D748F" wp14:editId="47A730C9">
            <wp:extent cx="5731510" cy="2644140"/>
            <wp:effectExtent l="0" t="0" r="2540" b="3810"/>
            <wp:docPr id="180998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830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AB0" w:rsidRPr="003F1AB0">
        <w:rPr>
          <w:noProof/>
          <w:lang w:val="en-US"/>
        </w:rPr>
        <w:lastRenderedPageBreak/>
        <w:drawing>
          <wp:inline distT="0" distB="0" distL="0" distR="0" wp14:anchorId="3FDD7526" wp14:editId="28841C5B">
            <wp:extent cx="5731510" cy="4222750"/>
            <wp:effectExtent l="0" t="0" r="2540" b="6350"/>
            <wp:docPr id="15895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650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B0" w:rsidRDefault="005304C8" w:rsidP="00AF140B">
      <w:pPr>
        <w:rPr>
          <w:lang w:val="en-US"/>
        </w:rPr>
      </w:pPr>
      <w:r w:rsidRPr="005304C8">
        <w:rPr>
          <w:noProof/>
          <w:lang w:val="en-US"/>
        </w:rPr>
        <w:drawing>
          <wp:inline distT="0" distB="0" distL="0" distR="0" wp14:anchorId="2B6A46C2" wp14:editId="45A92091">
            <wp:extent cx="5077534" cy="3105583"/>
            <wp:effectExtent l="0" t="0" r="8890" b="0"/>
            <wp:docPr id="149615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589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C8" w:rsidRDefault="004D69FA" w:rsidP="00AF140B">
      <w:pPr>
        <w:rPr>
          <w:lang w:val="en-US"/>
        </w:rPr>
      </w:pPr>
      <w:r w:rsidRPr="004D69FA">
        <w:rPr>
          <w:noProof/>
          <w:lang w:val="en-US"/>
        </w:rPr>
        <w:lastRenderedPageBreak/>
        <w:drawing>
          <wp:inline distT="0" distB="0" distL="0" distR="0" wp14:anchorId="777A6BFE" wp14:editId="3AF80113">
            <wp:extent cx="5731510" cy="3873500"/>
            <wp:effectExtent l="0" t="0" r="2540" b="0"/>
            <wp:docPr id="160489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936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FA" w:rsidRDefault="008025C9" w:rsidP="00AF140B">
      <w:pPr>
        <w:rPr>
          <w:lang w:val="en-US"/>
        </w:rPr>
      </w:pPr>
      <w:r w:rsidRPr="008025C9">
        <w:rPr>
          <w:noProof/>
          <w:lang w:val="en-US"/>
        </w:rPr>
        <w:lastRenderedPageBreak/>
        <w:drawing>
          <wp:inline distT="0" distB="0" distL="0" distR="0" wp14:anchorId="27EF6789" wp14:editId="1542C4B7">
            <wp:extent cx="5731510" cy="6438265"/>
            <wp:effectExtent l="0" t="0" r="2540" b="635"/>
            <wp:docPr id="82255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5410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C9" w:rsidRDefault="00010268" w:rsidP="00AF140B">
      <w:pPr>
        <w:rPr>
          <w:lang w:val="en-US"/>
        </w:rPr>
      </w:pPr>
      <w:r w:rsidRPr="00010268">
        <w:rPr>
          <w:noProof/>
          <w:lang w:val="en-US"/>
        </w:rPr>
        <w:lastRenderedPageBreak/>
        <w:drawing>
          <wp:inline distT="0" distB="0" distL="0" distR="0" wp14:anchorId="258C3B82" wp14:editId="510F537C">
            <wp:extent cx="4906060" cy="3057952"/>
            <wp:effectExtent l="0" t="0" r="8890" b="9525"/>
            <wp:docPr id="46698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8059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68" w:rsidRDefault="00010268" w:rsidP="00AF140B">
      <w:pPr>
        <w:rPr>
          <w:lang w:val="en-US"/>
        </w:rPr>
      </w:pPr>
    </w:p>
    <w:p w:rsidR="000B4E8D" w:rsidRDefault="000B4E8D" w:rsidP="00AF140B">
      <w:pPr>
        <w:rPr>
          <w:lang w:val="en-US"/>
        </w:rPr>
      </w:pPr>
      <w:r>
        <w:rPr>
          <w:lang w:val="en-US"/>
        </w:rPr>
        <w:t xml:space="preserve">Class Horse: </w:t>
      </w:r>
    </w:p>
    <w:p w:rsidR="000B4E8D" w:rsidRDefault="000B4E8D" w:rsidP="00AF140B">
      <w:pPr>
        <w:rPr>
          <w:lang w:val="en-US"/>
        </w:rPr>
      </w:pPr>
      <w:r w:rsidRPr="000B4E8D">
        <w:rPr>
          <w:noProof/>
          <w:lang w:val="en-US"/>
        </w:rPr>
        <w:drawing>
          <wp:inline distT="0" distB="0" distL="0" distR="0" wp14:anchorId="779C6136" wp14:editId="494E4C21">
            <wp:extent cx="5210175" cy="2133600"/>
            <wp:effectExtent l="0" t="0" r="0" b="0"/>
            <wp:docPr id="146350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06203" name=""/>
                    <pic:cNvPicPr/>
                  </pic:nvPicPr>
                  <pic:blipFill rotWithShape="1">
                    <a:blip r:embed="rId36"/>
                    <a:srcRect t="23810"/>
                    <a:stretch/>
                  </pic:blipFill>
                  <pic:spPr bwMode="auto">
                    <a:xfrm>
                      <a:off x="0" y="0"/>
                      <a:ext cx="5210902" cy="213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917" w:rsidRDefault="009B6917" w:rsidP="00AF140B">
      <w:pPr>
        <w:rPr>
          <w:lang w:val="en-US"/>
        </w:rPr>
      </w:pPr>
    </w:p>
    <w:p w:rsidR="00B42977" w:rsidRPr="00AF140B" w:rsidRDefault="00B42977" w:rsidP="00AF140B">
      <w:pPr>
        <w:rPr>
          <w:lang w:val="en-US"/>
        </w:rPr>
      </w:pPr>
    </w:p>
    <w:sectPr w:rsidR="00B42977" w:rsidRPr="00AF1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04764"/>
    <w:multiLevelType w:val="hybridMultilevel"/>
    <w:tmpl w:val="FFA87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89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CE"/>
    <w:rsid w:val="000048AD"/>
    <w:rsid w:val="00010268"/>
    <w:rsid w:val="00010ED4"/>
    <w:rsid w:val="00033A07"/>
    <w:rsid w:val="000436B3"/>
    <w:rsid w:val="00066747"/>
    <w:rsid w:val="000B4E8D"/>
    <w:rsid w:val="002411FE"/>
    <w:rsid w:val="0027747F"/>
    <w:rsid w:val="00283054"/>
    <w:rsid w:val="00291BC2"/>
    <w:rsid w:val="002B5FF8"/>
    <w:rsid w:val="00361DC1"/>
    <w:rsid w:val="003E58B3"/>
    <w:rsid w:val="003F1AB0"/>
    <w:rsid w:val="0044185E"/>
    <w:rsid w:val="00473317"/>
    <w:rsid w:val="0048000B"/>
    <w:rsid w:val="004B6CAB"/>
    <w:rsid w:val="004C50ED"/>
    <w:rsid w:val="004D69FA"/>
    <w:rsid w:val="004D7FA9"/>
    <w:rsid w:val="005304C8"/>
    <w:rsid w:val="0057598B"/>
    <w:rsid w:val="005D05A3"/>
    <w:rsid w:val="005E1CE4"/>
    <w:rsid w:val="0066274A"/>
    <w:rsid w:val="007400B4"/>
    <w:rsid w:val="00742DC3"/>
    <w:rsid w:val="00750870"/>
    <w:rsid w:val="008025C9"/>
    <w:rsid w:val="0080290F"/>
    <w:rsid w:val="00840960"/>
    <w:rsid w:val="00847984"/>
    <w:rsid w:val="008741B2"/>
    <w:rsid w:val="008B00E2"/>
    <w:rsid w:val="008F70A1"/>
    <w:rsid w:val="009075AE"/>
    <w:rsid w:val="00915D19"/>
    <w:rsid w:val="009233D2"/>
    <w:rsid w:val="009531CE"/>
    <w:rsid w:val="009933EC"/>
    <w:rsid w:val="009B6917"/>
    <w:rsid w:val="00A445F7"/>
    <w:rsid w:val="00A61E87"/>
    <w:rsid w:val="00A7279A"/>
    <w:rsid w:val="00A85F36"/>
    <w:rsid w:val="00AE214C"/>
    <w:rsid w:val="00AF140B"/>
    <w:rsid w:val="00B42977"/>
    <w:rsid w:val="00B607CA"/>
    <w:rsid w:val="00B637B3"/>
    <w:rsid w:val="00B7056B"/>
    <w:rsid w:val="00C67A85"/>
    <w:rsid w:val="00C75255"/>
    <w:rsid w:val="00D03BA4"/>
    <w:rsid w:val="00DF0D4F"/>
    <w:rsid w:val="00E0628B"/>
    <w:rsid w:val="00E4374D"/>
    <w:rsid w:val="00E66E80"/>
    <w:rsid w:val="00F43B6F"/>
    <w:rsid w:val="00F8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0411"/>
  <w15:chartTrackingRefBased/>
  <w15:docId w15:val="{8D4518D5-BDC1-4024-B140-878402A0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lyiam mendoza</dc:creator>
  <cp:keywords/>
  <dc:description/>
  <cp:lastModifiedBy>lyiam mendoza</cp:lastModifiedBy>
  <cp:revision>62</cp:revision>
  <dcterms:created xsi:type="dcterms:W3CDTF">2024-04-22T04:38:00Z</dcterms:created>
  <dcterms:modified xsi:type="dcterms:W3CDTF">2024-04-22T16:36:00Z</dcterms:modified>
</cp:coreProperties>
</file>