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0E3A55">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6E204830" w14:textId="2BEAFC1A" w:rsidR="003E6692"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4473269" w:history="1">
            <w:r w:rsidR="003E6692" w:rsidRPr="0037334C">
              <w:rPr>
                <w:rStyle w:val="Hyperlink"/>
                <w:noProof/>
              </w:rPr>
              <w:t>I.</w:t>
            </w:r>
            <w:r w:rsidR="003E6692">
              <w:rPr>
                <w:rFonts w:cstheme="minorBidi"/>
                <w:noProof/>
                <w:kern w:val="2"/>
                <w:sz w:val="24"/>
                <w:szCs w:val="24"/>
                <w14:ligatures w14:val="standardContextual"/>
              </w:rPr>
              <w:tab/>
            </w:r>
            <w:r w:rsidR="003E6692" w:rsidRPr="0037334C">
              <w:rPr>
                <w:rStyle w:val="Hyperlink"/>
                <w:noProof/>
              </w:rPr>
              <w:t>Contexte du Projet</w:t>
            </w:r>
            <w:r w:rsidR="003E6692">
              <w:rPr>
                <w:noProof/>
                <w:webHidden/>
              </w:rPr>
              <w:tab/>
            </w:r>
            <w:r w:rsidR="003E6692">
              <w:rPr>
                <w:noProof/>
                <w:webHidden/>
              </w:rPr>
              <w:fldChar w:fldCharType="begin"/>
            </w:r>
            <w:r w:rsidR="003E6692">
              <w:rPr>
                <w:noProof/>
                <w:webHidden/>
              </w:rPr>
              <w:instrText xml:space="preserve"> PAGEREF _Toc184473269 \h </w:instrText>
            </w:r>
            <w:r w:rsidR="003E6692">
              <w:rPr>
                <w:noProof/>
                <w:webHidden/>
              </w:rPr>
            </w:r>
            <w:r w:rsidR="003E6692">
              <w:rPr>
                <w:noProof/>
                <w:webHidden/>
              </w:rPr>
              <w:fldChar w:fldCharType="separate"/>
            </w:r>
            <w:r w:rsidR="003E6692">
              <w:rPr>
                <w:noProof/>
                <w:webHidden/>
              </w:rPr>
              <w:t>3</w:t>
            </w:r>
            <w:r w:rsidR="003E6692">
              <w:rPr>
                <w:noProof/>
                <w:webHidden/>
              </w:rPr>
              <w:fldChar w:fldCharType="end"/>
            </w:r>
          </w:hyperlink>
        </w:p>
        <w:p w14:paraId="677E4FAC" w14:textId="66424F74" w:rsidR="003E6692" w:rsidRDefault="003E6692">
          <w:pPr>
            <w:pStyle w:val="TOC1"/>
            <w:tabs>
              <w:tab w:val="left" w:pos="440"/>
              <w:tab w:val="right" w:leader="dot" w:pos="9592"/>
            </w:tabs>
            <w:rPr>
              <w:rFonts w:cstheme="minorBidi"/>
              <w:noProof/>
              <w:kern w:val="2"/>
              <w:sz w:val="24"/>
              <w:szCs w:val="24"/>
              <w14:ligatures w14:val="standardContextual"/>
            </w:rPr>
          </w:pPr>
          <w:hyperlink w:anchor="_Toc184473270" w:history="1">
            <w:r w:rsidRPr="0037334C">
              <w:rPr>
                <w:rStyle w:val="Hyperlink"/>
                <w:noProof/>
              </w:rPr>
              <w:t>II.</w:t>
            </w:r>
            <w:r>
              <w:rPr>
                <w:rFonts w:cstheme="minorBidi"/>
                <w:noProof/>
                <w:kern w:val="2"/>
                <w:sz w:val="24"/>
                <w:szCs w:val="24"/>
                <w14:ligatures w14:val="standardContextual"/>
              </w:rPr>
              <w:tab/>
            </w:r>
            <w:r w:rsidRPr="0037334C">
              <w:rPr>
                <w:rStyle w:val="Hyperlink"/>
                <w:noProof/>
              </w:rPr>
              <w:t>Objectifs du Projet</w:t>
            </w:r>
            <w:r>
              <w:rPr>
                <w:noProof/>
                <w:webHidden/>
              </w:rPr>
              <w:tab/>
            </w:r>
            <w:r>
              <w:rPr>
                <w:noProof/>
                <w:webHidden/>
              </w:rPr>
              <w:fldChar w:fldCharType="begin"/>
            </w:r>
            <w:r>
              <w:rPr>
                <w:noProof/>
                <w:webHidden/>
              </w:rPr>
              <w:instrText xml:space="preserve"> PAGEREF _Toc184473270 \h </w:instrText>
            </w:r>
            <w:r>
              <w:rPr>
                <w:noProof/>
                <w:webHidden/>
              </w:rPr>
            </w:r>
            <w:r>
              <w:rPr>
                <w:noProof/>
                <w:webHidden/>
              </w:rPr>
              <w:fldChar w:fldCharType="separate"/>
            </w:r>
            <w:r>
              <w:rPr>
                <w:noProof/>
                <w:webHidden/>
              </w:rPr>
              <w:t>4</w:t>
            </w:r>
            <w:r>
              <w:rPr>
                <w:noProof/>
                <w:webHidden/>
              </w:rPr>
              <w:fldChar w:fldCharType="end"/>
            </w:r>
          </w:hyperlink>
        </w:p>
        <w:p w14:paraId="73C36B99" w14:textId="52471052"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71" w:history="1">
            <w:r w:rsidRPr="0037334C">
              <w:rPr>
                <w:rStyle w:val="Hyperlink"/>
                <w:noProof/>
              </w:rPr>
              <w:t>III.</w:t>
            </w:r>
            <w:r>
              <w:rPr>
                <w:rFonts w:cstheme="minorBidi"/>
                <w:noProof/>
                <w:kern w:val="2"/>
                <w:sz w:val="24"/>
                <w:szCs w:val="24"/>
                <w14:ligatures w14:val="standardContextual"/>
              </w:rPr>
              <w:tab/>
            </w:r>
            <w:r w:rsidRPr="0037334C">
              <w:rPr>
                <w:rStyle w:val="Hyperlink"/>
                <w:noProof/>
              </w:rPr>
              <w:t>Description des Données</w:t>
            </w:r>
            <w:r>
              <w:rPr>
                <w:noProof/>
                <w:webHidden/>
              </w:rPr>
              <w:tab/>
            </w:r>
            <w:r>
              <w:rPr>
                <w:noProof/>
                <w:webHidden/>
              </w:rPr>
              <w:fldChar w:fldCharType="begin"/>
            </w:r>
            <w:r>
              <w:rPr>
                <w:noProof/>
                <w:webHidden/>
              </w:rPr>
              <w:instrText xml:space="preserve"> PAGEREF _Toc184473271 \h </w:instrText>
            </w:r>
            <w:r>
              <w:rPr>
                <w:noProof/>
                <w:webHidden/>
              </w:rPr>
            </w:r>
            <w:r>
              <w:rPr>
                <w:noProof/>
                <w:webHidden/>
              </w:rPr>
              <w:fldChar w:fldCharType="separate"/>
            </w:r>
            <w:r>
              <w:rPr>
                <w:noProof/>
                <w:webHidden/>
              </w:rPr>
              <w:t>5</w:t>
            </w:r>
            <w:r>
              <w:rPr>
                <w:noProof/>
                <w:webHidden/>
              </w:rPr>
              <w:fldChar w:fldCharType="end"/>
            </w:r>
          </w:hyperlink>
        </w:p>
        <w:p w14:paraId="2B03BEED" w14:textId="517B1508"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2" w:history="1">
            <w:r w:rsidRPr="0037334C">
              <w:rPr>
                <w:rStyle w:val="Hyperlink"/>
                <w:noProof/>
              </w:rPr>
              <w:t>1.</w:t>
            </w:r>
            <w:r>
              <w:rPr>
                <w:rFonts w:cstheme="minorBidi"/>
                <w:noProof/>
                <w:kern w:val="2"/>
                <w:sz w:val="24"/>
                <w:szCs w:val="24"/>
                <w14:ligatures w14:val="standardContextual"/>
              </w:rPr>
              <w:tab/>
            </w:r>
            <w:r w:rsidRPr="0037334C">
              <w:rPr>
                <w:rStyle w:val="Hyperlink"/>
                <w:noProof/>
              </w:rPr>
              <w:t>Introduction et Choix du Jeu de Données</w:t>
            </w:r>
            <w:r>
              <w:rPr>
                <w:noProof/>
                <w:webHidden/>
              </w:rPr>
              <w:tab/>
            </w:r>
            <w:r>
              <w:rPr>
                <w:noProof/>
                <w:webHidden/>
              </w:rPr>
              <w:fldChar w:fldCharType="begin"/>
            </w:r>
            <w:r>
              <w:rPr>
                <w:noProof/>
                <w:webHidden/>
              </w:rPr>
              <w:instrText xml:space="preserve"> PAGEREF _Toc184473272 \h </w:instrText>
            </w:r>
            <w:r>
              <w:rPr>
                <w:noProof/>
                <w:webHidden/>
              </w:rPr>
            </w:r>
            <w:r>
              <w:rPr>
                <w:noProof/>
                <w:webHidden/>
              </w:rPr>
              <w:fldChar w:fldCharType="separate"/>
            </w:r>
            <w:r>
              <w:rPr>
                <w:noProof/>
                <w:webHidden/>
              </w:rPr>
              <w:t>5</w:t>
            </w:r>
            <w:r>
              <w:rPr>
                <w:noProof/>
                <w:webHidden/>
              </w:rPr>
              <w:fldChar w:fldCharType="end"/>
            </w:r>
          </w:hyperlink>
        </w:p>
        <w:p w14:paraId="49C044C4" w14:textId="11C68EA1" w:rsidR="003E6692" w:rsidRDefault="003E6692">
          <w:pPr>
            <w:pStyle w:val="TOC3"/>
            <w:tabs>
              <w:tab w:val="right" w:leader="dot" w:pos="9592"/>
            </w:tabs>
            <w:rPr>
              <w:rFonts w:cstheme="minorBidi"/>
              <w:noProof/>
              <w:kern w:val="2"/>
              <w:sz w:val="24"/>
              <w:szCs w:val="24"/>
              <w14:ligatures w14:val="standardContextual"/>
            </w:rPr>
          </w:pPr>
          <w:hyperlink w:anchor="_Toc184473273" w:history="1">
            <w:r w:rsidRPr="0037334C">
              <w:rPr>
                <w:rStyle w:val="Hyperlink"/>
                <w:noProof/>
              </w:rPr>
              <w:t>Question 1 :</w:t>
            </w:r>
            <w:r>
              <w:rPr>
                <w:noProof/>
                <w:webHidden/>
              </w:rPr>
              <w:tab/>
            </w:r>
            <w:r>
              <w:rPr>
                <w:noProof/>
                <w:webHidden/>
              </w:rPr>
              <w:fldChar w:fldCharType="begin"/>
            </w:r>
            <w:r>
              <w:rPr>
                <w:noProof/>
                <w:webHidden/>
              </w:rPr>
              <w:instrText xml:space="preserve"> PAGEREF _Toc184473273 \h </w:instrText>
            </w:r>
            <w:r>
              <w:rPr>
                <w:noProof/>
                <w:webHidden/>
              </w:rPr>
            </w:r>
            <w:r>
              <w:rPr>
                <w:noProof/>
                <w:webHidden/>
              </w:rPr>
              <w:fldChar w:fldCharType="separate"/>
            </w:r>
            <w:r>
              <w:rPr>
                <w:noProof/>
                <w:webHidden/>
              </w:rPr>
              <w:t>5</w:t>
            </w:r>
            <w:r>
              <w:rPr>
                <w:noProof/>
                <w:webHidden/>
              </w:rPr>
              <w:fldChar w:fldCharType="end"/>
            </w:r>
          </w:hyperlink>
        </w:p>
        <w:p w14:paraId="701AF5A8" w14:textId="1C93C81E" w:rsidR="003E6692" w:rsidRDefault="003E6692">
          <w:pPr>
            <w:pStyle w:val="TOC3"/>
            <w:tabs>
              <w:tab w:val="right" w:leader="dot" w:pos="9592"/>
            </w:tabs>
            <w:rPr>
              <w:rFonts w:cstheme="minorBidi"/>
              <w:noProof/>
              <w:kern w:val="2"/>
              <w:sz w:val="24"/>
              <w:szCs w:val="24"/>
              <w14:ligatures w14:val="standardContextual"/>
            </w:rPr>
          </w:pPr>
          <w:hyperlink w:anchor="_Toc184473274" w:history="1">
            <w:r w:rsidRPr="0037334C">
              <w:rPr>
                <w:rStyle w:val="Hyperlink"/>
                <w:noProof/>
              </w:rPr>
              <w:t>Question 2 :</w:t>
            </w:r>
            <w:r>
              <w:rPr>
                <w:noProof/>
                <w:webHidden/>
              </w:rPr>
              <w:tab/>
            </w:r>
            <w:r>
              <w:rPr>
                <w:noProof/>
                <w:webHidden/>
              </w:rPr>
              <w:fldChar w:fldCharType="begin"/>
            </w:r>
            <w:r>
              <w:rPr>
                <w:noProof/>
                <w:webHidden/>
              </w:rPr>
              <w:instrText xml:space="preserve"> PAGEREF _Toc184473274 \h </w:instrText>
            </w:r>
            <w:r>
              <w:rPr>
                <w:noProof/>
                <w:webHidden/>
              </w:rPr>
            </w:r>
            <w:r>
              <w:rPr>
                <w:noProof/>
                <w:webHidden/>
              </w:rPr>
              <w:fldChar w:fldCharType="separate"/>
            </w:r>
            <w:r>
              <w:rPr>
                <w:noProof/>
                <w:webHidden/>
              </w:rPr>
              <w:t>5</w:t>
            </w:r>
            <w:r>
              <w:rPr>
                <w:noProof/>
                <w:webHidden/>
              </w:rPr>
              <w:fldChar w:fldCharType="end"/>
            </w:r>
          </w:hyperlink>
        </w:p>
        <w:p w14:paraId="554F21CB" w14:textId="383397D9"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5" w:history="1">
            <w:r w:rsidRPr="0037334C">
              <w:rPr>
                <w:rStyle w:val="Hyperlink"/>
                <w:noProof/>
              </w:rPr>
              <w:t>2.</w:t>
            </w:r>
            <w:r>
              <w:rPr>
                <w:rFonts w:cstheme="minorBidi"/>
                <w:noProof/>
                <w:kern w:val="2"/>
                <w:sz w:val="24"/>
                <w:szCs w:val="24"/>
                <w14:ligatures w14:val="standardContextual"/>
              </w:rPr>
              <w:tab/>
            </w:r>
            <w:r w:rsidRPr="0037334C">
              <w:rPr>
                <w:rStyle w:val="Hyperlink"/>
                <w:noProof/>
              </w:rPr>
              <w:t>Importation et Exploration Préliminaire des Données</w:t>
            </w:r>
            <w:r>
              <w:rPr>
                <w:noProof/>
                <w:webHidden/>
              </w:rPr>
              <w:tab/>
            </w:r>
            <w:r>
              <w:rPr>
                <w:noProof/>
                <w:webHidden/>
              </w:rPr>
              <w:fldChar w:fldCharType="begin"/>
            </w:r>
            <w:r>
              <w:rPr>
                <w:noProof/>
                <w:webHidden/>
              </w:rPr>
              <w:instrText xml:space="preserve"> PAGEREF _Toc184473275 \h </w:instrText>
            </w:r>
            <w:r>
              <w:rPr>
                <w:noProof/>
                <w:webHidden/>
              </w:rPr>
            </w:r>
            <w:r>
              <w:rPr>
                <w:noProof/>
                <w:webHidden/>
              </w:rPr>
              <w:fldChar w:fldCharType="separate"/>
            </w:r>
            <w:r>
              <w:rPr>
                <w:noProof/>
                <w:webHidden/>
              </w:rPr>
              <w:t>6</w:t>
            </w:r>
            <w:r>
              <w:rPr>
                <w:noProof/>
                <w:webHidden/>
              </w:rPr>
              <w:fldChar w:fldCharType="end"/>
            </w:r>
          </w:hyperlink>
        </w:p>
        <w:p w14:paraId="57D05B03" w14:textId="5447D6B8" w:rsidR="003E6692" w:rsidRDefault="003E6692">
          <w:pPr>
            <w:pStyle w:val="TOC3"/>
            <w:tabs>
              <w:tab w:val="right" w:leader="dot" w:pos="9592"/>
            </w:tabs>
            <w:rPr>
              <w:rFonts w:cstheme="minorBidi"/>
              <w:noProof/>
              <w:kern w:val="2"/>
              <w:sz w:val="24"/>
              <w:szCs w:val="24"/>
              <w14:ligatures w14:val="standardContextual"/>
            </w:rPr>
          </w:pPr>
          <w:hyperlink w:anchor="_Toc184473276" w:history="1">
            <w:r w:rsidRPr="0037334C">
              <w:rPr>
                <w:rStyle w:val="Hyperlink"/>
                <w:noProof/>
              </w:rPr>
              <w:t>Question 1 :</w:t>
            </w:r>
            <w:r>
              <w:rPr>
                <w:noProof/>
                <w:webHidden/>
              </w:rPr>
              <w:tab/>
            </w:r>
            <w:r>
              <w:rPr>
                <w:noProof/>
                <w:webHidden/>
              </w:rPr>
              <w:fldChar w:fldCharType="begin"/>
            </w:r>
            <w:r>
              <w:rPr>
                <w:noProof/>
                <w:webHidden/>
              </w:rPr>
              <w:instrText xml:space="preserve"> PAGEREF _Toc184473276 \h </w:instrText>
            </w:r>
            <w:r>
              <w:rPr>
                <w:noProof/>
                <w:webHidden/>
              </w:rPr>
            </w:r>
            <w:r>
              <w:rPr>
                <w:noProof/>
                <w:webHidden/>
              </w:rPr>
              <w:fldChar w:fldCharType="separate"/>
            </w:r>
            <w:r>
              <w:rPr>
                <w:noProof/>
                <w:webHidden/>
              </w:rPr>
              <w:t>6</w:t>
            </w:r>
            <w:r>
              <w:rPr>
                <w:noProof/>
                <w:webHidden/>
              </w:rPr>
              <w:fldChar w:fldCharType="end"/>
            </w:r>
          </w:hyperlink>
        </w:p>
        <w:p w14:paraId="6F405C00" w14:textId="6D7A4338" w:rsidR="003E6692" w:rsidRDefault="003E6692">
          <w:pPr>
            <w:pStyle w:val="TOC3"/>
            <w:tabs>
              <w:tab w:val="right" w:leader="dot" w:pos="9592"/>
            </w:tabs>
            <w:rPr>
              <w:rFonts w:cstheme="minorBidi"/>
              <w:noProof/>
              <w:kern w:val="2"/>
              <w:sz w:val="24"/>
              <w:szCs w:val="24"/>
              <w14:ligatures w14:val="standardContextual"/>
            </w:rPr>
          </w:pPr>
          <w:hyperlink w:anchor="_Toc184473277" w:history="1">
            <w:r w:rsidRPr="0037334C">
              <w:rPr>
                <w:rStyle w:val="Hyperlink"/>
                <w:noProof/>
              </w:rPr>
              <w:t>Question 2 :</w:t>
            </w:r>
            <w:r>
              <w:rPr>
                <w:noProof/>
                <w:webHidden/>
              </w:rPr>
              <w:tab/>
            </w:r>
            <w:r>
              <w:rPr>
                <w:noProof/>
                <w:webHidden/>
              </w:rPr>
              <w:fldChar w:fldCharType="begin"/>
            </w:r>
            <w:r>
              <w:rPr>
                <w:noProof/>
                <w:webHidden/>
              </w:rPr>
              <w:instrText xml:space="preserve"> PAGEREF _Toc184473277 \h </w:instrText>
            </w:r>
            <w:r>
              <w:rPr>
                <w:noProof/>
                <w:webHidden/>
              </w:rPr>
            </w:r>
            <w:r>
              <w:rPr>
                <w:noProof/>
                <w:webHidden/>
              </w:rPr>
              <w:fldChar w:fldCharType="separate"/>
            </w:r>
            <w:r>
              <w:rPr>
                <w:noProof/>
                <w:webHidden/>
              </w:rPr>
              <w:t>6</w:t>
            </w:r>
            <w:r>
              <w:rPr>
                <w:noProof/>
                <w:webHidden/>
              </w:rPr>
              <w:fldChar w:fldCharType="end"/>
            </w:r>
          </w:hyperlink>
        </w:p>
        <w:p w14:paraId="13166B02" w14:textId="7E507C6E"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78" w:history="1">
            <w:r w:rsidRPr="0037334C">
              <w:rPr>
                <w:rStyle w:val="Hyperlink"/>
                <w:noProof/>
              </w:rPr>
              <w:t>IV.</w:t>
            </w:r>
            <w:r>
              <w:rPr>
                <w:rFonts w:cstheme="minorBidi"/>
                <w:noProof/>
                <w:kern w:val="2"/>
                <w:sz w:val="24"/>
                <w:szCs w:val="24"/>
                <w14:ligatures w14:val="standardContextual"/>
              </w:rPr>
              <w:tab/>
            </w:r>
            <w:r w:rsidRPr="0037334C">
              <w:rPr>
                <w:rStyle w:val="Hyperlink"/>
                <w:noProof/>
              </w:rPr>
              <w:t>Étapes Réalisées</w:t>
            </w:r>
            <w:r>
              <w:rPr>
                <w:noProof/>
                <w:webHidden/>
              </w:rPr>
              <w:tab/>
            </w:r>
            <w:r>
              <w:rPr>
                <w:noProof/>
                <w:webHidden/>
              </w:rPr>
              <w:fldChar w:fldCharType="begin"/>
            </w:r>
            <w:r>
              <w:rPr>
                <w:noProof/>
                <w:webHidden/>
              </w:rPr>
              <w:instrText xml:space="preserve"> PAGEREF _Toc184473278 \h </w:instrText>
            </w:r>
            <w:r>
              <w:rPr>
                <w:noProof/>
                <w:webHidden/>
              </w:rPr>
            </w:r>
            <w:r>
              <w:rPr>
                <w:noProof/>
                <w:webHidden/>
              </w:rPr>
              <w:fldChar w:fldCharType="separate"/>
            </w:r>
            <w:r>
              <w:rPr>
                <w:noProof/>
                <w:webHidden/>
              </w:rPr>
              <w:t>7</w:t>
            </w:r>
            <w:r>
              <w:rPr>
                <w:noProof/>
                <w:webHidden/>
              </w:rPr>
              <w:fldChar w:fldCharType="end"/>
            </w:r>
          </w:hyperlink>
        </w:p>
        <w:p w14:paraId="5E13DAB5" w14:textId="07FD9FF4"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9" w:history="1">
            <w:r w:rsidRPr="0037334C">
              <w:rPr>
                <w:rStyle w:val="Hyperlink"/>
                <w:noProof/>
              </w:rPr>
              <w:t>3.</w:t>
            </w:r>
            <w:r>
              <w:rPr>
                <w:rFonts w:cstheme="minorBidi"/>
                <w:noProof/>
                <w:kern w:val="2"/>
                <w:sz w:val="24"/>
                <w:szCs w:val="24"/>
                <w14:ligatures w14:val="standardContextual"/>
              </w:rPr>
              <w:tab/>
            </w:r>
            <w:r w:rsidRPr="0037334C">
              <w:rPr>
                <w:rStyle w:val="Hyperlink"/>
                <w:noProof/>
              </w:rPr>
              <w:t>Netoyage et Préparation des Données</w:t>
            </w:r>
            <w:r>
              <w:rPr>
                <w:noProof/>
                <w:webHidden/>
              </w:rPr>
              <w:tab/>
            </w:r>
            <w:r>
              <w:rPr>
                <w:noProof/>
                <w:webHidden/>
              </w:rPr>
              <w:fldChar w:fldCharType="begin"/>
            </w:r>
            <w:r>
              <w:rPr>
                <w:noProof/>
                <w:webHidden/>
              </w:rPr>
              <w:instrText xml:space="preserve"> PAGEREF _Toc184473279 \h </w:instrText>
            </w:r>
            <w:r>
              <w:rPr>
                <w:noProof/>
                <w:webHidden/>
              </w:rPr>
            </w:r>
            <w:r>
              <w:rPr>
                <w:noProof/>
                <w:webHidden/>
              </w:rPr>
              <w:fldChar w:fldCharType="separate"/>
            </w:r>
            <w:r>
              <w:rPr>
                <w:noProof/>
                <w:webHidden/>
              </w:rPr>
              <w:t>7</w:t>
            </w:r>
            <w:r>
              <w:rPr>
                <w:noProof/>
                <w:webHidden/>
              </w:rPr>
              <w:fldChar w:fldCharType="end"/>
            </w:r>
          </w:hyperlink>
        </w:p>
        <w:p w14:paraId="3ABA2753" w14:textId="0D047EE9" w:rsidR="003E6692" w:rsidRDefault="003E6692">
          <w:pPr>
            <w:pStyle w:val="TOC3"/>
            <w:tabs>
              <w:tab w:val="right" w:leader="dot" w:pos="9592"/>
            </w:tabs>
            <w:rPr>
              <w:rFonts w:cstheme="minorBidi"/>
              <w:noProof/>
              <w:kern w:val="2"/>
              <w:sz w:val="24"/>
              <w:szCs w:val="24"/>
              <w14:ligatures w14:val="standardContextual"/>
            </w:rPr>
          </w:pPr>
          <w:hyperlink w:anchor="_Toc184473280" w:history="1">
            <w:r w:rsidRPr="0037334C">
              <w:rPr>
                <w:rStyle w:val="Hyperlink"/>
                <w:noProof/>
              </w:rPr>
              <w:t>Question 1 :</w:t>
            </w:r>
            <w:r>
              <w:rPr>
                <w:noProof/>
                <w:webHidden/>
              </w:rPr>
              <w:tab/>
            </w:r>
            <w:r>
              <w:rPr>
                <w:noProof/>
                <w:webHidden/>
              </w:rPr>
              <w:fldChar w:fldCharType="begin"/>
            </w:r>
            <w:r>
              <w:rPr>
                <w:noProof/>
                <w:webHidden/>
              </w:rPr>
              <w:instrText xml:space="preserve"> PAGEREF _Toc184473280 \h </w:instrText>
            </w:r>
            <w:r>
              <w:rPr>
                <w:noProof/>
                <w:webHidden/>
              </w:rPr>
            </w:r>
            <w:r>
              <w:rPr>
                <w:noProof/>
                <w:webHidden/>
              </w:rPr>
              <w:fldChar w:fldCharType="separate"/>
            </w:r>
            <w:r>
              <w:rPr>
                <w:noProof/>
                <w:webHidden/>
              </w:rPr>
              <w:t>7</w:t>
            </w:r>
            <w:r>
              <w:rPr>
                <w:noProof/>
                <w:webHidden/>
              </w:rPr>
              <w:fldChar w:fldCharType="end"/>
            </w:r>
          </w:hyperlink>
        </w:p>
        <w:p w14:paraId="12835F44" w14:textId="46E6D466" w:rsidR="003E6692" w:rsidRDefault="003E6692">
          <w:pPr>
            <w:pStyle w:val="TOC3"/>
            <w:tabs>
              <w:tab w:val="right" w:leader="dot" w:pos="9592"/>
            </w:tabs>
            <w:rPr>
              <w:rFonts w:cstheme="minorBidi"/>
              <w:noProof/>
              <w:kern w:val="2"/>
              <w:sz w:val="24"/>
              <w:szCs w:val="24"/>
              <w14:ligatures w14:val="standardContextual"/>
            </w:rPr>
          </w:pPr>
          <w:hyperlink w:anchor="_Toc184473281" w:history="1">
            <w:r w:rsidRPr="0037334C">
              <w:rPr>
                <w:rStyle w:val="Hyperlink"/>
                <w:noProof/>
              </w:rPr>
              <w:t>Question 2 :</w:t>
            </w:r>
            <w:r>
              <w:rPr>
                <w:noProof/>
                <w:webHidden/>
              </w:rPr>
              <w:tab/>
            </w:r>
            <w:r>
              <w:rPr>
                <w:noProof/>
                <w:webHidden/>
              </w:rPr>
              <w:fldChar w:fldCharType="begin"/>
            </w:r>
            <w:r>
              <w:rPr>
                <w:noProof/>
                <w:webHidden/>
              </w:rPr>
              <w:instrText xml:space="preserve"> PAGEREF _Toc184473281 \h </w:instrText>
            </w:r>
            <w:r>
              <w:rPr>
                <w:noProof/>
                <w:webHidden/>
              </w:rPr>
            </w:r>
            <w:r>
              <w:rPr>
                <w:noProof/>
                <w:webHidden/>
              </w:rPr>
              <w:fldChar w:fldCharType="separate"/>
            </w:r>
            <w:r>
              <w:rPr>
                <w:noProof/>
                <w:webHidden/>
              </w:rPr>
              <w:t>8</w:t>
            </w:r>
            <w:r>
              <w:rPr>
                <w:noProof/>
                <w:webHidden/>
              </w:rPr>
              <w:fldChar w:fldCharType="end"/>
            </w:r>
          </w:hyperlink>
        </w:p>
        <w:p w14:paraId="54EA6B73" w14:textId="7E8AC9D4"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82" w:history="1">
            <w:r w:rsidRPr="0037334C">
              <w:rPr>
                <w:rStyle w:val="Hyperlink"/>
                <w:noProof/>
              </w:rPr>
              <w:t>4.</w:t>
            </w:r>
            <w:r>
              <w:rPr>
                <w:rFonts w:cstheme="minorBidi"/>
                <w:noProof/>
                <w:kern w:val="2"/>
                <w:sz w:val="24"/>
                <w:szCs w:val="24"/>
                <w14:ligatures w14:val="standardContextual"/>
              </w:rPr>
              <w:tab/>
            </w:r>
            <w:r w:rsidRPr="0037334C">
              <w:rPr>
                <w:rStyle w:val="Hyperlink"/>
                <w:noProof/>
              </w:rPr>
              <w:t>Analyse Exploratoire</w:t>
            </w:r>
            <w:r>
              <w:rPr>
                <w:noProof/>
                <w:webHidden/>
              </w:rPr>
              <w:tab/>
            </w:r>
            <w:r>
              <w:rPr>
                <w:noProof/>
                <w:webHidden/>
              </w:rPr>
              <w:fldChar w:fldCharType="begin"/>
            </w:r>
            <w:r>
              <w:rPr>
                <w:noProof/>
                <w:webHidden/>
              </w:rPr>
              <w:instrText xml:space="preserve"> PAGEREF _Toc184473282 \h </w:instrText>
            </w:r>
            <w:r>
              <w:rPr>
                <w:noProof/>
                <w:webHidden/>
              </w:rPr>
            </w:r>
            <w:r>
              <w:rPr>
                <w:noProof/>
                <w:webHidden/>
              </w:rPr>
              <w:fldChar w:fldCharType="separate"/>
            </w:r>
            <w:r>
              <w:rPr>
                <w:noProof/>
                <w:webHidden/>
              </w:rPr>
              <w:t>11</w:t>
            </w:r>
            <w:r>
              <w:rPr>
                <w:noProof/>
                <w:webHidden/>
              </w:rPr>
              <w:fldChar w:fldCharType="end"/>
            </w:r>
          </w:hyperlink>
        </w:p>
        <w:p w14:paraId="4028FA03" w14:textId="2E7BBC4C"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83" w:history="1">
            <w:r w:rsidRPr="0037334C">
              <w:rPr>
                <w:rStyle w:val="Hyperlink"/>
                <w:noProof/>
              </w:rPr>
              <w:t>5.</w:t>
            </w:r>
            <w:r>
              <w:rPr>
                <w:rFonts w:cstheme="minorBidi"/>
                <w:noProof/>
                <w:kern w:val="2"/>
                <w:sz w:val="24"/>
                <w:szCs w:val="24"/>
                <w14:ligatures w14:val="standardContextual"/>
              </w:rPr>
              <w:tab/>
            </w:r>
            <w:r w:rsidRPr="0037334C">
              <w:rPr>
                <w:rStyle w:val="Hyperlink"/>
                <w:noProof/>
              </w:rPr>
              <w:t>Visualisations Dynamiques dans Power BI</w:t>
            </w:r>
            <w:r>
              <w:rPr>
                <w:noProof/>
                <w:webHidden/>
              </w:rPr>
              <w:tab/>
            </w:r>
            <w:r>
              <w:rPr>
                <w:noProof/>
                <w:webHidden/>
              </w:rPr>
              <w:fldChar w:fldCharType="begin"/>
            </w:r>
            <w:r>
              <w:rPr>
                <w:noProof/>
                <w:webHidden/>
              </w:rPr>
              <w:instrText xml:space="preserve"> PAGEREF _Toc184473283 \h </w:instrText>
            </w:r>
            <w:r>
              <w:rPr>
                <w:noProof/>
                <w:webHidden/>
              </w:rPr>
            </w:r>
            <w:r>
              <w:rPr>
                <w:noProof/>
                <w:webHidden/>
              </w:rPr>
              <w:fldChar w:fldCharType="separate"/>
            </w:r>
            <w:r>
              <w:rPr>
                <w:noProof/>
                <w:webHidden/>
              </w:rPr>
              <w:t>14</w:t>
            </w:r>
            <w:r>
              <w:rPr>
                <w:noProof/>
                <w:webHidden/>
              </w:rPr>
              <w:fldChar w:fldCharType="end"/>
            </w:r>
          </w:hyperlink>
        </w:p>
        <w:p w14:paraId="7F0C19C1" w14:textId="20909962" w:rsidR="003E6692" w:rsidRDefault="003E6692">
          <w:pPr>
            <w:pStyle w:val="TOC1"/>
            <w:tabs>
              <w:tab w:val="left" w:pos="440"/>
              <w:tab w:val="right" w:leader="dot" w:pos="9592"/>
            </w:tabs>
            <w:rPr>
              <w:rFonts w:cstheme="minorBidi"/>
              <w:noProof/>
              <w:kern w:val="2"/>
              <w:sz w:val="24"/>
              <w:szCs w:val="24"/>
              <w14:ligatures w14:val="standardContextual"/>
            </w:rPr>
          </w:pPr>
          <w:hyperlink w:anchor="_Toc184473284" w:history="1">
            <w:r w:rsidRPr="0037334C">
              <w:rPr>
                <w:rStyle w:val="Hyperlink"/>
                <w:noProof/>
              </w:rPr>
              <w:t>V.</w:t>
            </w:r>
            <w:r>
              <w:rPr>
                <w:rFonts w:cstheme="minorBidi"/>
                <w:noProof/>
                <w:kern w:val="2"/>
                <w:sz w:val="24"/>
                <w:szCs w:val="24"/>
                <w14:ligatures w14:val="standardContextual"/>
              </w:rPr>
              <w:tab/>
            </w:r>
            <w:r w:rsidRPr="0037334C">
              <w:rPr>
                <w:rStyle w:val="Hyperlink"/>
                <w:noProof/>
              </w:rPr>
              <w:t>Résultats Principaux</w:t>
            </w:r>
            <w:r>
              <w:rPr>
                <w:noProof/>
                <w:webHidden/>
              </w:rPr>
              <w:tab/>
            </w:r>
            <w:r>
              <w:rPr>
                <w:noProof/>
                <w:webHidden/>
              </w:rPr>
              <w:fldChar w:fldCharType="begin"/>
            </w:r>
            <w:r>
              <w:rPr>
                <w:noProof/>
                <w:webHidden/>
              </w:rPr>
              <w:instrText xml:space="preserve"> PAGEREF _Toc184473284 \h </w:instrText>
            </w:r>
            <w:r>
              <w:rPr>
                <w:noProof/>
                <w:webHidden/>
              </w:rPr>
            </w:r>
            <w:r>
              <w:rPr>
                <w:noProof/>
                <w:webHidden/>
              </w:rPr>
              <w:fldChar w:fldCharType="separate"/>
            </w:r>
            <w:r>
              <w:rPr>
                <w:noProof/>
                <w:webHidden/>
              </w:rPr>
              <w:t>15</w:t>
            </w:r>
            <w:r>
              <w:rPr>
                <w:noProof/>
                <w:webHidden/>
              </w:rPr>
              <w:fldChar w:fldCharType="end"/>
            </w:r>
          </w:hyperlink>
        </w:p>
        <w:p w14:paraId="0E450B0F" w14:textId="31FEAEA2"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5" w:history="1">
            <w:r w:rsidRPr="0037334C">
              <w:rPr>
                <w:rStyle w:val="Hyperlink"/>
                <w:noProof/>
              </w:rPr>
              <w:t>VI.</w:t>
            </w:r>
            <w:r>
              <w:rPr>
                <w:rFonts w:cstheme="minorBidi"/>
                <w:noProof/>
                <w:kern w:val="2"/>
                <w:sz w:val="24"/>
                <w:szCs w:val="24"/>
                <w14:ligatures w14:val="standardContextual"/>
              </w:rPr>
              <w:tab/>
            </w:r>
            <w:r w:rsidRPr="0037334C">
              <w:rPr>
                <w:rStyle w:val="Hyperlink"/>
                <w:noProof/>
              </w:rPr>
              <w:t>Applications Pratiques</w:t>
            </w:r>
            <w:r>
              <w:rPr>
                <w:noProof/>
                <w:webHidden/>
              </w:rPr>
              <w:tab/>
            </w:r>
            <w:r>
              <w:rPr>
                <w:noProof/>
                <w:webHidden/>
              </w:rPr>
              <w:fldChar w:fldCharType="begin"/>
            </w:r>
            <w:r>
              <w:rPr>
                <w:noProof/>
                <w:webHidden/>
              </w:rPr>
              <w:instrText xml:space="preserve"> PAGEREF _Toc184473285 \h </w:instrText>
            </w:r>
            <w:r>
              <w:rPr>
                <w:noProof/>
                <w:webHidden/>
              </w:rPr>
            </w:r>
            <w:r>
              <w:rPr>
                <w:noProof/>
                <w:webHidden/>
              </w:rPr>
              <w:fldChar w:fldCharType="separate"/>
            </w:r>
            <w:r>
              <w:rPr>
                <w:noProof/>
                <w:webHidden/>
              </w:rPr>
              <w:t>16</w:t>
            </w:r>
            <w:r>
              <w:rPr>
                <w:noProof/>
                <w:webHidden/>
              </w:rPr>
              <w:fldChar w:fldCharType="end"/>
            </w:r>
          </w:hyperlink>
        </w:p>
        <w:p w14:paraId="09C6015D" w14:textId="16B4C82F"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6" w:history="1">
            <w:r w:rsidRPr="0037334C">
              <w:rPr>
                <w:rStyle w:val="Hyperlink"/>
                <w:noProof/>
              </w:rPr>
              <w:t>VII.</w:t>
            </w:r>
            <w:r>
              <w:rPr>
                <w:rFonts w:cstheme="minorBidi"/>
                <w:noProof/>
                <w:kern w:val="2"/>
                <w:sz w:val="24"/>
                <w:szCs w:val="24"/>
                <w14:ligatures w14:val="standardContextual"/>
              </w:rPr>
              <w:tab/>
            </w:r>
            <w:r w:rsidRPr="0037334C">
              <w:rPr>
                <w:rStyle w:val="Hyperlink"/>
                <w:noProof/>
              </w:rPr>
              <w:t>Limitations</w:t>
            </w:r>
            <w:r>
              <w:rPr>
                <w:noProof/>
                <w:webHidden/>
              </w:rPr>
              <w:tab/>
            </w:r>
            <w:r>
              <w:rPr>
                <w:noProof/>
                <w:webHidden/>
              </w:rPr>
              <w:fldChar w:fldCharType="begin"/>
            </w:r>
            <w:r>
              <w:rPr>
                <w:noProof/>
                <w:webHidden/>
              </w:rPr>
              <w:instrText xml:space="preserve"> PAGEREF _Toc184473286 \h </w:instrText>
            </w:r>
            <w:r>
              <w:rPr>
                <w:noProof/>
                <w:webHidden/>
              </w:rPr>
            </w:r>
            <w:r>
              <w:rPr>
                <w:noProof/>
                <w:webHidden/>
              </w:rPr>
              <w:fldChar w:fldCharType="separate"/>
            </w:r>
            <w:r>
              <w:rPr>
                <w:noProof/>
                <w:webHidden/>
              </w:rPr>
              <w:t>17</w:t>
            </w:r>
            <w:r>
              <w:rPr>
                <w:noProof/>
                <w:webHidden/>
              </w:rPr>
              <w:fldChar w:fldCharType="end"/>
            </w:r>
          </w:hyperlink>
        </w:p>
        <w:p w14:paraId="0C2F0822" w14:textId="592D61DE"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7" w:history="1">
            <w:r w:rsidRPr="0037334C">
              <w:rPr>
                <w:rStyle w:val="Hyperlink"/>
                <w:noProof/>
              </w:rPr>
              <w:t>VIII.</w:t>
            </w:r>
            <w:r>
              <w:rPr>
                <w:rFonts w:cstheme="minorBidi"/>
                <w:noProof/>
                <w:kern w:val="2"/>
                <w:sz w:val="24"/>
                <w:szCs w:val="24"/>
                <w14:ligatures w14:val="standardContextual"/>
              </w:rPr>
              <w:tab/>
            </w:r>
            <w:r w:rsidRPr="0037334C">
              <w:rPr>
                <w:rStyle w:val="Hyperlink"/>
                <w:noProof/>
              </w:rPr>
              <w:t>Recommandations</w:t>
            </w:r>
            <w:r>
              <w:rPr>
                <w:noProof/>
                <w:webHidden/>
              </w:rPr>
              <w:tab/>
            </w:r>
            <w:r>
              <w:rPr>
                <w:noProof/>
                <w:webHidden/>
              </w:rPr>
              <w:fldChar w:fldCharType="begin"/>
            </w:r>
            <w:r>
              <w:rPr>
                <w:noProof/>
                <w:webHidden/>
              </w:rPr>
              <w:instrText xml:space="preserve"> PAGEREF _Toc184473287 \h </w:instrText>
            </w:r>
            <w:r>
              <w:rPr>
                <w:noProof/>
                <w:webHidden/>
              </w:rPr>
            </w:r>
            <w:r>
              <w:rPr>
                <w:noProof/>
                <w:webHidden/>
              </w:rPr>
              <w:fldChar w:fldCharType="separate"/>
            </w:r>
            <w:r>
              <w:rPr>
                <w:noProof/>
                <w:webHidden/>
              </w:rPr>
              <w:t>18</w:t>
            </w:r>
            <w:r>
              <w:rPr>
                <w:noProof/>
                <w:webHidden/>
              </w:rPr>
              <w:fldChar w:fldCharType="end"/>
            </w:r>
          </w:hyperlink>
        </w:p>
        <w:p w14:paraId="0357AE70" w14:textId="47753579"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8" w:history="1">
            <w:r w:rsidRPr="0037334C">
              <w:rPr>
                <w:rStyle w:val="Hyperlink"/>
                <w:noProof/>
              </w:rPr>
              <w:t>IX.</w:t>
            </w:r>
            <w:r>
              <w:rPr>
                <w:rFonts w:cstheme="minorBidi"/>
                <w:noProof/>
                <w:kern w:val="2"/>
                <w:sz w:val="24"/>
                <w:szCs w:val="24"/>
                <w14:ligatures w14:val="standardContextual"/>
              </w:rPr>
              <w:tab/>
            </w:r>
            <w:r w:rsidRPr="0037334C">
              <w:rPr>
                <w:rStyle w:val="Hyperlink"/>
                <w:noProof/>
              </w:rPr>
              <w:t>Conclusion</w:t>
            </w:r>
            <w:r>
              <w:rPr>
                <w:noProof/>
                <w:webHidden/>
              </w:rPr>
              <w:tab/>
            </w:r>
            <w:r>
              <w:rPr>
                <w:noProof/>
                <w:webHidden/>
              </w:rPr>
              <w:fldChar w:fldCharType="begin"/>
            </w:r>
            <w:r>
              <w:rPr>
                <w:noProof/>
                <w:webHidden/>
              </w:rPr>
              <w:instrText xml:space="preserve"> PAGEREF _Toc184473288 \h </w:instrText>
            </w:r>
            <w:r>
              <w:rPr>
                <w:noProof/>
                <w:webHidden/>
              </w:rPr>
            </w:r>
            <w:r>
              <w:rPr>
                <w:noProof/>
                <w:webHidden/>
              </w:rPr>
              <w:fldChar w:fldCharType="separate"/>
            </w:r>
            <w:r>
              <w:rPr>
                <w:noProof/>
                <w:webHidden/>
              </w:rPr>
              <w:t>19</w:t>
            </w:r>
            <w:r>
              <w:rPr>
                <w:noProof/>
                <w:webHidden/>
              </w:rPr>
              <w:fldChar w:fldCharType="end"/>
            </w:r>
          </w:hyperlink>
        </w:p>
        <w:p w14:paraId="4136FA11" w14:textId="55CBA6FF"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4473269"/>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0C7A3C86" w14:textId="77777777" w:rsidR="00225CB4" w:rsidRPr="00225CB4" w:rsidRDefault="00225CB4" w:rsidP="00225CB4">
      <w:pPr>
        <w:spacing w:after="200"/>
      </w:pPr>
      <w:r w:rsidRPr="00225CB4">
        <w:t>La violence armée représente une problématique critique aux États-Unis, avec des conséquences sociales, économiques et humaines profondes. Ce projet s’inscrit dans une démarche d’analyse approfondie pour mieux comprendre ce phénomène à travers plusieurs dimensions clés :</w:t>
      </w:r>
    </w:p>
    <w:p w14:paraId="4870A444" w14:textId="77777777" w:rsidR="00225CB4" w:rsidRPr="00225CB4" w:rsidRDefault="00225CB4" w:rsidP="00225CB4">
      <w:pPr>
        <w:numPr>
          <w:ilvl w:val="0"/>
          <w:numId w:val="32"/>
        </w:numPr>
        <w:spacing w:after="200"/>
      </w:pPr>
      <w:r w:rsidRPr="00225CB4">
        <w:rPr>
          <w:b/>
          <w:bCs/>
        </w:rPr>
        <w:t>Les États les plus dangereux</w:t>
      </w:r>
      <w:r w:rsidRPr="00225CB4">
        <w:t xml:space="preserve"> : Identifier les régions où la violence armée est la plus fréquente et meurtrière, en mettant en évidence les États et villes les plus touchés.</w:t>
      </w:r>
    </w:p>
    <w:p w14:paraId="245A9866" w14:textId="77777777" w:rsidR="00225CB4" w:rsidRPr="00225CB4" w:rsidRDefault="00225CB4" w:rsidP="00225CB4">
      <w:pPr>
        <w:numPr>
          <w:ilvl w:val="0"/>
          <w:numId w:val="32"/>
        </w:numPr>
        <w:spacing w:after="200"/>
      </w:pPr>
      <w:r w:rsidRPr="00225CB4">
        <w:rPr>
          <w:b/>
          <w:bCs/>
        </w:rPr>
        <w:t>Les dangers de la violence armée</w:t>
      </w:r>
      <w:r w:rsidRPr="00225CB4">
        <w:t xml:space="preserve"> : Évaluer l'impact de ces incidents en termes de pertes humaines (morts et blessés) et leurs implications sur la sécurité publique.</w:t>
      </w:r>
    </w:p>
    <w:p w14:paraId="429556C6" w14:textId="77777777" w:rsidR="00225CB4" w:rsidRPr="00225CB4" w:rsidRDefault="00225CB4" w:rsidP="00225CB4">
      <w:pPr>
        <w:numPr>
          <w:ilvl w:val="0"/>
          <w:numId w:val="32"/>
        </w:numPr>
        <w:spacing w:after="200"/>
      </w:pPr>
      <w:r w:rsidRPr="00225CB4">
        <w:rPr>
          <w:b/>
          <w:bCs/>
        </w:rPr>
        <w:t>Les périodes les plus dangereuses de l'année</w:t>
      </w:r>
      <w:r w:rsidRPr="00225CB4">
        <w:t xml:space="preserve"> : Analyser les tendances saisonnières pour repérer les mois ou les saisons où les incidents sont les plus fréquents.</w:t>
      </w:r>
    </w:p>
    <w:p w14:paraId="762EBBF9" w14:textId="77777777" w:rsidR="00225CB4" w:rsidRPr="00225CB4" w:rsidRDefault="00225CB4" w:rsidP="00225CB4">
      <w:pPr>
        <w:numPr>
          <w:ilvl w:val="0"/>
          <w:numId w:val="32"/>
        </w:numPr>
        <w:spacing w:after="200"/>
      </w:pPr>
      <w:r w:rsidRPr="00225CB4">
        <w:rPr>
          <w:b/>
          <w:bCs/>
        </w:rPr>
        <w:t>Les groupes démographiques impliqués</w:t>
      </w:r>
      <w:r w:rsidRPr="00225CB4">
        <w:t xml:space="preserve"> : Étudier les caractéristiques des victimes et des suspects (âge, genre, rôle dans l’incident) pour mieux comprendre les populations affectées.</w:t>
      </w:r>
    </w:p>
    <w:p w14:paraId="79EE3BAF" w14:textId="77777777" w:rsidR="00225CB4" w:rsidRPr="00225CB4" w:rsidRDefault="00225CB4" w:rsidP="00225CB4">
      <w:pPr>
        <w:spacing w:after="200"/>
      </w:pPr>
      <w:r w:rsidRPr="00225CB4">
        <w:t>Le projet repose sur une analyse multi-dimensionnelle, combinant :</w:t>
      </w:r>
    </w:p>
    <w:p w14:paraId="4374AF12" w14:textId="77777777" w:rsidR="00225CB4" w:rsidRPr="00225CB4" w:rsidRDefault="00225CB4" w:rsidP="00225CB4">
      <w:pPr>
        <w:numPr>
          <w:ilvl w:val="0"/>
          <w:numId w:val="33"/>
        </w:numPr>
        <w:spacing w:after="200"/>
      </w:pPr>
      <w:r w:rsidRPr="00225CB4">
        <w:rPr>
          <w:b/>
          <w:bCs/>
        </w:rPr>
        <w:t>Analyse géographique</w:t>
      </w:r>
      <w:r w:rsidRPr="00225CB4">
        <w:t xml:space="preserve"> : Pour localiser les zones les plus touchées et cartographier les incidents.</w:t>
      </w:r>
    </w:p>
    <w:p w14:paraId="6E6D212D" w14:textId="77777777" w:rsidR="00225CB4" w:rsidRPr="00225CB4" w:rsidRDefault="00225CB4" w:rsidP="00225CB4">
      <w:pPr>
        <w:numPr>
          <w:ilvl w:val="0"/>
          <w:numId w:val="33"/>
        </w:numPr>
        <w:spacing w:after="200"/>
      </w:pPr>
      <w:r w:rsidRPr="00225CB4">
        <w:rPr>
          <w:b/>
          <w:bCs/>
        </w:rPr>
        <w:t>Analyse temporelle</w:t>
      </w:r>
      <w:r w:rsidRPr="00225CB4">
        <w:t xml:space="preserve"> : Pour identifier les variations saisonnières et annuelles.</w:t>
      </w:r>
    </w:p>
    <w:p w14:paraId="6B9E9ACE" w14:textId="77777777" w:rsidR="00225CB4" w:rsidRPr="00225CB4" w:rsidRDefault="00225CB4" w:rsidP="00225CB4">
      <w:pPr>
        <w:numPr>
          <w:ilvl w:val="0"/>
          <w:numId w:val="33"/>
        </w:numPr>
        <w:spacing w:after="200"/>
      </w:pPr>
      <w:r w:rsidRPr="00225CB4">
        <w:rPr>
          <w:b/>
          <w:bCs/>
        </w:rPr>
        <w:t>Analyse démographique</w:t>
      </w:r>
      <w:r w:rsidRPr="00225CB4">
        <w:t xml:space="preserve"> : Pour comprendre les profils des individus impliqués (victimes ou suspects).</w:t>
      </w:r>
    </w:p>
    <w:p w14:paraId="3EA5BA8F" w14:textId="77777777" w:rsidR="00225CB4" w:rsidRPr="00225CB4" w:rsidRDefault="00225CB4" w:rsidP="00225CB4">
      <w:pPr>
        <w:spacing w:after="200"/>
      </w:pPr>
      <w:r w:rsidRPr="00225CB4">
        <w:t>L’objectif est d’apporter des éclairages pertinents pour guider les politiques publiques, renforcer la prévention, et sensibiliser aux dangers liés à la violence armée.</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4473270"/>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4473271"/>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bookmarkStart w:id="3" w:name="_Toc184473272"/>
      <w:r w:rsidRPr="00DF25D9">
        <w:t>Introduction et Choix du Jeu de Données</w:t>
      </w:r>
      <w:bookmarkEnd w:id="3"/>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bookmarkStart w:id="4" w:name="_Toc184473273"/>
      <w:r w:rsidRPr="00DF25D9">
        <w:rPr>
          <w:rStyle w:val="Heading3Char"/>
          <w:rFonts w:eastAsiaTheme="minorEastAsia"/>
        </w:rPr>
        <w:t>Question 1 :</w:t>
      </w:r>
      <w:bookmarkEnd w:id="4"/>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bookmarkStart w:id="5" w:name="_Toc184473274"/>
      <w:r w:rsidRPr="00DF25D9">
        <w:rPr>
          <w:rStyle w:val="Heading3Char"/>
          <w:rFonts w:eastAsiaTheme="minorEastAsia"/>
        </w:rPr>
        <w:t>Question 2 :</w:t>
      </w:r>
      <w:bookmarkEnd w:id="5"/>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Default="00DF25D9" w:rsidP="000B66B1">
      <w:pPr>
        <w:pStyle w:val="Heading2"/>
        <w:numPr>
          <w:ilvl w:val="0"/>
          <w:numId w:val="28"/>
        </w:numPr>
      </w:pPr>
      <w:bookmarkStart w:id="6" w:name="_Toc184473275"/>
      <w:r w:rsidRPr="00DF25D9">
        <w:lastRenderedPageBreak/>
        <w:t>Importation et Exploration Préliminaire des Données</w:t>
      </w:r>
      <w:bookmarkEnd w:id="6"/>
    </w:p>
    <w:p w14:paraId="2CE29277" w14:textId="77777777" w:rsidR="00CF48DA" w:rsidRPr="00DF25D9" w:rsidRDefault="00CF48DA" w:rsidP="00CF48DA"/>
    <w:p w14:paraId="3CDFA432" w14:textId="77777777" w:rsidR="00DF25D9" w:rsidRPr="00DF25D9" w:rsidRDefault="00DF25D9" w:rsidP="00DF25D9">
      <w:bookmarkStart w:id="7" w:name="_Toc184473276"/>
      <w:r w:rsidRPr="00DF25D9">
        <w:rPr>
          <w:rStyle w:val="Heading3Char"/>
          <w:rFonts w:eastAsiaTheme="minorEastAsia"/>
        </w:rPr>
        <w:t>Question 1 :</w:t>
      </w:r>
      <w:bookmarkEnd w:id="7"/>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7AA7FC1E" w14:textId="77777777" w:rsidR="00CF48DA" w:rsidRDefault="00DF25D9" w:rsidP="00DF25D9">
      <w:pPr>
        <w:rPr>
          <w:b/>
          <w:bCs/>
        </w:rPr>
      </w:pPr>
      <w:bookmarkStart w:id="8" w:name="_Toc184473277"/>
      <w:r w:rsidRPr="00DF25D9">
        <w:rPr>
          <w:rStyle w:val="Heading3Char"/>
          <w:rFonts w:eastAsiaTheme="minorEastAsia"/>
        </w:rPr>
        <w:t>Question 2 :</w:t>
      </w:r>
      <w:bookmarkEnd w:id="8"/>
      <w:r w:rsidRPr="00DF25D9">
        <w:rPr>
          <w:b/>
          <w:bCs/>
        </w:rPr>
        <w:t xml:space="preserve"> Avez-vous identifié des données manquantes ou des valeurs aberrantes lors de votre première exploration ? </w:t>
      </w:r>
    </w:p>
    <w:p w14:paraId="01F93F61" w14:textId="197FFF1D" w:rsidR="00DF25D9" w:rsidRPr="00CF48DA" w:rsidRDefault="00DF25D9" w:rsidP="00CF48DA">
      <w:pPr>
        <w:rPr>
          <w:b/>
          <w:bCs/>
        </w:rPr>
      </w:pPr>
      <w:r w:rsidRPr="00DF25D9">
        <w:rPr>
          <w:b/>
          <w:bCs/>
        </w:rPr>
        <w:t>Si oui, quelles sont-elles ?</w:t>
      </w:r>
      <w:r w:rsidRPr="00DF25D9">
        <w:br/>
        <w:t>Oui, plusieurs problèmes ont été identifiés lors de l'exploration préliminaire :</w:t>
      </w:r>
    </w:p>
    <w:p w14:paraId="52010E08" w14:textId="2B18E223" w:rsidR="00DF25D9" w:rsidRPr="00DF25D9" w:rsidRDefault="00DF25D9" w:rsidP="00DF25D9">
      <w:pPr>
        <w:numPr>
          <w:ilvl w:val="0"/>
          <w:numId w:val="27"/>
        </w:numPr>
      </w:pPr>
      <w:r w:rsidRPr="00DF25D9">
        <w:rPr>
          <w:b/>
          <w:bCs/>
        </w:rPr>
        <w:t>Données manquantes</w:t>
      </w:r>
      <w:r w:rsidRPr="00DF25D9">
        <w:t xml:space="preserve"> : Certaines colonnes, </w:t>
      </w:r>
      <w:proofErr w:type="spellStart"/>
      <w:r w:rsidR="00272256" w:rsidRPr="00C02D07">
        <w:t>incident_url</w:t>
      </w:r>
      <w:proofErr w:type="spellEnd"/>
      <w:r w:rsidR="00272256" w:rsidRPr="00C02D07">
        <w:t xml:space="preserve">, </w:t>
      </w:r>
      <w:proofErr w:type="spellStart"/>
      <w:r w:rsidR="00272256" w:rsidRPr="00C02D07">
        <w:t>source_url</w:t>
      </w:r>
      <w:proofErr w:type="spellEnd"/>
      <w:r w:rsidR="00272256" w:rsidRPr="00C02D07">
        <w:t xml:space="preserve">, </w:t>
      </w:r>
      <w:proofErr w:type="spellStart"/>
      <w:r w:rsidR="00272256" w:rsidRPr="00C02D07">
        <w:t>incident_url_fields_missing</w:t>
      </w:r>
      <w:proofErr w:type="spellEnd"/>
      <w:r w:rsidR="00272256" w:rsidRPr="00C02D07">
        <w:t xml:space="preserve"> </w:t>
      </w:r>
      <w:r w:rsidRPr="00DF25D9">
        <w:t xml:space="preserve">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9" w:name="_Toc184473278"/>
      <w:r w:rsidRPr="004C69FF">
        <w:lastRenderedPageBreak/>
        <w:t>Étapes Réalisées</w:t>
      </w:r>
      <w:bookmarkEnd w:id="9"/>
    </w:p>
    <w:p w14:paraId="59210147" w14:textId="77777777" w:rsidR="004C69FF" w:rsidRDefault="004C69FF" w:rsidP="004C69FF"/>
    <w:p w14:paraId="30C1285C" w14:textId="5A66AB26" w:rsidR="004C69FF" w:rsidRDefault="00C02D07" w:rsidP="00C02D07">
      <w:pPr>
        <w:pStyle w:val="Heading2"/>
        <w:numPr>
          <w:ilvl w:val="0"/>
          <w:numId w:val="28"/>
        </w:numPr>
        <w:rPr>
          <w:szCs w:val="16"/>
        </w:rPr>
      </w:pPr>
      <w:bookmarkStart w:id="10" w:name="_Toc184473279"/>
      <w:proofErr w:type="spellStart"/>
      <w:r w:rsidRPr="00C02D07">
        <w:rPr>
          <w:szCs w:val="16"/>
        </w:rPr>
        <w:t>Ne</w:t>
      </w:r>
      <w:r>
        <w:rPr>
          <w:szCs w:val="16"/>
        </w:rPr>
        <w:t>t</w:t>
      </w:r>
      <w:r w:rsidRPr="00C02D07">
        <w:rPr>
          <w:szCs w:val="16"/>
        </w:rPr>
        <w:t>oyage</w:t>
      </w:r>
      <w:proofErr w:type="spellEnd"/>
      <w:r w:rsidRPr="00C02D07">
        <w:rPr>
          <w:szCs w:val="16"/>
        </w:rPr>
        <w:t xml:space="preserve"> et</w:t>
      </w:r>
      <w:r>
        <w:rPr>
          <w:szCs w:val="16"/>
        </w:rPr>
        <w:t xml:space="preserve"> </w:t>
      </w:r>
      <w:r w:rsidR="004C69FF" w:rsidRPr="004C69FF">
        <w:rPr>
          <w:szCs w:val="16"/>
        </w:rPr>
        <w:t>Préparation des Données</w:t>
      </w:r>
      <w:bookmarkEnd w:id="10"/>
    </w:p>
    <w:p w14:paraId="45183247" w14:textId="77777777" w:rsidR="00C02D07" w:rsidRDefault="00C02D07" w:rsidP="00C02D07"/>
    <w:p w14:paraId="1B414839" w14:textId="77777777" w:rsidR="00C02D07" w:rsidRPr="00C02D07" w:rsidRDefault="00C02D07" w:rsidP="00C02D07">
      <w:pPr>
        <w:rPr>
          <w:b/>
          <w:bCs/>
        </w:rPr>
      </w:pPr>
      <w:bookmarkStart w:id="11" w:name="_Toc184473280"/>
      <w:r w:rsidRPr="00C02D07">
        <w:rPr>
          <w:rStyle w:val="Heading3Char"/>
          <w:rFonts w:eastAsiaTheme="minorEastAsia"/>
        </w:rPr>
        <w:t>Question 1 :</w:t>
      </w:r>
      <w:bookmarkEnd w:id="11"/>
      <w:r w:rsidRPr="00C02D07">
        <w:rPr>
          <w:b/>
          <w:bCs/>
        </w:rPr>
        <w:t xml:space="preserve"> Quelles étapes avez-vous effectuées pour nettoyer les données (traitement des valeurs manquantes, suppression des doublons, transformation des formats) ?</w:t>
      </w:r>
    </w:p>
    <w:p w14:paraId="327C6908" w14:textId="77777777" w:rsidR="00C02D07" w:rsidRPr="00C02D07" w:rsidRDefault="00C02D07" w:rsidP="00C02D07">
      <w:r w:rsidRPr="00C02D07">
        <w:t>Lors de la phase de nettoyage des données, les étapes suivantes ont été réalisées :</w:t>
      </w:r>
    </w:p>
    <w:p w14:paraId="69D625D4" w14:textId="77777777" w:rsidR="00C02D07" w:rsidRPr="00C02D07" w:rsidRDefault="00C02D07" w:rsidP="00C02D07">
      <w:pPr>
        <w:numPr>
          <w:ilvl w:val="0"/>
          <w:numId w:val="29"/>
        </w:numPr>
        <w:rPr>
          <w:lang w:val="en-US"/>
        </w:rPr>
      </w:pPr>
      <w:r w:rsidRPr="00C02D07">
        <w:rPr>
          <w:b/>
          <w:bCs/>
          <w:lang w:val="en-US"/>
        </w:rPr>
        <w:t xml:space="preserve">Suppression des </w:t>
      </w:r>
      <w:proofErr w:type="spellStart"/>
      <w:r w:rsidRPr="00C02D07">
        <w:rPr>
          <w:b/>
          <w:bCs/>
          <w:lang w:val="en-US"/>
        </w:rPr>
        <w:t>colonnes</w:t>
      </w:r>
      <w:proofErr w:type="spellEnd"/>
      <w:r w:rsidRPr="00C02D07">
        <w:rPr>
          <w:b/>
          <w:bCs/>
          <w:lang w:val="en-US"/>
        </w:rPr>
        <w:t xml:space="preserve"> </w:t>
      </w:r>
      <w:proofErr w:type="spellStart"/>
      <w:proofErr w:type="gramStart"/>
      <w:r w:rsidRPr="00C02D07">
        <w:rPr>
          <w:b/>
          <w:bCs/>
          <w:lang w:val="en-US"/>
        </w:rPr>
        <w:t>inutiles</w:t>
      </w:r>
      <w:proofErr w:type="spellEnd"/>
      <w:r w:rsidRPr="00C02D07">
        <w:rPr>
          <w:lang w:val="en-US"/>
        </w:rPr>
        <w:t xml:space="preserve"> :</w:t>
      </w:r>
      <w:proofErr w:type="gramEnd"/>
    </w:p>
    <w:p w14:paraId="5776329F" w14:textId="77777777" w:rsidR="00C02D07" w:rsidRPr="00C02D07" w:rsidRDefault="00C02D07" w:rsidP="00C02D07">
      <w:pPr>
        <w:numPr>
          <w:ilvl w:val="1"/>
          <w:numId w:val="29"/>
        </w:numPr>
      </w:pPr>
      <w:r w:rsidRPr="00C02D07">
        <w:t>Les colonnes suivantes ont été supprimées car elles ne contribuent pas à l'analyse :</w:t>
      </w:r>
    </w:p>
    <w:p w14:paraId="6C80DA39" w14:textId="77777777" w:rsidR="00C02D07" w:rsidRPr="00C02D07" w:rsidRDefault="00C02D07" w:rsidP="00C02D07">
      <w:pPr>
        <w:numPr>
          <w:ilvl w:val="2"/>
          <w:numId w:val="29"/>
        </w:numPr>
      </w:pPr>
      <w:proofErr w:type="spellStart"/>
      <w:proofErr w:type="gramStart"/>
      <w:r w:rsidRPr="00C02D07">
        <w:t>incident</w:t>
      </w:r>
      <w:proofErr w:type="gramEnd"/>
      <w:r w:rsidRPr="00C02D07">
        <w:t>_url</w:t>
      </w:r>
      <w:proofErr w:type="spellEnd"/>
      <w:r w:rsidRPr="00C02D07">
        <w:t xml:space="preserve">, </w:t>
      </w:r>
      <w:proofErr w:type="spellStart"/>
      <w:r w:rsidRPr="00C02D07">
        <w:t>source_url</w:t>
      </w:r>
      <w:proofErr w:type="spellEnd"/>
      <w:r w:rsidRPr="00C02D07">
        <w:t xml:space="preserve">, </w:t>
      </w:r>
      <w:proofErr w:type="spellStart"/>
      <w:r w:rsidRPr="00C02D07">
        <w:t>incident_url_fields_missing</w:t>
      </w:r>
      <w:proofErr w:type="spellEnd"/>
      <w:r w:rsidRPr="00C02D07">
        <w:t xml:space="preserve"> (liens vers des sources externes).</w:t>
      </w:r>
    </w:p>
    <w:p w14:paraId="26409C18" w14:textId="77777777" w:rsidR="00C02D07" w:rsidRPr="00C02D07" w:rsidRDefault="00C02D07" w:rsidP="00C02D07">
      <w:pPr>
        <w:numPr>
          <w:ilvl w:val="1"/>
          <w:numId w:val="29"/>
        </w:numPr>
      </w:pPr>
      <w:proofErr w:type="gramStart"/>
      <w:r w:rsidRPr="00C02D07">
        <w:t xml:space="preserve">Les colonnes </w:t>
      </w:r>
      <w:proofErr w:type="spellStart"/>
      <w:r w:rsidRPr="00C02D07">
        <w:t>participant</w:t>
      </w:r>
      <w:proofErr w:type="gramEnd"/>
      <w:r w:rsidRPr="00C02D07">
        <w:t>_relationship</w:t>
      </w:r>
      <w:proofErr w:type="spellEnd"/>
      <w:r w:rsidRPr="00C02D07">
        <w:t xml:space="preserve">, </w:t>
      </w:r>
      <w:proofErr w:type="spellStart"/>
      <w:r w:rsidRPr="00C02D07">
        <w:t>gun_stolen</w:t>
      </w:r>
      <w:proofErr w:type="spellEnd"/>
      <w:r w:rsidRPr="00C02D07">
        <w:t xml:space="preserve">, et </w:t>
      </w:r>
      <w:proofErr w:type="spellStart"/>
      <w:r w:rsidRPr="00C02D07">
        <w:t>gun_type</w:t>
      </w:r>
      <w:proofErr w:type="spellEnd"/>
      <w:r w:rsidRPr="00C02D07">
        <w:t xml:space="preserve"> ont également été supprimées, car elles contiennent des valeurs vides dans presque tous les enregistrements.</w:t>
      </w:r>
    </w:p>
    <w:p w14:paraId="17B1010A" w14:textId="77777777" w:rsidR="00C02D07" w:rsidRPr="00C02D07" w:rsidRDefault="00C02D07" w:rsidP="00C02D07">
      <w:pPr>
        <w:numPr>
          <w:ilvl w:val="0"/>
          <w:numId w:val="29"/>
        </w:numPr>
        <w:rPr>
          <w:lang w:val="en-US"/>
        </w:rPr>
      </w:pPr>
      <w:proofErr w:type="spellStart"/>
      <w:r w:rsidRPr="00C02D07">
        <w:rPr>
          <w:b/>
          <w:bCs/>
          <w:lang w:val="en-US"/>
        </w:rPr>
        <w:t>Vérification</w:t>
      </w:r>
      <w:proofErr w:type="spellEnd"/>
      <w:r w:rsidRPr="00C02D07">
        <w:rPr>
          <w:b/>
          <w:bCs/>
          <w:lang w:val="en-US"/>
        </w:rPr>
        <w:t xml:space="preserve"> des </w:t>
      </w:r>
      <w:proofErr w:type="spellStart"/>
      <w:proofErr w:type="gramStart"/>
      <w:r w:rsidRPr="00C02D07">
        <w:rPr>
          <w:b/>
          <w:bCs/>
          <w:lang w:val="en-US"/>
        </w:rPr>
        <w:t>doublons</w:t>
      </w:r>
      <w:proofErr w:type="spellEnd"/>
      <w:r w:rsidRPr="00C02D07">
        <w:rPr>
          <w:lang w:val="en-US"/>
        </w:rPr>
        <w:t xml:space="preserve"> :</w:t>
      </w:r>
      <w:proofErr w:type="gramEnd"/>
    </w:p>
    <w:p w14:paraId="7C819892" w14:textId="77777777" w:rsidR="00C02D07" w:rsidRPr="00C02D07" w:rsidRDefault="00C02D07" w:rsidP="00C02D07">
      <w:pPr>
        <w:numPr>
          <w:ilvl w:val="1"/>
          <w:numId w:val="29"/>
        </w:numPr>
      </w:pPr>
      <w:r w:rsidRPr="00C02D07">
        <w:t>Une analyse des doublons a été effectuée sur la base des colonnes principales (</w:t>
      </w:r>
      <w:proofErr w:type="spellStart"/>
      <w:r w:rsidRPr="00C02D07">
        <w:t>incident_id</w:t>
      </w:r>
      <w:proofErr w:type="spellEnd"/>
      <w:r w:rsidRPr="00C02D07">
        <w:t>, date, state). Aucune duplication n’a été identifiée, ce qui garantit l’unicité des enregistrements.</w:t>
      </w:r>
    </w:p>
    <w:p w14:paraId="12C7253C" w14:textId="77777777" w:rsidR="00C02D07" w:rsidRPr="00C02D07" w:rsidRDefault="00C02D07" w:rsidP="00C02D07">
      <w:pPr>
        <w:numPr>
          <w:ilvl w:val="0"/>
          <w:numId w:val="29"/>
        </w:numPr>
        <w:rPr>
          <w:lang w:val="en-US"/>
        </w:rPr>
      </w:pPr>
      <w:proofErr w:type="spellStart"/>
      <w:r w:rsidRPr="00C02D07">
        <w:rPr>
          <w:b/>
          <w:bCs/>
          <w:lang w:val="en-US"/>
        </w:rPr>
        <w:t>Traitement</w:t>
      </w:r>
      <w:proofErr w:type="spellEnd"/>
      <w:r w:rsidRPr="00C02D07">
        <w:rPr>
          <w:b/>
          <w:bCs/>
          <w:lang w:val="en-US"/>
        </w:rPr>
        <w:t xml:space="preserve"> des </w:t>
      </w:r>
      <w:proofErr w:type="gramStart"/>
      <w:r w:rsidRPr="00C02D07">
        <w:rPr>
          <w:b/>
          <w:bCs/>
          <w:lang w:val="en-US"/>
        </w:rPr>
        <w:t>formats</w:t>
      </w:r>
      <w:r w:rsidRPr="00C02D07">
        <w:rPr>
          <w:lang w:val="en-US"/>
        </w:rPr>
        <w:t xml:space="preserve"> :</w:t>
      </w:r>
      <w:proofErr w:type="gramEnd"/>
    </w:p>
    <w:p w14:paraId="7CEC1C93" w14:textId="77777777" w:rsidR="00C02D07" w:rsidRPr="00C02D07" w:rsidRDefault="00C02D07" w:rsidP="00C02D07">
      <w:pPr>
        <w:numPr>
          <w:ilvl w:val="1"/>
          <w:numId w:val="29"/>
        </w:numPr>
      </w:pPr>
      <w:r w:rsidRPr="00C02D07">
        <w:t>Les formats de la colonne date ont été standardisés au format AAAA-MM-JJ.</w:t>
      </w:r>
    </w:p>
    <w:p w14:paraId="091132EF" w14:textId="77777777" w:rsidR="00C02D07" w:rsidRPr="00C02D07" w:rsidRDefault="00C02D07" w:rsidP="00C02D07">
      <w:pPr>
        <w:numPr>
          <w:ilvl w:val="1"/>
          <w:numId w:val="29"/>
        </w:numPr>
      </w:pPr>
      <w:r w:rsidRPr="00C02D07">
        <w:t xml:space="preserve">Les valeurs textuelles dans des colonnes comme </w:t>
      </w:r>
      <w:proofErr w:type="spellStart"/>
      <w:r w:rsidRPr="00C02D07">
        <w:t>incident_characteristics</w:t>
      </w:r>
      <w:proofErr w:type="spellEnd"/>
      <w:r w:rsidRPr="00C02D07">
        <w:t xml:space="preserve"> ont été uniformisées pour éviter les variations dues à des erreurs de typographie.</w:t>
      </w:r>
    </w:p>
    <w:p w14:paraId="73DBB44B" w14:textId="77777777" w:rsidR="00C02D07" w:rsidRPr="00C02D07" w:rsidRDefault="00C02D07" w:rsidP="00C02D07">
      <w:pPr>
        <w:numPr>
          <w:ilvl w:val="0"/>
          <w:numId w:val="29"/>
        </w:numPr>
        <w:rPr>
          <w:lang w:val="en-US"/>
        </w:rPr>
      </w:pPr>
      <w:r w:rsidRPr="00C02D07">
        <w:rPr>
          <w:b/>
          <w:bCs/>
          <w:lang w:val="en-US"/>
        </w:rPr>
        <w:t xml:space="preserve">Gestion des </w:t>
      </w:r>
      <w:proofErr w:type="spellStart"/>
      <w:r w:rsidRPr="00C02D07">
        <w:rPr>
          <w:b/>
          <w:bCs/>
          <w:lang w:val="en-US"/>
        </w:rPr>
        <w:t>valeurs</w:t>
      </w:r>
      <w:proofErr w:type="spellEnd"/>
      <w:r w:rsidRPr="00C02D07">
        <w:rPr>
          <w:b/>
          <w:bCs/>
          <w:lang w:val="en-US"/>
        </w:rPr>
        <w:t xml:space="preserve"> </w:t>
      </w:r>
      <w:proofErr w:type="spellStart"/>
      <w:proofErr w:type="gramStart"/>
      <w:r w:rsidRPr="00C02D07">
        <w:rPr>
          <w:b/>
          <w:bCs/>
          <w:lang w:val="en-US"/>
        </w:rPr>
        <w:t>manquantes</w:t>
      </w:r>
      <w:proofErr w:type="spellEnd"/>
      <w:r w:rsidRPr="00C02D07">
        <w:rPr>
          <w:lang w:val="en-US"/>
        </w:rPr>
        <w:t xml:space="preserve"> :</w:t>
      </w:r>
      <w:proofErr w:type="gramEnd"/>
    </w:p>
    <w:p w14:paraId="25F002EB" w14:textId="77777777" w:rsidR="00C02D07" w:rsidRDefault="00C02D07" w:rsidP="00C02D07">
      <w:pPr>
        <w:numPr>
          <w:ilvl w:val="1"/>
          <w:numId w:val="29"/>
        </w:numPr>
      </w:pPr>
      <w:r w:rsidRPr="00C02D07">
        <w:t>Les colonnes ayant des valeurs manquantes importantes et peu exploitables (comme latitude et longitude) ont été conservées pour une analyse partielle géographique.</w:t>
      </w:r>
      <w:r>
        <w:br/>
      </w:r>
    </w:p>
    <w:p w14:paraId="15B2172A" w14:textId="77777777" w:rsidR="00C02D07" w:rsidRDefault="00C02D07">
      <w:pPr>
        <w:spacing w:after="200"/>
      </w:pPr>
      <w:r>
        <w:br w:type="page"/>
      </w:r>
    </w:p>
    <w:p w14:paraId="49281459" w14:textId="1B4A51D8" w:rsidR="00C02D07" w:rsidRPr="00C02D07" w:rsidRDefault="00C02D07" w:rsidP="00C02D07">
      <w:pPr>
        <w:rPr>
          <w:b/>
          <w:bCs/>
        </w:rPr>
      </w:pPr>
      <w:bookmarkStart w:id="12" w:name="_Toc184473281"/>
      <w:r w:rsidRPr="00C02D07">
        <w:rPr>
          <w:rStyle w:val="Heading3Char"/>
          <w:rFonts w:eastAsiaTheme="minorEastAsia"/>
        </w:rPr>
        <w:lastRenderedPageBreak/>
        <w:t>Question 2 :</w:t>
      </w:r>
      <w:bookmarkEnd w:id="12"/>
      <w:r w:rsidRPr="00C02D07">
        <w:rPr>
          <w:b/>
          <w:bCs/>
        </w:rPr>
        <w:t xml:space="preserve"> Quelles transformations avez-vous appliquées pour rendre les données exploitables ? </w:t>
      </w:r>
    </w:p>
    <w:p w14:paraId="21A175D2" w14:textId="77777777" w:rsidR="00C02D07" w:rsidRPr="00C02D07" w:rsidRDefault="00C02D07" w:rsidP="00C02D07">
      <w:r w:rsidRPr="00C02D07">
        <w:t>Les transformations suivantes ont été appliquées :</w:t>
      </w:r>
    </w:p>
    <w:p w14:paraId="4A31CAD0" w14:textId="77777777" w:rsidR="00C02D07" w:rsidRPr="00C02D07" w:rsidRDefault="00C02D07" w:rsidP="00C02D07">
      <w:pPr>
        <w:numPr>
          <w:ilvl w:val="0"/>
          <w:numId w:val="30"/>
        </w:numPr>
      </w:pPr>
      <w:r w:rsidRPr="00C02D07">
        <w:rPr>
          <w:b/>
          <w:bCs/>
        </w:rPr>
        <w:t>Catégorisation et normalisation des données sur les participants</w:t>
      </w:r>
      <w:r w:rsidRPr="00C02D07">
        <w:t xml:space="preserve"> :</w:t>
      </w:r>
    </w:p>
    <w:p w14:paraId="733E5903" w14:textId="77777777" w:rsidR="00C02D07" w:rsidRPr="00C02D07" w:rsidRDefault="00C02D07" w:rsidP="00C02D07">
      <w:pPr>
        <w:numPr>
          <w:ilvl w:val="1"/>
          <w:numId w:val="30"/>
        </w:numPr>
      </w:pPr>
      <w:r w:rsidRPr="00C02D07">
        <w:t>Les colonnes relatives aux participants (</w:t>
      </w:r>
      <w:proofErr w:type="spellStart"/>
      <w:r w:rsidRPr="00C02D07">
        <w:t>participant_age_group</w:t>
      </w:r>
      <w:proofErr w:type="spellEnd"/>
      <w:r w:rsidRPr="00C02D07">
        <w:t xml:space="preserve">, </w:t>
      </w:r>
      <w:proofErr w:type="spellStart"/>
      <w:r w:rsidRPr="00C02D07">
        <w:t>participant_gender</w:t>
      </w:r>
      <w:proofErr w:type="spellEnd"/>
      <w:r w:rsidRPr="00C02D07">
        <w:t xml:space="preserve">, </w:t>
      </w:r>
      <w:proofErr w:type="spellStart"/>
      <w:r w:rsidRPr="00C02D07">
        <w:t>participant_status</w:t>
      </w:r>
      <w:proofErr w:type="spellEnd"/>
      <w:r w:rsidRPr="00C02D07">
        <w:t xml:space="preserve">, et </w:t>
      </w:r>
      <w:proofErr w:type="spellStart"/>
      <w:r w:rsidRPr="00C02D07">
        <w:t>participant_type</w:t>
      </w:r>
      <w:proofErr w:type="spellEnd"/>
      <w:r w:rsidRPr="00C02D07">
        <w:t>) ont été normalisées et catégorisées :</w:t>
      </w:r>
    </w:p>
    <w:p w14:paraId="39E9C4EC"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_age_group</w:t>
      </w:r>
      <w:proofErr w:type="spellEnd"/>
      <w:r w:rsidRPr="00C02D07">
        <w:t xml:space="preserve"> : Groupes d’âge comme Enfant (&lt;18 ans) et Adulte (18+ ans).</w:t>
      </w:r>
    </w:p>
    <w:p w14:paraId="58345CE3"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_gender</w:t>
      </w:r>
      <w:proofErr w:type="spellEnd"/>
      <w:r w:rsidRPr="00C02D07">
        <w:t xml:space="preserve"> : Normalisation des valeurs (Male, </w:t>
      </w:r>
      <w:proofErr w:type="spellStart"/>
      <w:r w:rsidRPr="00C02D07">
        <w:t>Female</w:t>
      </w:r>
      <w:proofErr w:type="spellEnd"/>
      <w:r w:rsidRPr="00C02D07">
        <w:t>).</w:t>
      </w:r>
    </w:p>
    <w:p w14:paraId="6BDC516B" w14:textId="77777777" w:rsidR="00C02D07" w:rsidRPr="00C02D07" w:rsidRDefault="00C02D07" w:rsidP="00C02D07">
      <w:pPr>
        <w:numPr>
          <w:ilvl w:val="2"/>
          <w:numId w:val="30"/>
        </w:numPr>
        <w:rPr>
          <w:lang w:val="en-US"/>
        </w:rPr>
      </w:pPr>
      <w:proofErr w:type="spellStart"/>
      <w:r w:rsidRPr="00C02D07">
        <w:rPr>
          <w:b/>
          <w:bCs/>
          <w:lang w:val="en-US"/>
        </w:rPr>
        <w:t>participant_</w:t>
      </w:r>
      <w:proofErr w:type="gramStart"/>
      <w:r w:rsidRPr="00C02D07">
        <w:rPr>
          <w:b/>
          <w:bCs/>
          <w:lang w:val="en-US"/>
        </w:rPr>
        <w:t>status</w:t>
      </w:r>
      <w:proofErr w:type="spellEnd"/>
      <w:r w:rsidRPr="00C02D07">
        <w:rPr>
          <w:lang w:val="en-US"/>
        </w:rPr>
        <w:t xml:space="preserve"> :</w:t>
      </w:r>
      <w:proofErr w:type="gramEnd"/>
      <w:r w:rsidRPr="00C02D07">
        <w:rPr>
          <w:lang w:val="en-US"/>
        </w:rPr>
        <w:t xml:space="preserve"> </w:t>
      </w:r>
      <w:proofErr w:type="spellStart"/>
      <w:r w:rsidRPr="00C02D07">
        <w:rPr>
          <w:lang w:val="en-US"/>
        </w:rPr>
        <w:t>Statut</w:t>
      </w:r>
      <w:proofErr w:type="spellEnd"/>
      <w:r w:rsidRPr="00C02D07">
        <w:rPr>
          <w:lang w:val="en-US"/>
        </w:rPr>
        <w:t xml:space="preserve"> des participants (e.g., Killed, Injured, Arrested).</w:t>
      </w:r>
    </w:p>
    <w:p w14:paraId="7E2C77B8" w14:textId="77777777" w:rsidR="00C02D07" w:rsidRDefault="00C02D07" w:rsidP="00C02D07">
      <w:pPr>
        <w:numPr>
          <w:ilvl w:val="2"/>
          <w:numId w:val="30"/>
        </w:numPr>
      </w:pPr>
      <w:proofErr w:type="spellStart"/>
      <w:proofErr w:type="gramStart"/>
      <w:r w:rsidRPr="00C02D07">
        <w:rPr>
          <w:b/>
          <w:bCs/>
        </w:rPr>
        <w:t>participant</w:t>
      </w:r>
      <w:proofErr w:type="gramEnd"/>
      <w:r w:rsidRPr="00C02D07">
        <w:rPr>
          <w:b/>
          <w:bCs/>
        </w:rPr>
        <w:t>_type</w:t>
      </w:r>
      <w:proofErr w:type="spellEnd"/>
      <w:r w:rsidRPr="00C02D07">
        <w:t xml:space="preserve"> : Types comme </w:t>
      </w:r>
      <w:proofErr w:type="spellStart"/>
      <w:r w:rsidRPr="00C02D07">
        <w:t>Victim</w:t>
      </w:r>
      <w:proofErr w:type="spellEnd"/>
      <w:r w:rsidRPr="00C02D07">
        <w:t xml:space="preserve">, </w:t>
      </w:r>
      <w:proofErr w:type="spellStart"/>
      <w:r w:rsidRPr="00C02D07">
        <w:t>Subject</w:t>
      </w:r>
      <w:proofErr w:type="spellEnd"/>
      <w:r w:rsidRPr="00C02D07">
        <w:t>-Suspect.</w:t>
      </w:r>
    </w:p>
    <w:p w14:paraId="7217E47C" w14:textId="77777777" w:rsidR="00272256" w:rsidRDefault="00272256" w:rsidP="00272256"/>
    <w:p w14:paraId="7405BA53" w14:textId="173B7C63" w:rsidR="00272256" w:rsidRDefault="00272256" w:rsidP="00272256">
      <w:r>
        <w:rPr>
          <w:noProof/>
        </w:rPr>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2331B02" w14:textId="77777777" w:rsidR="00BA2202" w:rsidRPr="00C02D07" w:rsidRDefault="00BA2202" w:rsidP="00272256"/>
    <w:p w14:paraId="0AF9C5CF" w14:textId="77777777" w:rsidR="00C02D07" w:rsidRPr="00C02D07" w:rsidRDefault="00C02D07" w:rsidP="00C02D07">
      <w:pPr>
        <w:numPr>
          <w:ilvl w:val="0"/>
          <w:numId w:val="30"/>
        </w:numPr>
        <w:rPr>
          <w:lang w:val="en-US"/>
        </w:rPr>
      </w:pPr>
      <w:proofErr w:type="spellStart"/>
      <w:r w:rsidRPr="00C02D07">
        <w:rPr>
          <w:b/>
          <w:bCs/>
          <w:lang w:val="en-US"/>
        </w:rPr>
        <w:t>Création</w:t>
      </w:r>
      <w:proofErr w:type="spellEnd"/>
      <w:r w:rsidRPr="00C02D07">
        <w:rPr>
          <w:b/>
          <w:bCs/>
          <w:lang w:val="en-US"/>
        </w:rPr>
        <w:t xml:space="preserve"> </w:t>
      </w:r>
      <w:proofErr w:type="spellStart"/>
      <w:r w:rsidRPr="00C02D07">
        <w:rPr>
          <w:b/>
          <w:bCs/>
          <w:lang w:val="en-US"/>
        </w:rPr>
        <w:t>d'une</w:t>
      </w:r>
      <w:proofErr w:type="spellEnd"/>
      <w:r w:rsidRPr="00C02D07">
        <w:rPr>
          <w:b/>
          <w:bCs/>
          <w:lang w:val="en-US"/>
        </w:rPr>
        <w:t xml:space="preserve"> nouvelle </w:t>
      </w:r>
      <w:proofErr w:type="gramStart"/>
      <w:r w:rsidRPr="00C02D07">
        <w:rPr>
          <w:b/>
          <w:bCs/>
          <w:lang w:val="en-US"/>
        </w:rPr>
        <w:t>variable</w:t>
      </w:r>
      <w:r w:rsidRPr="00C02D07">
        <w:rPr>
          <w:lang w:val="en-US"/>
        </w:rPr>
        <w:t xml:space="preserve"> :</w:t>
      </w:r>
      <w:proofErr w:type="gramEnd"/>
    </w:p>
    <w:p w14:paraId="2B264255" w14:textId="77777777" w:rsidR="00C02D07" w:rsidRPr="00C02D07" w:rsidRDefault="00C02D07" w:rsidP="00C02D07">
      <w:pPr>
        <w:numPr>
          <w:ilvl w:val="1"/>
          <w:numId w:val="30"/>
        </w:numPr>
      </w:pPr>
      <w:r w:rsidRPr="00C02D07">
        <w:t xml:space="preserve">Une colonne nommée </w:t>
      </w:r>
      <w:proofErr w:type="spellStart"/>
      <w:r w:rsidRPr="00C02D07">
        <w:rPr>
          <w:b/>
          <w:bCs/>
        </w:rPr>
        <w:t>n_participant_involved</w:t>
      </w:r>
      <w:proofErr w:type="spellEnd"/>
      <w:r w:rsidRPr="00C02D07">
        <w:t xml:space="preserve"> a été ajoutée pour calculer automatiquement le nombre total de participants impliqués dans chaque incident.</w:t>
      </w:r>
    </w:p>
    <w:p w14:paraId="75CB9031" w14:textId="2CE84C09" w:rsidR="000E3A55" w:rsidRDefault="00C02D07" w:rsidP="00C02D07">
      <w:pPr>
        <w:numPr>
          <w:ilvl w:val="1"/>
          <w:numId w:val="30"/>
        </w:numPr>
      </w:pPr>
      <w:r w:rsidRPr="00C02D07">
        <w:t>Ce calcul a été réalisé en comptant les occurrences dans les colonnes relatives aux participants (</w:t>
      </w:r>
      <w:proofErr w:type="spellStart"/>
      <w:r w:rsidRPr="00C02D07">
        <w:t>participant_age_group</w:t>
      </w:r>
      <w:proofErr w:type="spellEnd"/>
      <w:r w:rsidRPr="00C02D07">
        <w:t>, etc.).</w:t>
      </w:r>
      <w:r w:rsidR="000E3A55">
        <w:br/>
      </w:r>
    </w:p>
    <w:p w14:paraId="66B9C25E" w14:textId="77777777" w:rsidR="000E3A55" w:rsidRDefault="000E3A55">
      <w:pPr>
        <w:spacing w:after="200"/>
      </w:pPr>
      <w:r>
        <w:br w:type="page"/>
      </w:r>
    </w:p>
    <w:p w14:paraId="3B8D0AE8" w14:textId="77777777" w:rsidR="00C02D07" w:rsidRPr="00C02D07" w:rsidRDefault="00C02D07" w:rsidP="000E3A55"/>
    <w:p w14:paraId="736290EE" w14:textId="77777777" w:rsidR="000E3A55" w:rsidRPr="000E3A55" w:rsidRDefault="000E3A55" w:rsidP="000E3A55">
      <w:pPr>
        <w:numPr>
          <w:ilvl w:val="0"/>
          <w:numId w:val="30"/>
        </w:numPr>
        <w:rPr>
          <w:color w:val="161718" w:themeColor="text1"/>
        </w:rPr>
      </w:pPr>
      <w:r w:rsidRPr="000E3A55">
        <w:rPr>
          <w:b/>
          <w:bCs/>
          <w:color w:val="161718" w:themeColor="text1"/>
        </w:rPr>
        <w:t>Création d’une table calendrier :</w:t>
      </w:r>
    </w:p>
    <w:p w14:paraId="1660E5BC"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lang w:val="en-US"/>
        </w:rPr>
      </w:pPr>
      <w:r w:rsidRPr="000E3A55">
        <w:rPr>
          <w:rFonts w:ascii="Times New Roman" w:eastAsia="Times New Roman" w:hAnsi="Times New Roman" w:cs="Times New Roman"/>
          <w:sz w:val="24"/>
          <w:szCs w:val="24"/>
        </w:rPr>
        <w:t xml:space="preserve">Une table calendrier a été générée pour enrichir l’analyse temporelle. </w:t>
      </w:r>
      <w:r w:rsidRPr="000E3A55">
        <w:rPr>
          <w:rFonts w:ascii="Times New Roman" w:eastAsia="Times New Roman" w:hAnsi="Times New Roman" w:cs="Times New Roman"/>
          <w:sz w:val="24"/>
          <w:szCs w:val="24"/>
          <w:lang w:val="en-US"/>
        </w:rPr>
        <w:t xml:space="preserve">Cette table </w:t>
      </w:r>
      <w:proofErr w:type="spellStart"/>
      <w:r w:rsidRPr="000E3A55">
        <w:rPr>
          <w:rFonts w:ascii="Times New Roman" w:eastAsia="Times New Roman" w:hAnsi="Times New Roman" w:cs="Times New Roman"/>
          <w:sz w:val="24"/>
          <w:szCs w:val="24"/>
          <w:lang w:val="en-US"/>
        </w:rPr>
        <w:t>contient</w:t>
      </w:r>
      <w:proofErr w:type="spellEnd"/>
      <w:r w:rsidRPr="000E3A55">
        <w:rPr>
          <w:rFonts w:ascii="Times New Roman" w:eastAsia="Times New Roman" w:hAnsi="Times New Roman" w:cs="Times New Roman"/>
          <w:sz w:val="24"/>
          <w:szCs w:val="24"/>
          <w:lang w:val="en-US"/>
        </w:rPr>
        <w:t xml:space="preserve"> des </w:t>
      </w:r>
      <w:proofErr w:type="spellStart"/>
      <w:r w:rsidRPr="000E3A55">
        <w:rPr>
          <w:rFonts w:ascii="Times New Roman" w:eastAsia="Times New Roman" w:hAnsi="Times New Roman" w:cs="Times New Roman"/>
          <w:sz w:val="24"/>
          <w:szCs w:val="24"/>
          <w:lang w:val="en-US"/>
        </w:rPr>
        <w:t>colonnes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spécifiques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telles</w:t>
      </w:r>
      <w:proofErr w:type="spellEnd"/>
      <w:r w:rsidRPr="000E3A55">
        <w:rPr>
          <w:rFonts w:ascii="Times New Roman" w:eastAsia="Times New Roman" w:hAnsi="Times New Roman" w:cs="Times New Roman"/>
          <w:sz w:val="24"/>
          <w:szCs w:val="24"/>
          <w:lang w:val="en-US"/>
        </w:rPr>
        <w:t xml:space="preserve"> </w:t>
      </w:r>
      <w:proofErr w:type="gramStart"/>
      <w:r w:rsidRPr="000E3A55">
        <w:rPr>
          <w:rFonts w:ascii="Times New Roman" w:eastAsia="Times New Roman" w:hAnsi="Times New Roman" w:cs="Times New Roman"/>
          <w:sz w:val="24"/>
          <w:szCs w:val="24"/>
          <w:lang w:val="en-US"/>
        </w:rPr>
        <w:t>que :</w:t>
      </w:r>
      <w:proofErr w:type="gramEnd"/>
    </w:p>
    <w:p w14:paraId="1E5A2AC6"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Année</w:t>
      </w:r>
      <w:r w:rsidRPr="000E3A55">
        <w:rPr>
          <w:rFonts w:ascii="Times New Roman" w:eastAsia="Times New Roman" w:hAnsi="Times New Roman" w:cs="Times New Roman"/>
          <w:sz w:val="24"/>
          <w:szCs w:val="24"/>
        </w:rPr>
        <w:t xml:space="preserve"> : Pour faciliter l’analyse des tendances annuelles.</w:t>
      </w:r>
    </w:p>
    <w:p w14:paraId="0427C0BB"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Mois</w:t>
      </w:r>
      <w:r w:rsidRPr="000E3A55">
        <w:rPr>
          <w:rFonts w:ascii="Times New Roman" w:eastAsia="Times New Roman" w:hAnsi="Times New Roman" w:cs="Times New Roman"/>
          <w:sz w:val="24"/>
          <w:szCs w:val="24"/>
        </w:rPr>
        <w:t xml:space="preserve"> : Pour identifier les variations saisonnières et mensuelles.</w:t>
      </w:r>
    </w:p>
    <w:p w14:paraId="04196E66"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 xml:space="preserve">La table calendrier a été liée à la colonne </w:t>
      </w:r>
      <w:r w:rsidRPr="000E3A55">
        <w:rPr>
          <w:rFonts w:ascii="Courier New" w:eastAsia="Times New Roman" w:hAnsi="Courier New" w:cs="Courier New"/>
          <w:sz w:val="20"/>
          <w:szCs w:val="20"/>
        </w:rPr>
        <w:t>date</w:t>
      </w:r>
      <w:r w:rsidRPr="000E3A55">
        <w:rPr>
          <w:rFonts w:ascii="Times New Roman" w:eastAsia="Times New Roman" w:hAnsi="Times New Roman" w:cs="Times New Roman"/>
          <w:sz w:val="24"/>
          <w:szCs w:val="24"/>
        </w:rPr>
        <w:t xml:space="preserve"> du </w:t>
      </w:r>
      <w:proofErr w:type="spellStart"/>
      <w:r w:rsidRPr="000E3A55">
        <w:rPr>
          <w:rFonts w:ascii="Times New Roman" w:eastAsia="Times New Roman" w:hAnsi="Times New Roman" w:cs="Times New Roman"/>
          <w:sz w:val="24"/>
          <w:szCs w:val="24"/>
        </w:rPr>
        <w:t>dataset</w:t>
      </w:r>
      <w:proofErr w:type="spellEnd"/>
      <w:r w:rsidRPr="000E3A55">
        <w:rPr>
          <w:rFonts w:ascii="Times New Roman" w:eastAsia="Times New Roman" w:hAnsi="Times New Roman" w:cs="Times New Roman"/>
          <w:sz w:val="24"/>
          <w:szCs w:val="24"/>
        </w:rPr>
        <w:t xml:space="preserve"> principal, permettant d'effectuer des analyses temporelles plus précises et d’améliorer la cohérence des données.</w:t>
      </w:r>
    </w:p>
    <w:p w14:paraId="5EACF5D3" w14:textId="5133CED2" w:rsidR="000E3A55" w:rsidRDefault="000E3A55" w:rsidP="000E3A55">
      <w:p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Cette approche a permis de structurer les données temporelles de manière efficace, tout en rendant l’analyse plus flexible et intuitive.</w:t>
      </w:r>
      <w:r>
        <w:rPr>
          <w:rFonts w:ascii="Times New Roman" w:eastAsia="Times New Roman" w:hAnsi="Times New Roman" w:cs="Times New Roman"/>
          <w:sz w:val="24"/>
          <w:szCs w:val="24"/>
        </w:rPr>
        <w:br/>
      </w:r>
      <w:r w:rsidR="00C713E3">
        <w:rPr>
          <w:rFonts w:ascii="Times New Roman" w:eastAsia="Times New Roman" w:hAnsi="Times New Roman" w:cs="Times New Roman"/>
          <w:sz w:val="24"/>
          <w:szCs w:val="24"/>
        </w:rPr>
        <w:br/>
      </w:r>
    </w:p>
    <w:p w14:paraId="42259FA2" w14:textId="77777777" w:rsidR="00C713E3" w:rsidRDefault="00C713E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7ADCE7" w14:textId="77777777" w:rsidR="00C713E3" w:rsidRDefault="00C713E3" w:rsidP="00C713E3">
      <w:pPr>
        <w:spacing w:before="100" w:beforeAutospacing="1" w:after="100" w:afterAutospacing="1" w:line="240" w:lineRule="auto"/>
        <w:rPr>
          <w:rFonts w:ascii="Times New Roman" w:eastAsia="Times New Roman" w:hAnsi="Times New Roman" w:cs="Times New Roman"/>
          <w:sz w:val="24"/>
          <w:szCs w:val="24"/>
        </w:rPr>
      </w:pPr>
      <w:r w:rsidRPr="00C713E3">
        <w:rPr>
          <w:rFonts w:ascii="Times New Roman" w:eastAsia="Times New Roman" w:hAnsi="Times New Roman" w:cs="Times New Roman"/>
          <w:sz w:val="24"/>
          <w:szCs w:val="24"/>
        </w:rPr>
        <w:lastRenderedPageBreak/>
        <w:t xml:space="preserve">Pour </w:t>
      </w:r>
      <w:r w:rsidRPr="00BA2202">
        <w:rPr>
          <w:rFonts w:ascii="Times New Roman" w:eastAsia="Times New Roman" w:hAnsi="Times New Roman" w:cs="Times New Roman"/>
          <w:b/>
          <w:bCs/>
          <w:sz w:val="24"/>
          <w:szCs w:val="24"/>
        </w:rPr>
        <w:t>normaliser</w:t>
      </w:r>
      <w:r w:rsidRPr="00C713E3">
        <w:rPr>
          <w:rFonts w:ascii="Times New Roman" w:eastAsia="Times New Roman" w:hAnsi="Times New Roman" w:cs="Times New Roman"/>
          <w:sz w:val="24"/>
          <w:szCs w:val="24"/>
        </w:rPr>
        <w:t xml:space="preserve"> </w:t>
      </w:r>
      <w:proofErr w:type="gramStart"/>
      <w:r w:rsidRPr="00C713E3">
        <w:rPr>
          <w:rFonts w:ascii="Times New Roman" w:eastAsia="Times New Roman" w:hAnsi="Times New Roman" w:cs="Times New Roman"/>
          <w:sz w:val="24"/>
          <w:szCs w:val="24"/>
        </w:rPr>
        <w:t xml:space="preserve">la colonne </w:t>
      </w:r>
      <w:proofErr w:type="spellStart"/>
      <w:r w:rsidRPr="00BA2202">
        <w:rPr>
          <w:rFonts w:ascii="Times New Roman" w:eastAsia="Times New Roman" w:hAnsi="Times New Roman" w:cs="Times New Roman"/>
          <w:b/>
          <w:bCs/>
          <w:sz w:val="24"/>
          <w:szCs w:val="24"/>
        </w:rPr>
        <w:t>incident</w:t>
      </w:r>
      <w:proofErr w:type="gramEnd"/>
      <w:r w:rsidRPr="00BA2202">
        <w:rPr>
          <w:rFonts w:ascii="Times New Roman" w:eastAsia="Times New Roman" w:hAnsi="Times New Roman" w:cs="Times New Roman"/>
          <w:b/>
          <w:bCs/>
          <w:sz w:val="24"/>
          <w:szCs w:val="24"/>
        </w:rPr>
        <w:t>_characteristics</w:t>
      </w:r>
      <w:proofErr w:type="spellEnd"/>
      <w:r w:rsidRPr="00C713E3">
        <w:rPr>
          <w:rFonts w:ascii="Times New Roman" w:eastAsia="Times New Roman" w:hAnsi="Times New Roman" w:cs="Times New Roman"/>
          <w:sz w:val="24"/>
          <w:szCs w:val="24"/>
        </w:rPr>
        <w:t xml:space="preserve">, qui contient des informations complexes séparées par des délimiteurs, et structurer les données de manière exploitable, deux tables distinctes ont été créées : une table </w:t>
      </w:r>
      <w:r w:rsidRPr="00C713E3">
        <w:rPr>
          <w:rFonts w:ascii="Times New Roman" w:eastAsia="Times New Roman" w:hAnsi="Times New Roman" w:cs="Times New Roman"/>
          <w:b/>
          <w:bCs/>
          <w:sz w:val="24"/>
          <w:szCs w:val="24"/>
        </w:rPr>
        <w:t>Gun</w:t>
      </w:r>
      <w:r w:rsidRPr="00C713E3">
        <w:rPr>
          <w:rFonts w:ascii="Times New Roman" w:eastAsia="Times New Roman" w:hAnsi="Times New Roman" w:cs="Times New Roman"/>
          <w:sz w:val="24"/>
          <w:szCs w:val="24"/>
        </w:rPr>
        <w:t xml:space="preserve"> et une table </w:t>
      </w:r>
      <w:r w:rsidRPr="00C713E3">
        <w:rPr>
          <w:rFonts w:ascii="Times New Roman" w:eastAsia="Times New Roman" w:hAnsi="Times New Roman" w:cs="Times New Roman"/>
          <w:b/>
          <w:bCs/>
          <w:sz w:val="24"/>
          <w:szCs w:val="24"/>
        </w:rPr>
        <w:t>Participant</w:t>
      </w:r>
      <w:r w:rsidRPr="00C713E3">
        <w:rPr>
          <w:rFonts w:ascii="Times New Roman" w:eastAsia="Times New Roman" w:hAnsi="Times New Roman" w:cs="Times New Roman"/>
          <w:sz w:val="24"/>
          <w:szCs w:val="24"/>
        </w:rPr>
        <w:t>. Cette normalisation permet de simplifier l’analyse en séparant les détails des armes impliquées et les caractéristiques des participants. Les codes Python ci-dessous montrent les étapes utilisées pour extraire et organiser ces informations à partir de la colonne d'origine.</w:t>
      </w:r>
    </w:p>
    <w:p w14:paraId="22B659D4" w14:textId="71352935" w:rsidR="00C713E3" w:rsidRDefault="00C713E3" w:rsidP="00C713E3">
      <w:pPr>
        <w:spacing w:before="100" w:beforeAutospacing="1" w:after="100" w:afterAutospacing="1" w:line="240" w:lineRule="auto"/>
        <w:rPr>
          <w:rFonts w:ascii="Times New Roman" w:eastAsia="Times New Roman" w:hAnsi="Times New Roman" w:cs="Times New Roman"/>
          <w:sz w:val="24"/>
          <w:szCs w:val="24"/>
        </w:rPr>
      </w:pPr>
      <w:r>
        <w:rPr>
          <w:noProof/>
          <w:color w:val="161718" w:themeColor="text1"/>
        </w:rPr>
        <w:drawing>
          <wp:inline distT="0" distB="0" distL="0" distR="0" wp14:anchorId="35DA95F5" wp14:editId="1F7CEA00">
            <wp:extent cx="4411980" cy="3277970"/>
            <wp:effectExtent l="0" t="0" r="7620" b="0"/>
            <wp:docPr id="139197405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4055" name="Picture 4"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1980" cy="3277970"/>
                    </a:xfrm>
                    <a:prstGeom prst="rect">
                      <a:avLst/>
                    </a:prstGeom>
                  </pic:spPr>
                </pic:pic>
              </a:graphicData>
            </a:graphic>
          </wp:inline>
        </w:drawing>
      </w:r>
    </w:p>
    <w:p w14:paraId="6AF3A372" w14:textId="252AE140" w:rsidR="000535AF" w:rsidRPr="00C713E3" w:rsidRDefault="00C713E3" w:rsidP="00D0790B">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BE11E" wp14:editId="5C540CD3">
            <wp:extent cx="3657600" cy="2460748"/>
            <wp:effectExtent l="0" t="0" r="0" b="0"/>
            <wp:docPr id="1685647538"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47538" name="Picture 5" descr="A computer screen shot of a program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356" cy="246731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FB7FB9F" wp14:editId="588408D7">
            <wp:extent cx="4343400" cy="1925173"/>
            <wp:effectExtent l="0" t="0" r="0" b="0"/>
            <wp:docPr id="60789712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97127"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1925173"/>
                    </a:xfrm>
                    <a:prstGeom prst="rect">
                      <a:avLst/>
                    </a:prstGeom>
                  </pic:spPr>
                </pic:pic>
              </a:graphicData>
            </a:graphic>
          </wp:inline>
        </w:drawing>
      </w:r>
      <w:r>
        <w:rPr>
          <w:rFonts w:ascii="Times New Roman" w:eastAsia="Times New Roman" w:hAnsi="Times New Roman" w:cs="Times New Roman"/>
          <w:sz w:val="24"/>
          <w:szCs w:val="24"/>
        </w:rPr>
        <w:br w:type="page"/>
      </w:r>
    </w:p>
    <w:p w14:paraId="050D7591" w14:textId="77777777" w:rsidR="003E6692" w:rsidRDefault="003E6692" w:rsidP="003E6692">
      <w:pPr>
        <w:pStyle w:val="Heading2"/>
        <w:numPr>
          <w:ilvl w:val="0"/>
          <w:numId w:val="28"/>
        </w:numPr>
      </w:pPr>
      <w:bookmarkStart w:id="13" w:name="_Toc184473282"/>
      <w:r w:rsidRPr="00D0790B">
        <w:lastRenderedPageBreak/>
        <w:t>Analyse Exploratoire</w:t>
      </w:r>
      <w:bookmarkEnd w:id="13"/>
    </w:p>
    <w:p w14:paraId="7064010F" w14:textId="77777777" w:rsidR="003E6692" w:rsidRDefault="003E6692" w:rsidP="003E6692"/>
    <w:p w14:paraId="47897DEE" w14:textId="77777777" w:rsidR="003E6692" w:rsidRPr="004C69FF" w:rsidRDefault="003E6692" w:rsidP="003E6692">
      <w:pPr>
        <w:pStyle w:val="ListParagraph"/>
        <w:numPr>
          <w:ilvl w:val="0"/>
          <w:numId w:val="13"/>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00B0F971" w14:textId="77777777" w:rsidR="003E6692" w:rsidRPr="004C69FF" w:rsidRDefault="003E6692" w:rsidP="003E6692">
      <w:pPr>
        <w:pStyle w:val="ListParagraph"/>
        <w:numPr>
          <w:ilvl w:val="1"/>
          <w:numId w:val="13"/>
        </w:numPr>
      </w:pPr>
      <w:r w:rsidRPr="004C69FF">
        <w:t>Calcul du nombre total d’incidents par année et par mois.</w:t>
      </w:r>
    </w:p>
    <w:p w14:paraId="205E1FB2" w14:textId="77777777" w:rsidR="003E6692" w:rsidRDefault="003E6692" w:rsidP="003E6692">
      <w:pPr>
        <w:pStyle w:val="ListParagraph"/>
        <w:numPr>
          <w:ilvl w:val="1"/>
          <w:numId w:val="13"/>
        </w:numPr>
      </w:pPr>
      <w:r w:rsidRPr="004C69FF">
        <w:t>Identification des tendances (augmentation ou diminution des incidents).</w:t>
      </w:r>
    </w:p>
    <w:p w14:paraId="55F2B99E" w14:textId="77777777" w:rsidR="003E6692" w:rsidRDefault="003E6692" w:rsidP="003E6692">
      <w:r>
        <w:rPr>
          <w:noProof/>
        </w:rPr>
        <w:drawing>
          <wp:inline distT="0" distB="0" distL="0" distR="0" wp14:anchorId="0E0FE003" wp14:editId="12119328">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6E5EBDBB" w14:textId="77777777" w:rsidR="00B039AE" w:rsidRDefault="00B039AE" w:rsidP="00B039AE">
      <w:pPr>
        <w:spacing w:after="200"/>
        <w:rPr>
          <w:b/>
          <w:bCs/>
          <w:lang w:val="en-US"/>
        </w:rPr>
      </w:pPr>
    </w:p>
    <w:p w14:paraId="59ADD26C" w14:textId="54AF911C" w:rsidR="00B039AE" w:rsidRPr="00B039AE" w:rsidRDefault="00B039AE" w:rsidP="00B039AE">
      <w:pPr>
        <w:spacing w:after="200"/>
        <w:rPr>
          <w:lang w:val="en-US"/>
        </w:rPr>
      </w:pPr>
      <w:r w:rsidRPr="00B039AE">
        <w:rPr>
          <w:b/>
          <w:bCs/>
          <w:lang w:val="en-US"/>
        </w:rPr>
        <w:t>Description</w:t>
      </w:r>
      <w:r w:rsidRPr="00B039AE">
        <w:rPr>
          <w:lang w:val="en-US"/>
        </w:rPr>
        <w:t>: A bar chart illustrating the total number of incidents per year from 2013 to 2018. The chart highlights an upward trend in incidents from 2013, peaking around 2017, followed by a slight decrease in 2018. This visualization demonstrates the temporal evolution of gun violence, emphasizing the increasing frequency over the years.</w:t>
      </w:r>
    </w:p>
    <w:p w14:paraId="5BC7D274" w14:textId="3181BFF4" w:rsidR="003E6692" w:rsidRPr="00B039AE" w:rsidRDefault="003E6692" w:rsidP="003E6692">
      <w:pPr>
        <w:spacing w:after="200"/>
        <w:rPr>
          <w:lang w:val="en-US"/>
        </w:rPr>
      </w:pPr>
      <w:r w:rsidRPr="00B039AE">
        <w:rPr>
          <w:lang w:val="en-US"/>
        </w:rPr>
        <w:br w:type="page"/>
      </w:r>
    </w:p>
    <w:p w14:paraId="1BE18B74" w14:textId="77777777" w:rsidR="003E6692" w:rsidRPr="00B039AE" w:rsidRDefault="003E6692" w:rsidP="003E6692">
      <w:pPr>
        <w:rPr>
          <w:lang w:val="en-US"/>
        </w:rPr>
      </w:pPr>
    </w:p>
    <w:p w14:paraId="36AF966A" w14:textId="77777777" w:rsidR="003E6692" w:rsidRPr="004C69FF" w:rsidRDefault="003E6692" w:rsidP="003E6692">
      <w:pPr>
        <w:pStyle w:val="ListParagraph"/>
        <w:numPr>
          <w:ilvl w:val="0"/>
          <w:numId w:val="13"/>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092A3FF8" w14:textId="77777777" w:rsidR="003E6692" w:rsidRPr="004C69FF" w:rsidRDefault="003E6692" w:rsidP="003E6692">
      <w:pPr>
        <w:pStyle w:val="ListParagraph"/>
        <w:numPr>
          <w:ilvl w:val="1"/>
          <w:numId w:val="13"/>
        </w:numPr>
      </w:pPr>
      <w:r w:rsidRPr="004C69FF">
        <w:t>Distribution des incidents par état et par ville.</w:t>
      </w:r>
    </w:p>
    <w:p w14:paraId="34E4D04E" w14:textId="77777777" w:rsidR="003E6692" w:rsidRDefault="003E6692" w:rsidP="003E6692">
      <w:pPr>
        <w:pStyle w:val="ListParagraph"/>
        <w:numPr>
          <w:ilvl w:val="1"/>
          <w:numId w:val="13"/>
        </w:numPr>
      </w:pPr>
      <w:r w:rsidRPr="004C69FF">
        <w:t>Création de cartes interactives pour visualiser les zones les plus touchées.</w:t>
      </w:r>
    </w:p>
    <w:p w14:paraId="4918178D" w14:textId="77777777" w:rsidR="003E6692" w:rsidRDefault="003E6692" w:rsidP="003E6692">
      <w:r>
        <w:rPr>
          <w:noProof/>
        </w:rPr>
        <w:drawing>
          <wp:inline distT="0" distB="0" distL="0" distR="0" wp14:anchorId="4747249F" wp14:editId="01B63121">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33C2D69A" w14:textId="77777777" w:rsidR="00B039AE" w:rsidRDefault="00B039AE" w:rsidP="00B039AE">
      <w:pPr>
        <w:spacing w:after="200"/>
        <w:rPr>
          <w:b/>
          <w:bCs/>
          <w:lang w:val="en-US"/>
        </w:rPr>
      </w:pPr>
    </w:p>
    <w:p w14:paraId="5A06D908" w14:textId="78ACB04D" w:rsidR="003E6692" w:rsidRPr="00B039AE" w:rsidRDefault="00B039AE" w:rsidP="00A43C09">
      <w:pPr>
        <w:spacing w:after="200"/>
        <w:rPr>
          <w:lang w:val="en-US"/>
        </w:rPr>
      </w:pPr>
      <w:r w:rsidRPr="00B039AE">
        <w:rPr>
          <w:b/>
          <w:bCs/>
          <w:lang w:val="en-US"/>
        </w:rPr>
        <w:t>Description</w:t>
      </w:r>
      <w:r w:rsidRPr="00B039AE">
        <w:rPr>
          <w:lang w:val="en-US"/>
        </w:rPr>
        <w:t>: A line graph or bar chart showing the number of incidents by month for all years combined. The visualization reveals that incidents are more frequent in certain months, such as January and March, which stand out as particularly dangerous periods. This seasonal analysis provides insights into potential factors influencing the frequency of incidents during these months.</w:t>
      </w:r>
      <w:r w:rsidR="003E6692" w:rsidRPr="00B039AE">
        <w:rPr>
          <w:lang w:val="en-US"/>
        </w:rPr>
        <w:br w:type="page"/>
      </w:r>
    </w:p>
    <w:p w14:paraId="53C0EF62" w14:textId="77777777" w:rsidR="003E6692" w:rsidRPr="004C69FF" w:rsidRDefault="003E6692" w:rsidP="003E6692">
      <w:pPr>
        <w:pStyle w:val="ListParagraph"/>
        <w:numPr>
          <w:ilvl w:val="0"/>
          <w:numId w:val="13"/>
        </w:numPr>
        <w:rPr>
          <w:lang w:val="en-US"/>
        </w:rPr>
      </w:pPr>
      <w:proofErr w:type="spellStart"/>
      <w:r w:rsidRPr="004C69FF">
        <w:rPr>
          <w:b/>
          <w:bCs/>
          <w:lang w:val="en-US"/>
        </w:rPr>
        <w:lastRenderedPageBreak/>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2BAC5686" w14:textId="77777777" w:rsidR="003E6692" w:rsidRPr="004C69FF" w:rsidRDefault="003E6692" w:rsidP="003E6692">
      <w:pPr>
        <w:pStyle w:val="ListParagraph"/>
        <w:numPr>
          <w:ilvl w:val="1"/>
          <w:numId w:val="13"/>
        </w:numPr>
      </w:pPr>
      <w:r w:rsidRPr="004C69FF">
        <w:t>Répartition des victimes par âge, sexe et rôle (</w:t>
      </w:r>
      <w:proofErr w:type="spellStart"/>
      <w:r w:rsidRPr="004C69FF">
        <w:t>participant_type</w:t>
      </w:r>
      <w:proofErr w:type="spellEnd"/>
      <w:r w:rsidRPr="004C69FF">
        <w:t>).</w:t>
      </w:r>
    </w:p>
    <w:p w14:paraId="380AD2AD" w14:textId="75F2F8F0" w:rsidR="00B039AE" w:rsidRDefault="003E6692" w:rsidP="00A43C09">
      <w:pPr>
        <w:pStyle w:val="ListParagraph"/>
        <w:numPr>
          <w:ilvl w:val="1"/>
          <w:numId w:val="13"/>
        </w:numPr>
      </w:pPr>
      <w:r w:rsidRPr="004C69FF">
        <w:t>Comparaison des incidents impliquant différents types d'armes.</w:t>
      </w:r>
    </w:p>
    <w:p w14:paraId="73BD7EB3" w14:textId="45D0DCA0" w:rsidR="00B039AE" w:rsidRDefault="003E6692" w:rsidP="00A43C09">
      <w:pPr>
        <w:spacing w:after="200"/>
      </w:pPr>
      <w:r>
        <w:rPr>
          <w:noProof/>
        </w:rPr>
        <w:drawing>
          <wp:inline distT="0" distB="0" distL="0" distR="0" wp14:anchorId="413DC67F" wp14:editId="45875F6F">
            <wp:extent cx="6097270" cy="3384550"/>
            <wp:effectExtent l="0" t="0" r="0" b="6350"/>
            <wp:docPr id="15438777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270" cy="3384550"/>
                    </a:xfrm>
                    <a:prstGeom prst="rect">
                      <a:avLst/>
                    </a:prstGeom>
                  </pic:spPr>
                </pic:pic>
              </a:graphicData>
            </a:graphic>
          </wp:inline>
        </w:drawing>
      </w:r>
    </w:p>
    <w:p w14:paraId="16C9303D" w14:textId="77777777" w:rsidR="00B039AE" w:rsidRDefault="003E6692" w:rsidP="00B039AE">
      <w:pPr>
        <w:spacing w:after="200"/>
      </w:pPr>
      <w:r>
        <w:rPr>
          <w:noProof/>
        </w:rPr>
        <w:drawing>
          <wp:inline distT="0" distB="0" distL="0" distR="0" wp14:anchorId="4111ED86" wp14:editId="67D21681">
            <wp:extent cx="6097270" cy="3289300"/>
            <wp:effectExtent l="0" t="0" r="0" b="6350"/>
            <wp:docPr id="1623250056" name="Picture 1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0056" name="Picture 12" descr="A close-up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289300"/>
                    </a:xfrm>
                    <a:prstGeom prst="rect">
                      <a:avLst/>
                    </a:prstGeom>
                  </pic:spPr>
                </pic:pic>
              </a:graphicData>
            </a:graphic>
          </wp:inline>
        </w:drawing>
      </w:r>
    </w:p>
    <w:p w14:paraId="33ADE951" w14:textId="77777777" w:rsidR="00B039AE" w:rsidRPr="00B039AE" w:rsidRDefault="00B039AE" w:rsidP="00B039AE">
      <w:pPr>
        <w:numPr>
          <w:ilvl w:val="0"/>
          <w:numId w:val="35"/>
        </w:numPr>
        <w:spacing w:after="200"/>
        <w:rPr>
          <w:b/>
          <w:bCs/>
          <w:lang w:val="en-US"/>
        </w:rPr>
      </w:pPr>
      <w:r w:rsidRPr="00B039AE">
        <w:rPr>
          <w:b/>
          <w:bCs/>
          <w:lang w:val="en-US"/>
        </w:rPr>
        <w:t xml:space="preserve">Description: </w:t>
      </w:r>
      <w:r w:rsidRPr="00B039AE">
        <w:rPr>
          <w:lang w:val="en-US"/>
        </w:rPr>
        <w:t>A heatmap or a map visualization highlighting the geographic distribution of incidents across U.S. states. States like Illinois, California, Florida, and Texas appear prominently as the most affected areas. The visualization helps identify regional patterns and emphasizes the need for targeted interventions in specific states</w:t>
      </w:r>
      <w:r w:rsidRPr="00B039AE">
        <w:rPr>
          <w:b/>
          <w:bCs/>
          <w:lang w:val="en-US"/>
        </w:rPr>
        <w:t>.</w:t>
      </w:r>
    </w:p>
    <w:p w14:paraId="5F76DA6D" w14:textId="77777777" w:rsidR="00B039AE" w:rsidRDefault="00B039AE">
      <w:pPr>
        <w:spacing w:after="200"/>
        <w:rPr>
          <w:b/>
          <w:bCs/>
          <w:lang w:val="en-US"/>
        </w:rPr>
      </w:pPr>
    </w:p>
    <w:p w14:paraId="77F0AF43" w14:textId="13F4736F" w:rsidR="00B039AE" w:rsidRDefault="00B039AE">
      <w:pPr>
        <w:spacing w:after="200"/>
        <w:rPr>
          <w:b/>
          <w:bCs/>
          <w:lang w:val="en-US"/>
        </w:rPr>
      </w:pPr>
    </w:p>
    <w:p w14:paraId="4E064AAE" w14:textId="77777777" w:rsidR="00FD7003" w:rsidRPr="00B039AE" w:rsidRDefault="00FD7003" w:rsidP="00FD7003">
      <w:pPr>
        <w:rPr>
          <w:lang w:val="en-US"/>
        </w:rPr>
      </w:pPr>
    </w:p>
    <w:p w14:paraId="71FF2E47" w14:textId="77777777" w:rsidR="00FD7003" w:rsidRDefault="00FD7003" w:rsidP="00FD7003">
      <w:pPr>
        <w:pStyle w:val="ListParagraph"/>
        <w:numPr>
          <w:ilvl w:val="0"/>
          <w:numId w:val="13"/>
        </w:numPr>
      </w:pPr>
      <w:proofErr w:type="spellStart"/>
      <w:r w:rsidRPr="00FD7003">
        <w:rPr>
          <w:b/>
          <w:bCs/>
          <w:lang w:val="en-US"/>
        </w:rPr>
        <w:t>régression</w:t>
      </w:r>
      <w:proofErr w:type="spellEnd"/>
      <w:r w:rsidRPr="00FD7003">
        <w:rPr>
          <w:b/>
          <w:bCs/>
          <w:lang w:val="en-US"/>
        </w:rPr>
        <w:t xml:space="preserve"> </w:t>
      </w:r>
      <w:proofErr w:type="spellStart"/>
      <w:r w:rsidRPr="00FD7003">
        <w:rPr>
          <w:b/>
          <w:bCs/>
          <w:lang w:val="en-US"/>
        </w:rPr>
        <w:t>linéaire</w:t>
      </w:r>
      <w:proofErr w:type="spellEnd"/>
      <w:r w:rsidRPr="004C69FF">
        <w:rPr>
          <w:lang w:val="en-US"/>
        </w:rPr>
        <w:t>:</w:t>
      </w:r>
    </w:p>
    <w:p w14:paraId="42D058EB" w14:textId="77777777" w:rsidR="00A43C09" w:rsidRDefault="00FD7003" w:rsidP="00FD7003">
      <w:pPr>
        <w:ind w:left="360"/>
      </w:pPr>
      <w:r>
        <w:rPr>
          <w:noProof/>
        </w:rPr>
        <w:drawing>
          <wp:inline distT="0" distB="0" distL="0" distR="0" wp14:anchorId="1F48B52B" wp14:editId="3A973E6F">
            <wp:extent cx="6097270" cy="3418205"/>
            <wp:effectExtent l="0" t="0" r="0" b="0"/>
            <wp:docPr id="168690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94" name="Picture 4"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7270" cy="3418205"/>
                    </a:xfrm>
                    <a:prstGeom prst="rect">
                      <a:avLst/>
                    </a:prstGeom>
                  </pic:spPr>
                </pic:pic>
              </a:graphicData>
            </a:graphic>
          </wp:inline>
        </w:drawing>
      </w:r>
    </w:p>
    <w:p w14:paraId="743AC7CC" w14:textId="6AB56333" w:rsidR="003E6692" w:rsidRPr="00A43C09" w:rsidRDefault="00A43C09" w:rsidP="00A43C09">
      <w:pPr>
        <w:ind w:left="360"/>
        <w:rPr>
          <w:lang w:val="en-US"/>
        </w:rPr>
      </w:pPr>
      <w:r w:rsidRPr="00A43C09">
        <w:rPr>
          <w:b/>
          <w:bCs/>
          <w:lang w:val="en-US"/>
        </w:rPr>
        <w:t>Description</w:t>
      </w:r>
      <w:r w:rsidRPr="00A43C09">
        <w:rPr>
          <w:lang w:val="en-US"/>
        </w:rPr>
        <w:t>: A pie chart or bar graph breaking down the types of incidents based on characteristics such as "Mass Shooting," "Domestic Violence," or "Gang Involvement." This visualization provides an overview of the nature of incidents, indicating that while mass shootings are less frequent, they result in disproportionately higher casualties compared to other types of incidents.</w:t>
      </w:r>
      <w:r w:rsidR="003E6692" w:rsidRPr="00A43C09">
        <w:rPr>
          <w:lang w:val="en-US"/>
        </w:rPr>
        <w:br w:type="page"/>
      </w:r>
    </w:p>
    <w:p w14:paraId="35D8A3CE" w14:textId="19298051" w:rsidR="004C69FF" w:rsidRDefault="00D0790B" w:rsidP="00C02D07">
      <w:pPr>
        <w:pStyle w:val="Heading2"/>
        <w:numPr>
          <w:ilvl w:val="0"/>
          <w:numId w:val="28"/>
        </w:numPr>
      </w:pPr>
      <w:bookmarkStart w:id="14" w:name="_Toc184473283"/>
      <w:r w:rsidRPr="00D0790B">
        <w:lastRenderedPageBreak/>
        <w:t>Visualisations Dynamiques dans Power BI</w:t>
      </w:r>
      <w:bookmarkEnd w:id="14"/>
    </w:p>
    <w:p w14:paraId="5FF94E28" w14:textId="77777777" w:rsidR="00D0790B" w:rsidRDefault="00D0790B" w:rsidP="00D0790B"/>
    <w:p w14:paraId="39D2A6E2" w14:textId="0559C578" w:rsidR="00D0790B" w:rsidRPr="004C69FF" w:rsidRDefault="00D0790B" w:rsidP="00D0790B">
      <w:r w:rsidRPr="004C69FF">
        <w:t>Les visualisations suivantes ont été créées :</w:t>
      </w:r>
    </w:p>
    <w:p w14:paraId="6158FE4C" w14:textId="77777777" w:rsidR="00D0790B" w:rsidRPr="004C69FF" w:rsidRDefault="00D0790B" w:rsidP="00D0790B">
      <w:pPr>
        <w:numPr>
          <w:ilvl w:val="0"/>
          <w:numId w:val="13"/>
        </w:numPr>
      </w:pPr>
      <w:r w:rsidRPr="004C69FF">
        <w:rPr>
          <w:b/>
          <w:bCs/>
        </w:rPr>
        <w:t>Graphique en barres</w:t>
      </w:r>
      <w:r w:rsidRPr="004C69FF">
        <w:t xml:space="preserve"> : Nombre total d'incidents par année.</w:t>
      </w:r>
    </w:p>
    <w:p w14:paraId="2E208D6A" w14:textId="77777777" w:rsidR="00D0790B" w:rsidRPr="004C69FF" w:rsidRDefault="00D0790B" w:rsidP="00D0790B">
      <w:pPr>
        <w:numPr>
          <w:ilvl w:val="0"/>
          <w:numId w:val="13"/>
        </w:numPr>
      </w:pPr>
      <w:r w:rsidRPr="004C69FF">
        <w:rPr>
          <w:b/>
          <w:bCs/>
        </w:rPr>
        <w:t>Carte géographique</w:t>
      </w:r>
      <w:r w:rsidRPr="004C69FF">
        <w:t xml:space="preserve"> : Répartition des incidents dans chaque état.</w:t>
      </w:r>
    </w:p>
    <w:p w14:paraId="31DDF340" w14:textId="77777777" w:rsidR="00D0790B" w:rsidRPr="004C69FF" w:rsidRDefault="00D0790B" w:rsidP="00D0790B">
      <w:pPr>
        <w:numPr>
          <w:ilvl w:val="0"/>
          <w:numId w:val="13"/>
        </w:numPr>
      </w:pPr>
      <w:r w:rsidRPr="004C69FF">
        <w:rPr>
          <w:b/>
          <w:bCs/>
        </w:rPr>
        <w:t>Diagramme circulaire</w:t>
      </w:r>
      <w:r w:rsidRPr="004C69FF">
        <w:t xml:space="preserve"> : Proportion des incidents selon leurs caractéristiques (fusillades de masse, incidents domestiques, etc.).</w:t>
      </w:r>
    </w:p>
    <w:p w14:paraId="2AC9ACA0" w14:textId="77777777" w:rsidR="00D0790B" w:rsidRPr="004C69FF" w:rsidRDefault="00D0790B" w:rsidP="00D0790B">
      <w:pPr>
        <w:numPr>
          <w:ilvl w:val="0"/>
          <w:numId w:val="13"/>
        </w:numPr>
      </w:pPr>
      <w:r w:rsidRPr="004C69FF">
        <w:rPr>
          <w:b/>
          <w:bCs/>
        </w:rPr>
        <w:t>Graphique en lignes</w:t>
      </w:r>
      <w:r w:rsidRPr="004C69FF">
        <w:t xml:space="preserve"> : Tendance mensuelle des incidents.</w:t>
      </w:r>
    </w:p>
    <w:p w14:paraId="15F04FD1" w14:textId="77777777" w:rsidR="00D0790B" w:rsidRPr="003013BC" w:rsidRDefault="00D0790B" w:rsidP="00D0790B">
      <w:pPr>
        <w:numPr>
          <w:ilvl w:val="0"/>
          <w:numId w:val="13"/>
        </w:numPr>
      </w:pPr>
      <w:r w:rsidRPr="003013BC">
        <w:rPr>
          <w:b/>
          <w:bCs/>
        </w:rPr>
        <w:t>Carte thermique (</w:t>
      </w:r>
      <w:proofErr w:type="spellStart"/>
      <w:r w:rsidRPr="003013BC">
        <w:rPr>
          <w:b/>
          <w:bCs/>
        </w:rPr>
        <w:t>Heatmap</w:t>
      </w:r>
      <w:proofErr w:type="spellEnd"/>
      <w:r w:rsidRPr="003013BC">
        <w:rPr>
          <w:b/>
          <w:bCs/>
        </w:rPr>
        <w:t>)</w:t>
      </w:r>
      <w:r w:rsidRPr="003013BC">
        <w:t xml:space="preserve"> : Corrélation entre les incidents, les victimes et les armes impliquées.</w:t>
      </w:r>
    </w:p>
    <w:p w14:paraId="509B750C" w14:textId="4E46F9C2" w:rsidR="004C69FF" w:rsidRDefault="004C69FF">
      <w:pPr>
        <w:spacing w:after="200"/>
      </w:pPr>
      <w:r>
        <w:br w:type="page"/>
      </w:r>
    </w:p>
    <w:p w14:paraId="795168C7" w14:textId="3E09A7C6" w:rsidR="004C69FF" w:rsidRDefault="004C69FF" w:rsidP="00A84C93">
      <w:pPr>
        <w:pStyle w:val="Heading1"/>
        <w:numPr>
          <w:ilvl w:val="0"/>
          <w:numId w:val="25"/>
        </w:numPr>
      </w:pPr>
      <w:bookmarkStart w:id="15" w:name="_Toc184473284"/>
      <w:r w:rsidRPr="004C69FF">
        <w:lastRenderedPageBreak/>
        <w:t>Résultats Principaux</w:t>
      </w:r>
      <w:bookmarkEnd w:id="15"/>
    </w:p>
    <w:p w14:paraId="4AFC6B5A" w14:textId="77777777" w:rsidR="003E6692" w:rsidRPr="003E6692" w:rsidRDefault="003E6692" w:rsidP="003E6692">
      <w:pPr>
        <w:spacing w:after="200"/>
      </w:pPr>
      <w:r w:rsidRPr="003E6692">
        <w:t>Les résultats obtenus permettent d’apporter des éclairages pertinents pour guider les politiques publiques, renforcer les stratégies de prévention et sensibiliser aux dangers liés à la violence armée :</w:t>
      </w:r>
    </w:p>
    <w:p w14:paraId="50AF32D6" w14:textId="77777777" w:rsidR="003E6692" w:rsidRPr="003E6692" w:rsidRDefault="003E6692" w:rsidP="003E6692">
      <w:pPr>
        <w:numPr>
          <w:ilvl w:val="0"/>
          <w:numId w:val="34"/>
        </w:numPr>
        <w:spacing w:after="200"/>
        <w:rPr>
          <w:lang w:val="en-US"/>
        </w:rPr>
      </w:pPr>
      <w:r w:rsidRPr="003E6692">
        <w:rPr>
          <w:b/>
          <w:bCs/>
          <w:lang w:val="en-US"/>
        </w:rPr>
        <w:t xml:space="preserve">Tendances </w:t>
      </w:r>
      <w:proofErr w:type="spellStart"/>
      <w:proofErr w:type="gramStart"/>
      <w:r w:rsidRPr="003E6692">
        <w:rPr>
          <w:b/>
          <w:bCs/>
          <w:lang w:val="en-US"/>
        </w:rPr>
        <w:t>temporelles</w:t>
      </w:r>
      <w:proofErr w:type="spellEnd"/>
      <w:r w:rsidRPr="003E6692">
        <w:rPr>
          <w:b/>
          <w:bCs/>
          <w:lang w:val="en-US"/>
        </w:rPr>
        <w:t xml:space="preserve"> :</w:t>
      </w:r>
      <w:proofErr w:type="gramEnd"/>
    </w:p>
    <w:p w14:paraId="6C3E1F18" w14:textId="77777777" w:rsidR="003E6692" w:rsidRPr="003E6692" w:rsidRDefault="003E6692" w:rsidP="003E6692">
      <w:pPr>
        <w:numPr>
          <w:ilvl w:val="1"/>
          <w:numId w:val="34"/>
        </w:numPr>
        <w:spacing w:after="200"/>
      </w:pPr>
      <w:r w:rsidRPr="003E6692">
        <w:t>Le 1er janvier est identifié comme le jour le plus dangereux pour les incidents de violence armée.</w:t>
      </w:r>
    </w:p>
    <w:p w14:paraId="263BD661" w14:textId="77777777" w:rsidR="003E6692" w:rsidRPr="003E6692" w:rsidRDefault="003E6692" w:rsidP="003E6692">
      <w:pPr>
        <w:numPr>
          <w:ilvl w:val="1"/>
          <w:numId w:val="34"/>
        </w:numPr>
        <w:spacing w:after="200"/>
      </w:pPr>
      <w:r w:rsidRPr="003E6692">
        <w:t>Les mois de mars et janvier enregistrent le plus grand nombre d'incidents dans l'année, ce qui souligne une concentration saisonnière à la fin et au début de l'année.</w:t>
      </w:r>
    </w:p>
    <w:p w14:paraId="609C080D" w14:textId="77777777" w:rsidR="003E6692" w:rsidRPr="003E6692" w:rsidRDefault="003E6692" w:rsidP="003E6692">
      <w:pPr>
        <w:numPr>
          <w:ilvl w:val="0"/>
          <w:numId w:val="34"/>
        </w:numPr>
        <w:spacing w:after="200"/>
        <w:rPr>
          <w:lang w:val="en-US"/>
        </w:rPr>
      </w:pPr>
      <w:r w:rsidRPr="003E6692">
        <w:rPr>
          <w:b/>
          <w:bCs/>
          <w:lang w:val="en-US"/>
        </w:rPr>
        <w:t xml:space="preserve">Tendances </w:t>
      </w:r>
      <w:proofErr w:type="spellStart"/>
      <w:proofErr w:type="gramStart"/>
      <w:r w:rsidRPr="003E6692">
        <w:rPr>
          <w:b/>
          <w:bCs/>
          <w:lang w:val="en-US"/>
        </w:rPr>
        <w:t>géographiques</w:t>
      </w:r>
      <w:proofErr w:type="spellEnd"/>
      <w:r w:rsidRPr="003E6692">
        <w:rPr>
          <w:b/>
          <w:bCs/>
          <w:lang w:val="en-US"/>
        </w:rPr>
        <w:t xml:space="preserve"> :</w:t>
      </w:r>
      <w:proofErr w:type="gramEnd"/>
    </w:p>
    <w:p w14:paraId="5CEDB922" w14:textId="77777777" w:rsidR="003E6692" w:rsidRPr="003E6692" w:rsidRDefault="003E6692" w:rsidP="003E6692">
      <w:pPr>
        <w:numPr>
          <w:ilvl w:val="1"/>
          <w:numId w:val="34"/>
        </w:numPr>
        <w:spacing w:after="200"/>
      </w:pPr>
      <w:r w:rsidRPr="003E6692">
        <w:t>Les États les plus touchés par la violence armée sont l'Illinois, la Californie, la Floride et le Texas, représentant une part importante des incidents recensés.</w:t>
      </w:r>
    </w:p>
    <w:p w14:paraId="26E42219" w14:textId="77777777" w:rsidR="003E6692" w:rsidRPr="003E6692" w:rsidRDefault="003E6692" w:rsidP="003E6692">
      <w:pPr>
        <w:numPr>
          <w:ilvl w:val="1"/>
          <w:numId w:val="34"/>
        </w:numPr>
        <w:spacing w:after="200"/>
      </w:pPr>
      <w:r w:rsidRPr="003E6692">
        <w:t>Les grandes villes de ces États concentrent la majorité des incidents, reflétant l’impact des densités urbaines sur le phénomène.</w:t>
      </w:r>
    </w:p>
    <w:p w14:paraId="18FCDD45" w14:textId="77777777" w:rsidR="003E6692" w:rsidRPr="003E6692" w:rsidRDefault="003E6692" w:rsidP="003E6692">
      <w:pPr>
        <w:numPr>
          <w:ilvl w:val="0"/>
          <w:numId w:val="34"/>
        </w:numPr>
        <w:spacing w:after="200"/>
        <w:rPr>
          <w:lang w:val="en-US"/>
        </w:rPr>
      </w:pPr>
      <w:proofErr w:type="spellStart"/>
      <w:r w:rsidRPr="003E6692">
        <w:rPr>
          <w:b/>
          <w:bCs/>
          <w:lang w:val="en-US"/>
        </w:rPr>
        <w:t>Caractéristiques</w:t>
      </w:r>
      <w:proofErr w:type="spellEnd"/>
      <w:r w:rsidRPr="003E6692">
        <w:rPr>
          <w:b/>
          <w:bCs/>
          <w:lang w:val="en-US"/>
        </w:rPr>
        <w:t xml:space="preserve"> des </w:t>
      </w:r>
      <w:proofErr w:type="gramStart"/>
      <w:r w:rsidRPr="003E6692">
        <w:rPr>
          <w:b/>
          <w:bCs/>
          <w:lang w:val="en-US"/>
        </w:rPr>
        <w:t>incidents :</w:t>
      </w:r>
      <w:proofErr w:type="gramEnd"/>
    </w:p>
    <w:p w14:paraId="37C15EC8" w14:textId="77777777" w:rsidR="003E6692" w:rsidRPr="003E6692" w:rsidRDefault="003E6692" w:rsidP="003E6692">
      <w:pPr>
        <w:numPr>
          <w:ilvl w:val="1"/>
          <w:numId w:val="34"/>
        </w:numPr>
        <w:spacing w:after="200"/>
      </w:pPr>
      <w:r w:rsidRPr="003E6692">
        <w:t>Bien que les fusillades de masse constituent une faible proportion des incidents, elles entraînent un nombre disproportionné de victimes, mettant en évidence leur gravité.</w:t>
      </w:r>
    </w:p>
    <w:p w14:paraId="105DF9C6" w14:textId="77777777" w:rsidR="003E6692" w:rsidRPr="003E6692" w:rsidRDefault="003E6692" w:rsidP="003E6692">
      <w:pPr>
        <w:numPr>
          <w:ilvl w:val="1"/>
          <w:numId w:val="34"/>
        </w:numPr>
        <w:spacing w:after="200"/>
      </w:pPr>
      <w:r w:rsidRPr="003E6692">
        <w:t>Les hommes adultes sont les principales victimes et auteurs impliqués dans ces incidents, confirmant un schéma récurrent au sein des violences armées.</w:t>
      </w:r>
    </w:p>
    <w:p w14:paraId="0043CF9D" w14:textId="77777777" w:rsidR="003E6692" w:rsidRPr="003E6692" w:rsidRDefault="003E6692" w:rsidP="003E6692">
      <w:pPr>
        <w:spacing w:after="200"/>
      </w:pPr>
      <w:r w:rsidRPr="003E6692">
        <w:t>Ces résultats mettent en évidence des aspects critiques et récurrents du phénomène de la violence armée, offrant des points d’intervention prioritaires pour les décideurs et les organismes de prévention.</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16" w:name="_Toc184473285"/>
      <w:r w:rsidRPr="000535AF">
        <w:lastRenderedPageBreak/>
        <w:t>Applications Pratiques</w:t>
      </w:r>
      <w:bookmarkEnd w:id="16"/>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17" w:name="_Toc184473286"/>
      <w:r w:rsidRPr="000535AF">
        <w:lastRenderedPageBreak/>
        <w:t>Limitations</w:t>
      </w:r>
      <w:bookmarkEnd w:id="17"/>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8" w:name="_Toc184473287"/>
      <w:r w:rsidR="000535AF" w:rsidRPr="000535AF">
        <w:lastRenderedPageBreak/>
        <w:t>Recommandations</w:t>
      </w:r>
      <w:bookmarkEnd w:id="18"/>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9" w:name="_Toc184473288"/>
      <w:r w:rsidRPr="000535AF">
        <w:lastRenderedPageBreak/>
        <w:t>Conclusion</w:t>
      </w:r>
      <w:bookmarkEnd w:id="19"/>
    </w:p>
    <w:p w14:paraId="09977438" w14:textId="77777777" w:rsidR="005F1538" w:rsidRDefault="005F1538" w:rsidP="005F1538"/>
    <w:p w14:paraId="2BF4A8DB" w14:textId="4BAEBD0D" w:rsidR="005F1538" w:rsidRDefault="005F1538" w:rsidP="005F1538">
      <w:pPr>
        <w:ind w:firstLine="360"/>
      </w:pPr>
      <w:r w:rsidRPr="005F1538">
        <w:t>L’analyse des données sur la violence armée aux États-Unis entre 2013 et 2018 a permis de dégager des tendances importantes et d’identifier des zones critiques nécessitant une attention particulière. Les résultats montrent que certains États, comme l’Illinois, la Californie, la Floride et le Texas, concentrent une part significative des incidents, souvent dans des grandes zones urbaines. Sur le plan temporel, les mois de janvier et mars ainsi que le 1er janvier se distinguent comme des périodes particulièrement dangereuses.</w:t>
      </w:r>
    </w:p>
    <w:p w14:paraId="76BF851D" w14:textId="77777777" w:rsidR="005F1538" w:rsidRPr="005F1538" w:rsidRDefault="005F1538" w:rsidP="005F1538">
      <w:pPr>
        <w:ind w:firstLine="360"/>
        <w:rPr>
          <w:rFonts w:eastAsia="Times New Roman"/>
          <w:sz w:val="24"/>
          <w:szCs w:val="24"/>
        </w:rPr>
      </w:pPr>
    </w:p>
    <w:p w14:paraId="63FEA921" w14:textId="77777777" w:rsidR="005F1538" w:rsidRDefault="005F1538" w:rsidP="005F1538">
      <w:pPr>
        <w:ind w:firstLine="360"/>
      </w:pPr>
      <w:r w:rsidRPr="005F1538">
        <w:t>Les fusillades de masse, bien qu’en faible proportion, restent particulièrement dévastatrices en termes de pertes humaines, et les hommes adultes sont les plus souvent impliqués, tant comme victimes que comme auteurs. Ces observations soulignent la nécessité de renforcer les politiques publiques, comme le contrôle des armes à feu, tout en sensibilisant les communautés locales aux périodes et zones à risque.</w:t>
      </w:r>
    </w:p>
    <w:p w14:paraId="609503B7" w14:textId="77777777" w:rsidR="005F1538" w:rsidRPr="005F1538" w:rsidRDefault="005F1538" w:rsidP="005F1538">
      <w:pPr>
        <w:ind w:firstLine="360"/>
      </w:pPr>
    </w:p>
    <w:p w14:paraId="3BAB5372" w14:textId="77777777" w:rsidR="005F1538" w:rsidRPr="005F1538" w:rsidRDefault="005F1538" w:rsidP="005F1538">
      <w:pPr>
        <w:ind w:firstLine="360"/>
      </w:pPr>
      <w:r w:rsidRPr="005F1538">
        <w:t>Ces analyses offrent une base solide pour guider les décideurs dans la conception de stratégies de prévention plus ciblées et efficaces, visant à réduire l'impact de la violence armée sur les populations.</w:t>
      </w:r>
    </w:p>
    <w:p w14:paraId="3C130362" w14:textId="46DB3D03" w:rsidR="000535AF" w:rsidRPr="004C69FF" w:rsidRDefault="000535AF" w:rsidP="005F1538"/>
    <w:sectPr w:rsidR="000535AF" w:rsidRPr="004C69FF" w:rsidSect="00A54E01">
      <w:headerReference w:type="default" r:id="rId23"/>
      <w:footerReference w:type="default" r:id="rId24"/>
      <w:footerReference w:type="first" r:id="rId2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B1221" w14:textId="77777777" w:rsidR="001A02F9" w:rsidRDefault="001A02F9" w:rsidP="004B7E44">
      <w:r>
        <w:separator/>
      </w:r>
    </w:p>
  </w:endnote>
  <w:endnote w:type="continuationSeparator" w:id="0">
    <w:p w14:paraId="1583BF23" w14:textId="77777777" w:rsidR="001A02F9" w:rsidRDefault="001A02F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63EAC" w14:textId="77777777" w:rsidR="001A02F9" w:rsidRDefault="001A02F9" w:rsidP="004B7E44">
      <w:r>
        <w:separator/>
      </w:r>
    </w:p>
  </w:footnote>
  <w:footnote w:type="continuationSeparator" w:id="0">
    <w:p w14:paraId="7FBE2292" w14:textId="77777777" w:rsidR="001A02F9" w:rsidRDefault="001A02F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635"/>
    <w:multiLevelType w:val="multilevel"/>
    <w:tmpl w:val="EE6A0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333AE"/>
    <w:multiLevelType w:val="multilevel"/>
    <w:tmpl w:val="8FE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425561"/>
    <w:multiLevelType w:val="multilevel"/>
    <w:tmpl w:val="8114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471EFF"/>
    <w:multiLevelType w:val="multilevel"/>
    <w:tmpl w:val="91F0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1A33D3"/>
    <w:multiLevelType w:val="multilevel"/>
    <w:tmpl w:val="C98EE13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27480C"/>
    <w:multiLevelType w:val="multilevel"/>
    <w:tmpl w:val="7B34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23"/>
  </w:num>
  <w:num w:numId="3" w16cid:durableId="1107887778">
    <w:abstractNumId w:val="15"/>
  </w:num>
  <w:num w:numId="4" w16cid:durableId="1072508564">
    <w:abstractNumId w:val="19"/>
  </w:num>
  <w:num w:numId="5" w16cid:durableId="1015232265">
    <w:abstractNumId w:val="2"/>
  </w:num>
  <w:num w:numId="6" w16cid:durableId="531922699">
    <w:abstractNumId w:val="14"/>
  </w:num>
  <w:num w:numId="7" w16cid:durableId="1930888717">
    <w:abstractNumId w:val="10"/>
  </w:num>
  <w:num w:numId="8" w16cid:durableId="1473674709">
    <w:abstractNumId w:val="24"/>
  </w:num>
  <w:num w:numId="9" w16cid:durableId="2039624211">
    <w:abstractNumId w:val="8"/>
  </w:num>
  <w:num w:numId="10" w16cid:durableId="2098013009">
    <w:abstractNumId w:val="20"/>
  </w:num>
  <w:num w:numId="11" w16cid:durableId="318048120">
    <w:abstractNumId w:val="13"/>
  </w:num>
  <w:num w:numId="12" w16cid:durableId="623079180">
    <w:abstractNumId w:val="32"/>
  </w:num>
  <w:num w:numId="13" w16cid:durableId="1476339922">
    <w:abstractNumId w:val="26"/>
  </w:num>
  <w:num w:numId="14" w16cid:durableId="829948069">
    <w:abstractNumId w:val="34"/>
  </w:num>
  <w:num w:numId="15" w16cid:durableId="1648626381">
    <w:abstractNumId w:val="31"/>
  </w:num>
  <w:num w:numId="16" w16cid:durableId="1189949412">
    <w:abstractNumId w:val="4"/>
  </w:num>
  <w:num w:numId="17" w16cid:durableId="1672562108">
    <w:abstractNumId w:val="9"/>
  </w:num>
  <w:num w:numId="18" w16cid:durableId="2059815991">
    <w:abstractNumId w:val="16"/>
  </w:num>
  <w:num w:numId="19" w16cid:durableId="1986813020">
    <w:abstractNumId w:val="7"/>
  </w:num>
  <w:num w:numId="20" w16cid:durableId="504126812">
    <w:abstractNumId w:val="6"/>
  </w:num>
  <w:num w:numId="21" w16cid:durableId="233667646">
    <w:abstractNumId w:val="17"/>
  </w:num>
  <w:num w:numId="22" w16cid:durableId="1558858508">
    <w:abstractNumId w:val="29"/>
  </w:num>
  <w:num w:numId="23" w16cid:durableId="154348110">
    <w:abstractNumId w:val="28"/>
  </w:num>
  <w:num w:numId="24" w16cid:durableId="1080828009">
    <w:abstractNumId w:val="11"/>
  </w:num>
  <w:num w:numId="25" w16cid:durableId="1411586126">
    <w:abstractNumId w:val="21"/>
  </w:num>
  <w:num w:numId="26" w16cid:durableId="564682140">
    <w:abstractNumId w:val="27"/>
  </w:num>
  <w:num w:numId="27" w16cid:durableId="515004433">
    <w:abstractNumId w:val="33"/>
  </w:num>
  <w:num w:numId="28" w16cid:durableId="454786823">
    <w:abstractNumId w:val="12"/>
  </w:num>
  <w:num w:numId="29" w16cid:durableId="497575840">
    <w:abstractNumId w:val="1"/>
  </w:num>
  <w:num w:numId="30" w16cid:durableId="1351226451">
    <w:abstractNumId w:val="18"/>
  </w:num>
  <w:num w:numId="31" w16cid:durableId="1781800714">
    <w:abstractNumId w:val="3"/>
  </w:num>
  <w:num w:numId="32" w16cid:durableId="282348068">
    <w:abstractNumId w:val="25"/>
  </w:num>
  <w:num w:numId="33" w16cid:durableId="1638292720">
    <w:abstractNumId w:val="5"/>
  </w:num>
  <w:num w:numId="34" w16cid:durableId="43913901">
    <w:abstractNumId w:val="30"/>
  </w:num>
  <w:num w:numId="35" w16cid:durableId="4978867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45E76"/>
    <w:rsid w:val="000535AF"/>
    <w:rsid w:val="000B66B1"/>
    <w:rsid w:val="000D27C8"/>
    <w:rsid w:val="000E3A55"/>
    <w:rsid w:val="0010047D"/>
    <w:rsid w:val="00110D3F"/>
    <w:rsid w:val="001123D8"/>
    <w:rsid w:val="001A02F9"/>
    <w:rsid w:val="001D55A7"/>
    <w:rsid w:val="001E1B84"/>
    <w:rsid w:val="00225CB4"/>
    <w:rsid w:val="00272256"/>
    <w:rsid w:val="00293B83"/>
    <w:rsid w:val="002F1A54"/>
    <w:rsid w:val="003013BC"/>
    <w:rsid w:val="00385198"/>
    <w:rsid w:val="003B62AC"/>
    <w:rsid w:val="003E6692"/>
    <w:rsid w:val="00435754"/>
    <w:rsid w:val="0044177E"/>
    <w:rsid w:val="004B7E44"/>
    <w:rsid w:val="004C69FF"/>
    <w:rsid w:val="004D5252"/>
    <w:rsid w:val="004F2B86"/>
    <w:rsid w:val="00502269"/>
    <w:rsid w:val="00582BB5"/>
    <w:rsid w:val="005A718F"/>
    <w:rsid w:val="005E5EF5"/>
    <w:rsid w:val="005F1538"/>
    <w:rsid w:val="005F2883"/>
    <w:rsid w:val="005F5665"/>
    <w:rsid w:val="006444E8"/>
    <w:rsid w:val="00653B5D"/>
    <w:rsid w:val="00666F38"/>
    <w:rsid w:val="006A3CE7"/>
    <w:rsid w:val="006A7843"/>
    <w:rsid w:val="006D227B"/>
    <w:rsid w:val="0070027A"/>
    <w:rsid w:val="007348E5"/>
    <w:rsid w:val="007516CF"/>
    <w:rsid w:val="00772EC4"/>
    <w:rsid w:val="007B1AD5"/>
    <w:rsid w:val="007D035C"/>
    <w:rsid w:val="007D25CE"/>
    <w:rsid w:val="007E7709"/>
    <w:rsid w:val="00800EB2"/>
    <w:rsid w:val="008236B0"/>
    <w:rsid w:val="00842594"/>
    <w:rsid w:val="00863326"/>
    <w:rsid w:val="008B14EE"/>
    <w:rsid w:val="008B33BC"/>
    <w:rsid w:val="009120E9"/>
    <w:rsid w:val="00932512"/>
    <w:rsid w:val="00945900"/>
    <w:rsid w:val="00981354"/>
    <w:rsid w:val="00982861"/>
    <w:rsid w:val="009B2178"/>
    <w:rsid w:val="009C396C"/>
    <w:rsid w:val="009D7186"/>
    <w:rsid w:val="00A35BA9"/>
    <w:rsid w:val="00A434DA"/>
    <w:rsid w:val="00A43C09"/>
    <w:rsid w:val="00A54E01"/>
    <w:rsid w:val="00A84C93"/>
    <w:rsid w:val="00B039AE"/>
    <w:rsid w:val="00B15CF0"/>
    <w:rsid w:val="00B34CD5"/>
    <w:rsid w:val="00B572B4"/>
    <w:rsid w:val="00BA2202"/>
    <w:rsid w:val="00C02D07"/>
    <w:rsid w:val="00C713E3"/>
    <w:rsid w:val="00CA7421"/>
    <w:rsid w:val="00CC0715"/>
    <w:rsid w:val="00CC6A4A"/>
    <w:rsid w:val="00CF48DA"/>
    <w:rsid w:val="00D01902"/>
    <w:rsid w:val="00D0790B"/>
    <w:rsid w:val="00DB26A7"/>
    <w:rsid w:val="00DE4491"/>
    <w:rsid w:val="00DF25D9"/>
    <w:rsid w:val="00E76CAD"/>
    <w:rsid w:val="00E94B5F"/>
    <w:rsid w:val="00E97D47"/>
    <w:rsid w:val="00EA0068"/>
    <w:rsid w:val="00EB26CF"/>
    <w:rsid w:val="00EE2CF2"/>
    <w:rsid w:val="00FD70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003"/>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 w:type="character" w:styleId="Strong">
    <w:name w:val="Strong"/>
    <w:basedOn w:val="DefaultParagraphFont"/>
    <w:uiPriority w:val="22"/>
    <w:qFormat/>
    <w:rsid w:val="000E3A55"/>
    <w:rPr>
      <w:b/>
      <w:bCs/>
    </w:rPr>
  </w:style>
  <w:style w:type="character" w:styleId="HTMLCode">
    <w:name w:val="HTML Code"/>
    <w:basedOn w:val="DefaultParagraphFont"/>
    <w:uiPriority w:val="99"/>
    <w:semiHidden/>
    <w:unhideWhenUsed/>
    <w:rsid w:val="000E3A55"/>
    <w:rPr>
      <w:rFonts w:ascii="Courier New" w:eastAsia="Times New Roman" w:hAnsi="Courier New" w:cs="Courier New"/>
      <w:sz w:val="20"/>
      <w:szCs w:val="20"/>
    </w:rPr>
  </w:style>
  <w:style w:type="paragraph" w:styleId="NormalWeb">
    <w:name w:val="Normal (Web)"/>
    <w:basedOn w:val="Normal"/>
    <w:uiPriority w:val="99"/>
    <w:semiHidden/>
    <w:unhideWhenUsed/>
    <w:rsid w:val="000E3A5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7959">
      <w:bodyDiv w:val="1"/>
      <w:marLeft w:val="0"/>
      <w:marRight w:val="0"/>
      <w:marTop w:val="0"/>
      <w:marBottom w:val="0"/>
      <w:divBdr>
        <w:top w:val="none" w:sz="0" w:space="0" w:color="auto"/>
        <w:left w:val="none" w:sz="0" w:space="0" w:color="auto"/>
        <w:bottom w:val="none" w:sz="0" w:space="0" w:color="auto"/>
        <w:right w:val="none" w:sz="0" w:space="0" w:color="auto"/>
      </w:divBdr>
    </w:div>
    <w:div w:id="182282980">
      <w:bodyDiv w:val="1"/>
      <w:marLeft w:val="0"/>
      <w:marRight w:val="0"/>
      <w:marTop w:val="0"/>
      <w:marBottom w:val="0"/>
      <w:divBdr>
        <w:top w:val="none" w:sz="0" w:space="0" w:color="auto"/>
        <w:left w:val="none" w:sz="0" w:space="0" w:color="auto"/>
        <w:bottom w:val="none" w:sz="0" w:space="0" w:color="auto"/>
        <w:right w:val="none" w:sz="0" w:space="0" w:color="auto"/>
      </w:divBdr>
    </w:div>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35423410">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498691706">
      <w:bodyDiv w:val="1"/>
      <w:marLeft w:val="0"/>
      <w:marRight w:val="0"/>
      <w:marTop w:val="0"/>
      <w:marBottom w:val="0"/>
      <w:divBdr>
        <w:top w:val="none" w:sz="0" w:space="0" w:color="auto"/>
        <w:left w:val="none" w:sz="0" w:space="0" w:color="auto"/>
        <w:bottom w:val="none" w:sz="0" w:space="0" w:color="auto"/>
        <w:right w:val="none" w:sz="0" w:space="0" w:color="auto"/>
      </w:divBdr>
    </w:div>
    <w:div w:id="508523396">
      <w:bodyDiv w:val="1"/>
      <w:marLeft w:val="0"/>
      <w:marRight w:val="0"/>
      <w:marTop w:val="0"/>
      <w:marBottom w:val="0"/>
      <w:divBdr>
        <w:top w:val="none" w:sz="0" w:space="0" w:color="auto"/>
        <w:left w:val="none" w:sz="0" w:space="0" w:color="auto"/>
        <w:bottom w:val="none" w:sz="0" w:space="0" w:color="auto"/>
        <w:right w:val="none" w:sz="0" w:space="0" w:color="auto"/>
      </w:divBdr>
    </w:div>
    <w:div w:id="520625836">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01988143">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25264339">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61614426">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69290425">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766655177">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tmp"/><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0047D"/>
    <w:rsid w:val="00123D83"/>
    <w:rsid w:val="001271F2"/>
    <w:rsid w:val="001429A9"/>
    <w:rsid w:val="001E1B84"/>
    <w:rsid w:val="00202F66"/>
    <w:rsid w:val="00241CAF"/>
    <w:rsid w:val="0044177E"/>
    <w:rsid w:val="004A5E16"/>
    <w:rsid w:val="00582BB5"/>
    <w:rsid w:val="005F2883"/>
    <w:rsid w:val="006D4984"/>
    <w:rsid w:val="0070027A"/>
    <w:rsid w:val="007348E5"/>
    <w:rsid w:val="007C22AF"/>
    <w:rsid w:val="007F2712"/>
    <w:rsid w:val="00800EB2"/>
    <w:rsid w:val="00842594"/>
    <w:rsid w:val="009132CD"/>
    <w:rsid w:val="00932512"/>
    <w:rsid w:val="009B7CA4"/>
    <w:rsid w:val="009F39D9"/>
    <w:rsid w:val="00A63871"/>
    <w:rsid w:val="00AB35DE"/>
    <w:rsid w:val="00B51015"/>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2447</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