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7C911" w14:textId="77777777" w:rsidR="000A3556" w:rsidRDefault="000A3556" w:rsidP="000A355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</w:pPr>
      <w:bookmarkStart w:id="0" w:name="_Hlk179659339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UI/UX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IN"/>
        </w:rPr>
        <w:t xml:space="preserve">Home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>:</w:t>
      </w:r>
    </w:p>
    <w:p w14:paraId="7EC9944C" w14:textId="4D32CF03" w:rsidR="000A3556" w:rsidRDefault="000A3556" w:rsidP="000A355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NutriTrack Figma UI</w:t>
      </w:r>
    </w:p>
    <w:p w14:paraId="164B2305" w14:textId="77777777" w:rsidR="000A3556" w:rsidRDefault="000A3556" w:rsidP="000A3556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IN"/>
        </w:rPr>
        <w:t>f</w:t>
      </w:r>
    </w:p>
    <w:p w14:paraId="5B8B3096" w14:textId="77777777" w:rsidR="000A3556" w:rsidRDefault="000A3556" w:rsidP="000A3556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2060"/>
          <w:sz w:val="34"/>
          <w:szCs w:val="34"/>
        </w:rPr>
        <w:t>“NutriTrack: Nutrition &amp; Diet Planner System”</w:t>
      </w:r>
    </w:p>
    <w:p w14:paraId="05D3C60F" w14:textId="77777777" w:rsidR="000A3556" w:rsidRDefault="000A3556" w:rsidP="000A355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 wp14:anchorId="1605AD0D" wp14:editId="72CC9B12">
            <wp:extent cx="777240" cy="9518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75" cy="95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DF94" w14:textId="77777777" w:rsidR="000A3556" w:rsidRDefault="000A3556" w:rsidP="000A355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</w:t>
      </w:r>
    </w:p>
    <w:p w14:paraId="4DCAF819" w14:textId="77777777" w:rsidR="000A3556" w:rsidRDefault="000A3556" w:rsidP="000A355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</w:p>
    <w:p w14:paraId="7E9CADEC" w14:textId="77777777" w:rsidR="000A3556" w:rsidRDefault="000A3556" w:rsidP="000A3556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VISHWAKARMA INSTITUTE OF INFORMATION TECHNOLOGY, PUNE</w:t>
      </w:r>
    </w:p>
    <w:p w14:paraId="5BC92494" w14:textId="77777777" w:rsidR="000A3556" w:rsidRDefault="000A3556" w:rsidP="000A3556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4E8D26B2" w14:textId="77777777" w:rsidR="000A3556" w:rsidRDefault="000A3556" w:rsidP="000A3556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ELECTRONICS AND TELECOMMUNICATION</w:t>
      </w:r>
    </w:p>
    <w:p w14:paraId="181247D8" w14:textId="77777777" w:rsidR="000A3556" w:rsidRDefault="000A3556" w:rsidP="000A3556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AY 2024-25</w:t>
      </w:r>
    </w:p>
    <w:p w14:paraId="105AE065" w14:textId="77777777" w:rsidR="000A3556" w:rsidRDefault="000A3556" w:rsidP="000A3556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Semester III</w:t>
      </w:r>
    </w:p>
    <w:p w14:paraId="095F3BA4" w14:textId="77777777" w:rsidR="000A3556" w:rsidRDefault="000A3556" w:rsidP="000A35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</w:t>
      </w:r>
    </w:p>
    <w:p w14:paraId="257FB7DB" w14:textId="77777777" w:rsidR="000A3556" w:rsidRDefault="000A3556" w:rsidP="000A35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10438" w:type="dxa"/>
        <w:jc w:val="center"/>
        <w:tblLayout w:type="fixed"/>
        <w:tblLook w:val="04A0" w:firstRow="1" w:lastRow="0" w:firstColumn="1" w:lastColumn="0" w:noHBand="0" w:noVBand="1"/>
      </w:tblPr>
      <w:tblGrid>
        <w:gridCol w:w="2844"/>
        <w:gridCol w:w="1520"/>
        <w:gridCol w:w="1480"/>
        <w:gridCol w:w="1730"/>
        <w:gridCol w:w="2864"/>
      </w:tblGrid>
      <w:tr w:rsidR="000A3556" w14:paraId="6226FF88" w14:textId="77777777" w:rsidTr="00B6495D">
        <w:trPr>
          <w:trHeight w:val="567"/>
          <w:jc w:val="center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2FBD05A8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018EC13F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PRN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5C983EBD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Roll Number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57ABC2FC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Mobile Number</w:t>
            </w:r>
          </w:p>
        </w:tc>
        <w:tc>
          <w:tcPr>
            <w:tcW w:w="286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</w:tcPr>
          <w:p w14:paraId="7364192E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Email ID</w:t>
            </w:r>
          </w:p>
        </w:tc>
      </w:tr>
      <w:tr w:rsidR="000A3556" w14:paraId="5E97B9A9" w14:textId="77777777" w:rsidTr="00B6495D">
        <w:trPr>
          <w:trHeight w:val="567"/>
          <w:jc w:val="center"/>
        </w:trPr>
        <w:tc>
          <w:tcPr>
            <w:tcW w:w="284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D25EE22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Atharva Santosh Suryavanshi</w:t>
            </w:r>
          </w:p>
        </w:tc>
        <w:tc>
          <w:tcPr>
            <w:tcW w:w="152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32D4D25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22310487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F54028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211030</w:t>
            </w:r>
          </w:p>
        </w:tc>
        <w:tc>
          <w:tcPr>
            <w:tcW w:w="173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AB35D3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7840972377</w:t>
            </w:r>
          </w:p>
        </w:tc>
        <w:tc>
          <w:tcPr>
            <w:tcW w:w="286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53C8A6F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atharva.22310487@viit.ac.in</w:t>
            </w:r>
          </w:p>
        </w:tc>
      </w:tr>
      <w:tr w:rsidR="000A3556" w14:paraId="1DFB7CED" w14:textId="77777777" w:rsidTr="00B6495D">
        <w:trPr>
          <w:trHeight w:val="567"/>
          <w:jc w:val="center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BA7377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Atharva Vinayak </w:t>
            </w:r>
            <w:proofErr w:type="spellStart"/>
            <w:r>
              <w:rPr>
                <w:rFonts w:eastAsia="Times New Roman"/>
                <w:color w:val="000000"/>
                <w:sz w:val="22"/>
                <w:szCs w:val="22"/>
              </w:rPr>
              <w:t>Maslekar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EC8BB9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22310981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B91CD6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211037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94157C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7719097941</w:t>
            </w:r>
          </w:p>
        </w:tc>
        <w:tc>
          <w:tcPr>
            <w:tcW w:w="2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9046C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atharva.22310981@viit.ac.in</w:t>
            </w:r>
          </w:p>
        </w:tc>
      </w:tr>
      <w:tr w:rsidR="000A3556" w14:paraId="17B72ECB" w14:textId="77777777" w:rsidTr="00B6495D">
        <w:trPr>
          <w:trHeight w:val="567"/>
          <w:jc w:val="center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F453D5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Atharva Rajendra Joshi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40F402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22311496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DDE490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211049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0966179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9527043551</w:t>
            </w:r>
          </w:p>
        </w:tc>
        <w:tc>
          <w:tcPr>
            <w:tcW w:w="2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4262DC9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atharva.22311496@viit.ac.in</w:t>
            </w:r>
          </w:p>
        </w:tc>
      </w:tr>
      <w:tr w:rsidR="000A3556" w14:paraId="44997E72" w14:textId="77777777" w:rsidTr="00B6495D">
        <w:trPr>
          <w:trHeight w:val="567"/>
          <w:jc w:val="center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8AF31E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Manas Girish Kulkarni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DA9C8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22311360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871601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211058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63EE9D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7972470825</w:t>
            </w:r>
          </w:p>
        </w:tc>
        <w:tc>
          <w:tcPr>
            <w:tcW w:w="2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C5FD77" w14:textId="77777777" w:rsidR="000A3556" w:rsidRDefault="000A3556" w:rsidP="00B6495D">
            <w:pPr>
              <w:spacing w:line="36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manas.22311360@viit.ac.in</w:t>
            </w:r>
          </w:p>
        </w:tc>
      </w:tr>
    </w:tbl>
    <w:p w14:paraId="4F94A871" w14:textId="77777777" w:rsidR="000A3556" w:rsidRDefault="000A3556" w:rsidP="000A35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50EC667" w14:textId="77777777" w:rsidR="000A3556" w:rsidRDefault="000A3556" w:rsidP="000A3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 S. Y. B. Tech</w:t>
      </w:r>
    </w:p>
    <w:p w14:paraId="72DE1E9A" w14:textId="77777777" w:rsidR="000A3556" w:rsidRDefault="000A3556" w:rsidP="000A35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 A</w:t>
      </w:r>
    </w:p>
    <w:p w14:paraId="4E48FB32" w14:textId="77777777" w:rsidR="000A3556" w:rsidRDefault="000A3556" w:rsidP="000A355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Faculty In-Charge /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r</w:t>
      </w:r>
    </w:p>
    <w:p w14:paraId="60D993BD" w14:textId="77777777" w:rsidR="000A3556" w:rsidRDefault="000A3556" w:rsidP="000A355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Mrs. Riddhi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Mirajka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r</w:t>
      </w:r>
    </w:p>
    <w:p w14:paraId="179039A6" w14:textId="76A53AA2" w:rsidR="000A3556" w:rsidRPr="000A3556" w:rsidRDefault="000A3556" w:rsidP="000A355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0A355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User Interface</w:t>
      </w:r>
    </w:p>
    <w:p w14:paraId="16CEBCB2" w14:textId="3CBE64F7" w:rsidR="00227EFD" w:rsidRPr="00227EFD" w:rsidRDefault="000A3556" w:rsidP="00227E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F342175" wp14:editId="3BCD9523">
            <wp:extent cx="5731510" cy="3582035"/>
            <wp:effectExtent l="0" t="0" r="2540" b="0"/>
            <wp:docPr id="1760721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1325" name="Picture 1760721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1F07" w14:textId="77777777" w:rsidR="000A3556" w:rsidRDefault="000A3556" w:rsidP="00227EFD">
      <w:pPr>
        <w:rPr>
          <w:rFonts w:ascii="Arial" w:hAnsi="Arial" w:cs="Arial"/>
          <w:b/>
          <w:bCs/>
        </w:rPr>
      </w:pPr>
    </w:p>
    <w:p w14:paraId="7C54A471" w14:textId="3F86A775" w:rsidR="000A3556" w:rsidRDefault="000A3556" w:rsidP="000A3556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Wireframe</w:t>
      </w:r>
    </w:p>
    <w:p w14:paraId="10396CB3" w14:textId="6C86E614" w:rsidR="000A3556" w:rsidRDefault="000A3556" w:rsidP="000A3556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5C73D7CC" wp14:editId="52F2B8FC">
            <wp:extent cx="5731510" cy="3322320"/>
            <wp:effectExtent l="0" t="0" r="2540" b="0"/>
            <wp:docPr id="1752468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68656" name="Picture 17524686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36AE" w14:textId="2A5D7F23" w:rsidR="000A3556" w:rsidRDefault="002952B7" w:rsidP="00227E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31B1C" wp14:editId="77A4D4DA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859780" cy="1219200"/>
                <wp:effectExtent l="0" t="0" r="7620" b="0"/>
                <wp:wrapNone/>
                <wp:docPr id="8978464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4363C" w14:textId="77777777" w:rsidR="002952B7" w:rsidRPr="002952B7" w:rsidRDefault="002952B7" w:rsidP="002952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52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Figma Project (UI) Link: </w:t>
                            </w:r>
                            <w:hyperlink r:id="rId10" w:history="1">
                              <w:r w:rsidRPr="002952B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https://www.figma.com/design/nu0x2CaCSXqjagfStO3UV9/NutriTrack?node-id=0-1&amp;t=4pJjVj6lT3SnkLyi-1</w:t>
                              </w:r>
                            </w:hyperlink>
                          </w:p>
                          <w:p w14:paraId="66716659" w14:textId="30F666D5" w:rsidR="002952B7" w:rsidRPr="002952B7" w:rsidRDefault="002952B7" w:rsidP="002952B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Figma </w:t>
                            </w:r>
                            <w:r w:rsidRPr="002952B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Prototype Link: </w:t>
                            </w:r>
                            <w:hyperlink r:id="rId11" w:history="1">
                              <w:r w:rsidRPr="002952B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https://www.figma.com/proto/nu0x2CaCSXqjagfStO3UV9/NutriTrack?node-id=0-1&amp;t=4pJjVj6lT3SnkLyi-1</w:t>
                              </w:r>
                            </w:hyperlink>
                          </w:p>
                          <w:p w14:paraId="120F0AB6" w14:textId="77777777" w:rsidR="002952B7" w:rsidRDefault="00295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31B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.35pt;width:461.4pt;height:9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" fillcolor="white [3201]" stroked="f" strokeweight=".5pt">
                <v:textbox>
                  <w:txbxContent>
                    <w:p w14:paraId="1414363C" w14:textId="77777777" w:rsidR="002952B7" w:rsidRPr="002952B7" w:rsidRDefault="002952B7" w:rsidP="002952B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952B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Figma Project (UI) Link: </w:t>
                      </w:r>
                      <w:hyperlink r:id="rId12" w:history="1">
                        <w:r w:rsidRPr="002952B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https://www.figma.com/design/nu0x2CaCSXqjagfStO3UV9/NutriTrack?node-id=0-1&amp;t=4pJjVj6lT3SnkLyi-1</w:t>
                        </w:r>
                      </w:hyperlink>
                    </w:p>
                    <w:p w14:paraId="66716659" w14:textId="30F666D5" w:rsidR="002952B7" w:rsidRPr="002952B7" w:rsidRDefault="002952B7" w:rsidP="002952B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Figma </w:t>
                      </w:r>
                      <w:r w:rsidRPr="002952B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Prototype Link: </w:t>
                      </w:r>
                      <w:hyperlink r:id="rId13" w:history="1">
                        <w:r w:rsidRPr="002952B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https://www.figma.com/proto/nu0x2CaCSXqjagfStO3UV9/NutriTrack?node-id=0-1&amp;t=4pJjVj6lT3SnkLyi-1</w:t>
                        </w:r>
                      </w:hyperlink>
                    </w:p>
                    <w:p w14:paraId="120F0AB6" w14:textId="77777777" w:rsidR="002952B7" w:rsidRDefault="002952B7"/>
                  </w:txbxContent>
                </v:textbox>
                <w10:wrap anchorx="margin"/>
              </v:shape>
            </w:pict>
          </mc:Fallback>
        </mc:AlternateContent>
      </w:r>
    </w:p>
    <w:p w14:paraId="5931DBAE" w14:textId="14EA9733" w:rsidR="000A3556" w:rsidRDefault="002952B7" w:rsidP="000A3556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br/>
      </w:r>
      <w:r w:rsidR="000A3556" w:rsidRPr="000A3556">
        <w:rPr>
          <w:rFonts w:ascii="Arial" w:hAnsi="Arial" w:cs="Arial"/>
          <w:b/>
          <w:bCs/>
          <w:sz w:val="36"/>
          <w:szCs w:val="36"/>
          <w:u w:val="single"/>
        </w:rPr>
        <w:t>Design Decisions</w:t>
      </w:r>
    </w:p>
    <w:p w14:paraId="24CBDC42" w14:textId="77777777" w:rsidR="000A3556" w:rsidRPr="000A3556" w:rsidRDefault="000A3556" w:rsidP="000A355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EFF3654" w14:textId="5D6DD283" w:rsidR="00227EFD" w:rsidRPr="000A3556" w:rsidRDefault="000A3556" w:rsidP="000A35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="00227EFD" w:rsidRPr="000A3556">
        <w:rPr>
          <w:rFonts w:ascii="Arial" w:hAnsi="Arial" w:cs="Arial"/>
          <w:b/>
          <w:bCs/>
        </w:rPr>
        <w:t>Branding and Identity</w:t>
      </w:r>
    </w:p>
    <w:p w14:paraId="1FD427AF" w14:textId="77777777" w:rsidR="00227EFD" w:rsidRPr="00227EFD" w:rsidRDefault="00227EFD" w:rsidP="00227EFD">
      <w:pPr>
        <w:numPr>
          <w:ilvl w:val="0"/>
          <w:numId w:val="1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Logo</w:t>
      </w:r>
      <w:r w:rsidRPr="00227EFD">
        <w:rPr>
          <w:rFonts w:ascii="Arial" w:hAnsi="Arial" w:cs="Arial"/>
        </w:rPr>
        <w:t>: The NutriTrack logo is placed consistently across all pages, reinforcing brand identity. It combines a modern, sleek look with minimalism, providing a strong, recognizable symbol.</w:t>
      </w:r>
    </w:p>
    <w:p w14:paraId="29031F18" w14:textId="77777777" w:rsidR="00227EFD" w:rsidRPr="00227EFD" w:rsidRDefault="00227EFD" w:rsidP="00227EF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7EFD">
        <w:rPr>
          <w:rFonts w:ascii="Arial" w:hAnsi="Arial" w:cs="Arial"/>
          <w:b/>
          <w:bCs/>
        </w:rPr>
        <w:t>Color</w:t>
      </w:r>
      <w:proofErr w:type="spellEnd"/>
      <w:r w:rsidRPr="00227EFD">
        <w:rPr>
          <w:rFonts w:ascii="Arial" w:hAnsi="Arial" w:cs="Arial"/>
          <w:b/>
          <w:bCs/>
        </w:rPr>
        <w:t xml:space="preserve"> Scheme</w:t>
      </w:r>
      <w:r w:rsidRPr="00227EFD">
        <w:rPr>
          <w:rFonts w:ascii="Arial" w:hAnsi="Arial" w:cs="Arial"/>
        </w:rPr>
        <w:t xml:space="preserve">: The design uses a cool-toned </w:t>
      </w:r>
      <w:proofErr w:type="spellStart"/>
      <w:r w:rsidRPr="00227EFD">
        <w:rPr>
          <w:rFonts w:ascii="Arial" w:hAnsi="Arial" w:cs="Arial"/>
        </w:rPr>
        <w:t>color</w:t>
      </w:r>
      <w:proofErr w:type="spellEnd"/>
      <w:r w:rsidRPr="00227EFD">
        <w:rPr>
          <w:rFonts w:ascii="Arial" w:hAnsi="Arial" w:cs="Arial"/>
        </w:rPr>
        <w:t xml:space="preserve"> palette, primarily blues and whites, which creates a calming effect. Blue conveys trust and reliability, perfect for a health and nutrition platform.</w:t>
      </w:r>
    </w:p>
    <w:p w14:paraId="77CCB03C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2. Homepage (Main Landing Page)</w:t>
      </w:r>
    </w:p>
    <w:p w14:paraId="0291E9CF" w14:textId="77777777" w:rsidR="00227EFD" w:rsidRPr="00227EFD" w:rsidRDefault="00227EFD" w:rsidP="00227EFD">
      <w:pPr>
        <w:numPr>
          <w:ilvl w:val="0"/>
          <w:numId w:val="2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Structure</w:t>
      </w:r>
      <w:r w:rsidRPr="00227EFD">
        <w:rPr>
          <w:rFonts w:ascii="Arial" w:hAnsi="Arial" w:cs="Arial"/>
        </w:rPr>
        <w:t>: The homepage is well-structured, offering an overview of the platform's features like BMI calculation, food recommendations, and nutritional value tracking. Key sections include:</w:t>
      </w:r>
    </w:p>
    <w:p w14:paraId="32C34EFD" w14:textId="77777777" w:rsidR="00227EFD" w:rsidRPr="00227EFD" w:rsidRDefault="00227EFD" w:rsidP="00227EFD">
      <w:pPr>
        <w:numPr>
          <w:ilvl w:val="1"/>
          <w:numId w:val="2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Main Banner</w:t>
      </w:r>
      <w:r w:rsidRPr="00227EFD">
        <w:rPr>
          <w:rFonts w:ascii="Arial" w:hAnsi="Arial" w:cs="Arial"/>
        </w:rPr>
        <w:t xml:space="preserve">: Eye-catching with a medical professional illustration, emphasizing </w:t>
      </w:r>
      <w:proofErr w:type="spellStart"/>
      <w:r w:rsidRPr="00227EFD">
        <w:rPr>
          <w:rFonts w:ascii="Arial" w:hAnsi="Arial" w:cs="Arial"/>
        </w:rPr>
        <w:t>NutriTrack’s</w:t>
      </w:r>
      <w:proofErr w:type="spellEnd"/>
      <w:r w:rsidRPr="00227EFD">
        <w:rPr>
          <w:rFonts w:ascii="Arial" w:hAnsi="Arial" w:cs="Arial"/>
        </w:rPr>
        <w:t xml:space="preserve"> role as a health-oriented tool.</w:t>
      </w:r>
    </w:p>
    <w:p w14:paraId="09BA20E0" w14:textId="77777777" w:rsidR="00227EFD" w:rsidRPr="00227EFD" w:rsidRDefault="00227EFD" w:rsidP="00227EFD">
      <w:pPr>
        <w:numPr>
          <w:ilvl w:val="1"/>
          <w:numId w:val="2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Features Section</w:t>
      </w:r>
      <w:r w:rsidRPr="00227EFD">
        <w:rPr>
          <w:rFonts w:ascii="Arial" w:hAnsi="Arial" w:cs="Arial"/>
        </w:rPr>
        <w:t>: Prominent icons highlight features like BMI calculation and interactive charts, making the information digestible and easy to access.</w:t>
      </w:r>
    </w:p>
    <w:p w14:paraId="448BD724" w14:textId="77777777" w:rsidR="00227EFD" w:rsidRPr="00227EFD" w:rsidRDefault="00227EFD" w:rsidP="00227EFD">
      <w:pPr>
        <w:numPr>
          <w:ilvl w:val="1"/>
          <w:numId w:val="2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Help Topics</w:t>
      </w:r>
      <w:r w:rsidRPr="00227EFD">
        <w:rPr>
          <w:rFonts w:ascii="Arial" w:hAnsi="Arial" w:cs="Arial"/>
        </w:rPr>
        <w:t>: The section on enhancing lifestyle presents visually appealing product recommendations.</w:t>
      </w:r>
    </w:p>
    <w:p w14:paraId="43C94889" w14:textId="5DC9BF7A" w:rsidR="00227EFD" w:rsidRPr="00227EFD" w:rsidRDefault="00227EFD" w:rsidP="00227EFD">
      <w:pPr>
        <w:numPr>
          <w:ilvl w:val="0"/>
          <w:numId w:val="2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Call-to-Action (CTA)</w:t>
      </w:r>
      <w:r w:rsidRPr="00227EFD">
        <w:rPr>
          <w:rFonts w:ascii="Arial" w:hAnsi="Arial" w:cs="Arial"/>
        </w:rPr>
        <w:t>: The 'Sign Up' and 'Login' buttons are strategically placed at the top right, driving user engagement.</w:t>
      </w:r>
    </w:p>
    <w:p w14:paraId="1BF07C0D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3. Onboarding and User Login/Signup</w:t>
      </w:r>
    </w:p>
    <w:p w14:paraId="73D3AEC0" w14:textId="77777777" w:rsidR="00227EFD" w:rsidRPr="00227EFD" w:rsidRDefault="00227EFD" w:rsidP="00227EFD">
      <w:pPr>
        <w:numPr>
          <w:ilvl w:val="0"/>
          <w:numId w:val="3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Simple Registration</w:t>
      </w:r>
      <w:r w:rsidRPr="00227EFD">
        <w:rPr>
          <w:rFonts w:ascii="Arial" w:hAnsi="Arial" w:cs="Arial"/>
        </w:rPr>
        <w:t>: The UI includes separate login and signup pages with a clean, minimalistic layout. These pages focus on user onboarding with input fields for credentials and CTA buttons like "Sign Up" and "Log In."</w:t>
      </w:r>
    </w:p>
    <w:p w14:paraId="1AE3E627" w14:textId="77777777" w:rsidR="00227EFD" w:rsidRPr="00227EFD" w:rsidRDefault="00227EFD" w:rsidP="00227EFD">
      <w:pPr>
        <w:numPr>
          <w:ilvl w:val="0"/>
          <w:numId w:val="3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Visual Focus</w:t>
      </w:r>
      <w:r w:rsidRPr="00227EFD">
        <w:rPr>
          <w:rFonts w:ascii="Arial" w:hAnsi="Arial" w:cs="Arial"/>
        </w:rPr>
        <w:t xml:space="preserve">: Images of a fitness model on these pages highlight </w:t>
      </w:r>
      <w:proofErr w:type="spellStart"/>
      <w:r w:rsidRPr="00227EFD">
        <w:rPr>
          <w:rFonts w:ascii="Arial" w:hAnsi="Arial" w:cs="Arial"/>
        </w:rPr>
        <w:t>NutriTrack’s</w:t>
      </w:r>
      <w:proofErr w:type="spellEnd"/>
      <w:r w:rsidRPr="00227EFD">
        <w:rPr>
          <w:rFonts w:ascii="Arial" w:hAnsi="Arial" w:cs="Arial"/>
        </w:rPr>
        <w:t xml:space="preserve"> focus on health and fitness, adding visual motivation for users.</w:t>
      </w:r>
    </w:p>
    <w:p w14:paraId="340116F3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4. Product and Nutritional Information</w:t>
      </w:r>
    </w:p>
    <w:p w14:paraId="28DA2545" w14:textId="77777777" w:rsidR="00227EFD" w:rsidRPr="00227EFD" w:rsidRDefault="00227EFD" w:rsidP="00227EFD">
      <w:pPr>
        <w:numPr>
          <w:ilvl w:val="0"/>
          <w:numId w:val="4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Product Details Page</w:t>
      </w:r>
      <w:r w:rsidRPr="00227EFD">
        <w:rPr>
          <w:rFonts w:ascii="Arial" w:hAnsi="Arial" w:cs="Arial"/>
        </w:rPr>
        <w:t>: There’s a dedicated section for displaying food product information, including visuals, product names, and nutritional content (carbohydrates, proteins, fats). It uses a card-style layout to make the products stand out.</w:t>
      </w:r>
    </w:p>
    <w:p w14:paraId="53D49C5C" w14:textId="77777777" w:rsidR="00227EFD" w:rsidRPr="00227EFD" w:rsidRDefault="00227EFD" w:rsidP="00227EFD">
      <w:pPr>
        <w:numPr>
          <w:ilvl w:val="0"/>
          <w:numId w:val="4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Categorization</w:t>
      </w:r>
      <w:r w:rsidRPr="00227EFD">
        <w:rPr>
          <w:rFonts w:ascii="Arial" w:hAnsi="Arial" w:cs="Arial"/>
        </w:rPr>
        <w:t xml:space="preserve">: The products are neatly categorized with clear </w:t>
      </w:r>
      <w:proofErr w:type="spellStart"/>
      <w:r w:rsidRPr="00227EFD">
        <w:rPr>
          <w:rFonts w:ascii="Arial" w:hAnsi="Arial" w:cs="Arial"/>
        </w:rPr>
        <w:t>labeling</w:t>
      </w:r>
      <w:proofErr w:type="spellEnd"/>
      <w:r w:rsidRPr="00227EFD">
        <w:rPr>
          <w:rFonts w:ascii="Arial" w:hAnsi="Arial" w:cs="Arial"/>
        </w:rPr>
        <w:t>, making it intuitive for users to browse through various food items.</w:t>
      </w:r>
    </w:p>
    <w:p w14:paraId="1E7F5C87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5. BMI Calculator</w:t>
      </w:r>
    </w:p>
    <w:p w14:paraId="170D5820" w14:textId="77777777" w:rsidR="00227EFD" w:rsidRPr="00227EFD" w:rsidRDefault="00227EFD" w:rsidP="00227EFD">
      <w:pPr>
        <w:numPr>
          <w:ilvl w:val="0"/>
          <w:numId w:val="5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Interactive BMI Calculation</w:t>
      </w:r>
      <w:r w:rsidRPr="00227EFD">
        <w:rPr>
          <w:rFonts w:ascii="Arial" w:hAnsi="Arial" w:cs="Arial"/>
        </w:rPr>
        <w:t>: A dedicated section allows users to input their details to calculate BMI. The results are prominently displayed in a clean, easy-to-read format.</w:t>
      </w:r>
    </w:p>
    <w:p w14:paraId="75FA7620" w14:textId="77777777" w:rsidR="00227EFD" w:rsidRPr="00227EFD" w:rsidRDefault="00227EFD" w:rsidP="00227EFD">
      <w:pPr>
        <w:numPr>
          <w:ilvl w:val="0"/>
          <w:numId w:val="5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lastRenderedPageBreak/>
        <w:t>Diet Plan Recommendation</w:t>
      </w:r>
      <w:r w:rsidRPr="00227EFD">
        <w:rPr>
          <w:rFonts w:ascii="Arial" w:hAnsi="Arial" w:cs="Arial"/>
        </w:rPr>
        <w:t>: The UI automatically suggests a diet plan based on the user’s BMI. This feature enhances personalization by offering tailored diet advice, further encouraging user engagement.</w:t>
      </w:r>
    </w:p>
    <w:p w14:paraId="249293CD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6. User Dashboard</w:t>
      </w:r>
    </w:p>
    <w:p w14:paraId="263CE1C9" w14:textId="77777777" w:rsidR="00227EFD" w:rsidRPr="00227EFD" w:rsidRDefault="00227EFD" w:rsidP="00227EFD">
      <w:pPr>
        <w:numPr>
          <w:ilvl w:val="0"/>
          <w:numId w:val="6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Welcome Back Screen</w:t>
      </w:r>
      <w:r w:rsidRPr="00227EFD">
        <w:rPr>
          <w:rFonts w:ascii="Arial" w:hAnsi="Arial" w:cs="Arial"/>
        </w:rPr>
        <w:t>: The dashboard welcomes returning users with motivational visuals (e.g., the fitness model), focusing on diet tracking and nutrient management. It is designed to display daily nutrient intake in a simple, concise manner.</w:t>
      </w:r>
    </w:p>
    <w:p w14:paraId="08AEAC59" w14:textId="77777777" w:rsidR="00227EFD" w:rsidRPr="00227EFD" w:rsidRDefault="00227EFD" w:rsidP="00227EFD">
      <w:pPr>
        <w:numPr>
          <w:ilvl w:val="0"/>
          <w:numId w:val="6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Interactive Data</w:t>
      </w:r>
      <w:r w:rsidRPr="00227EFD">
        <w:rPr>
          <w:rFonts w:ascii="Arial" w:hAnsi="Arial" w:cs="Arial"/>
        </w:rPr>
        <w:t>: It integrates graphs or trackers for users to monitor their progress, making the experience more interactive.</w:t>
      </w:r>
    </w:p>
    <w:p w14:paraId="30167B05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7. Diet Plan Page</w:t>
      </w:r>
    </w:p>
    <w:p w14:paraId="697A3A7E" w14:textId="77777777" w:rsidR="00227EFD" w:rsidRPr="00227EFD" w:rsidRDefault="00227EFD" w:rsidP="00227EFD">
      <w:pPr>
        <w:numPr>
          <w:ilvl w:val="0"/>
          <w:numId w:val="7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Diet Plan Layout</w:t>
      </w:r>
      <w:r w:rsidRPr="00227EFD">
        <w:rPr>
          <w:rFonts w:ascii="Arial" w:hAnsi="Arial" w:cs="Arial"/>
        </w:rPr>
        <w:t>: The UI also features a page specifically for diet plans, offering personalized recommendations based on user inputs. The plan is easy to navigate, presented as a step-by-step list of daily meals, ensuring clarity for users.</w:t>
      </w:r>
    </w:p>
    <w:p w14:paraId="01D77373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8. Help and FAQ</w:t>
      </w:r>
    </w:p>
    <w:p w14:paraId="4174B08F" w14:textId="77777777" w:rsidR="00227EFD" w:rsidRPr="00227EFD" w:rsidRDefault="00227EFD" w:rsidP="00227EFD">
      <w:pPr>
        <w:numPr>
          <w:ilvl w:val="0"/>
          <w:numId w:val="8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FAQ Section</w:t>
      </w:r>
      <w:r w:rsidRPr="00227EFD">
        <w:rPr>
          <w:rFonts w:ascii="Arial" w:hAnsi="Arial" w:cs="Arial"/>
        </w:rPr>
        <w:t>: The UI offers a dedicated Help/FAQ section to answer common questions like dietary preference changes, nutrient recommendations, and system functionality. The page has a clear and simple layout, focusing on usability.</w:t>
      </w:r>
    </w:p>
    <w:p w14:paraId="34A6371E" w14:textId="77777777" w:rsidR="00227EFD" w:rsidRPr="00227EFD" w:rsidRDefault="00227EFD" w:rsidP="00227EFD">
      <w:pPr>
        <w:numPr>
          <w:ilvl w:val="0"/>
          <w:numId w:val="8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Support</w:t>
      </w:r>
      <w:r w:rsidRPr="00227EFD">
        <w:rPr>
          <w:rFonts w:ascii="Arial" w:hAnsi="Arial" w:cs="Arial"/>
        </w:rPr>
        <w:t>: The inclusion of FAQs and support links improves user confidence, making the platform accessible for users unfamiliar with nutritional systems.</w:t>
      </w:r>
    </w:p>
    <w:p w14:paraId="679D4A38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9. Dark Mode</w:t>
      </w:r>
    </w:p>
    <w:p w14:paraId="18353BC2" w14:textId="77777777" w:rsidR="00227EFD" w:rsidRPr="00227EFD" w:rsidRDefault="00227EFD" w:rsidP="00227EFD">
      <w:pPr>
        <w:numPr>
          <w:ilvl w:val="0"/>
          <w:numId w:val="9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Design Consistency</w:t>
      </w:r>
      <w:r w:rsidRPr="00227EFD">
        <w:rPr>
          <w:rFonts w:ascii="Arial" w:hAnsi="Arial" w:cs="Arial"/>
        </w:rPr>
        <w:t>: NutriTrack also features a dark-themed interface, visible in the user login and dashboard screens. This theme is a thoughtful addition for users who prefer dark mode for better visual comfort, especially for late-night usage.</w:t>
      </w:r>
    </w:p>
    <w:p w14:paraId="4D424D27" w14:textId="77777777" w:rsidR="00227EFD" w:rsidRPr="00227EFD" w:rsidRDefault="00227EFD" w:rsidP="00227EFD">
      <w:pPr>
        <w:numPr>
          <w:ilvl w:val="0"/>
          <w:numId w:val="9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Contrast</w:t>
      </w:r>
      <w:r w:rsidRPr="00227EFD">
        <w:rPr>
          <w:rFonts w:ascii="Arial" w:hAnsi="Arial" w:cs="Arial"/>
        </w:rPr>
        <w:t>: The dark mode maintains high contrast between text and background, ensuring readability and an engaging experience without overwhelming the user.</w:t>
      </w:r>
    </w:p>
    <w:p w14:paraId="0396BC8B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10. Visual Appeal and Graphics</w:t>
      </w:r>
    </w:p>
    <w:p w14:paraId="48CBDF23" w14:textId="77777777" w:rsidR="00227EFD" w:rsidRPr="00227EFD" w:rsidRDefault="00227EFD" w:rsidP="00227EFD">
      <w:pPr>
        <w:numPr>
          <w:ilvl w:val="0"/>
          <w:numId w:val="10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Illustrations</w:t>
      </w:r>
      <w:r w:rsidRPr="00227EFD">
        <w:rPr>
          <w:rFonts w:ascii="Arial" w:hAnsi="Arial" w:cs="Arial"/>
        </w:rPr>
        <w:t>: The illustrations, such as those on the homepage and other sections, bring a friendly and approachable feel to the design, making it more engaging.</w:t>
      </w:r>
    </w:p>
    <w:p w14:paraId="503C15DC" w14:textId="77777777" w:rsidR="00227EFD" w:rsidRPr="00227EFD" w:rsidRDefault="00227EFD" w:rsidP="00227EFD">
      <w:pPr>
        <w:numPr>
          <w:ilvl w:val="0"/>
          <w:numId w:val="10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Photography</w:t>
      </w:r>
      <w:r w:rsidRPr="00227EFD">
        <w:rPr>
          <w:rFonts w:ascii="Arial" w:hAnsi="Arial" w:cs="Arial"/>
        </w:rPr>
        <w:t>: High-quality images of healthy foods and the fitness model across multiple screens contribute to a sense of motivation and align with the app’s health-conscious brand.</w:t>
      </w:r>
    </w:p>
    <w:p w14:paraId="2C1F7217" w14:textId="77777777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t>11. User Experience (UX) and Usability</w:t>
      </w:r>
    </w:p>
    <w:p w14:paraId="4D6895AD" w14:textId="77777777" w:rsidR="00227EFD" w:rsidRPr="00227EFD" w:rsidRDefault="00227EFD" w:rsidP="00227EFD">
      <w:pPr>
        <w:numPr>
          <w:ilvl w:val="0"/>
          <w:numId w:val="11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Intuitive Navigation</w:t>
      </w:r>
      <w:r w:rsidRPr="00227EFD">
        <w:rPr>
          <w:rFonts w:ascii="Arial" w:hAnsi="Arial" w:cs="Arial"/>
        </w:rPr>
        <w:t>: The navigation menus are clear and concise, making it easy for users to move between different sections, such as BMI calculators, diet plans, and product information.</w:t>
      </w:r>
    </w:p>
    <w:p w14:paraId="4042E5F7" w14:textId="77777777" w:rsidR="00227EFD" w:rsidRPr="00227EFD" w:rsidRDefault="00227EFD" w:rsidP="00227EFD">
      <w:pPr>
        <w:numPr>
          <w:ilvl w:val="0"/>
          <w:numId w:val="11"/>
        </w:numPr>
        <w:rPr>
          <w:rFonts w:ascii="Arial" w:hAnsi="Arial" w:cs="Arial"/>
        </w:rPr>
      </w:pPr>
      <w:r w:rsidRPr="00227EFD">
        <w:rPr>
          <w:rFonts w:ascii="Arial" w:hAnsi="Arial" w:cs="Arial"/>
          <w:b/>
          <w:bCs/>
        </w:rPr>
        <w:t>Responsive Layout</w:t>
      </w:r>
      <w:r w:rsidRPr="00227EFD">
        <w:rPr>
          <w:rFonts w:ascii="Arial" w:hAnsi="Arial" w:cs="Arial"/>
        </w:rPr>
        <w:t>: The design appears to be structured for responsiveness across devices, offering a consistent experience for desktop and mobile users.</w:t>
      </w:r>
    </w:p>
    <w:p w14:paraId="30A0B4EA" w14:textId="77777777" w:rsidR="00227EFD" w:rsidRDefault="00227EFD" w:rsidP="00227EFD">
      <w:pPr>
        <w:rPr>
          <w:rFonts w:ascii="Arial" w:hAnsi="Arial" w:cs="Arial"/>
          <w:b/>
          <w:bCs/>
        </w:rPr>
      </w:pPr>
    </w:p>
    <w:p w14:paraId="379C29EB" w14:textId="77777777" w:rsidR="00227EFD" w:rsidRDefault="00227EFD" w:rsidP="00227EFD">
      <w:pPr>
        <w:rPr>
          <w:rFonts w:ascii="Arial" w:hAnsi="Arial" w:cs="Arial"/>
          <w:b/>
          <w:bCs/>
        </w:rPr>
      </w:pPr>
    </w:p>
    <w:p w14:paraId="617CFF95" w14:textId="20495059" w:rsidR="00227EFD" w:rsidRPr="00227EFD" w:rsidRDefault="00227EFD" w:rsidP="00227EFD">
      <w:pPr>
        <w:rPr>
          <w:rFonts w:ascii="Arial" w:hAnsi="Arial" w:cs="Arial"/>
          <w:b/>
          <w:bCs/>
        </w:rPr>
      </w:pPr>
      <w:r w:rsidRPr="00227EFD">
        <w:rPr>
          <w:rFonts w:ascii="Arial" w:hAnsi="Arial" w:cs="Arial"/>
          <w:b/>
          <w:bCs/>
        </w:rPr>
        <w:lastRenderedPageBreak/>
        <w:t>12. Conclusion</w:t>
      </w:r>
    </w:p>
    <w:p w14:paraId="1365E294" w14:textId="77777777" w:rsidR="00227EFD" w:rsidRPr="00227EFD" w:rsidRDefault="00227EFD" w:rsidP="00227EFD">
      <w:pPr>
        <w:numPr>
          <w:ilvl w:val="0"/>
          <w:numId w:val="12"/>
        </w:numPr>
        <w:rPr>
          <w:rFonts w:ascii="Arial" w:hAnsi="Arial" w:cs="Arial"/>
        </w:rPr>
      </w:pPr>
      <w:r w:rsidRPr="00227EFD">
        <w:rPr>
          <w:rFonts w:ascii="Arial" w:hAnsi="Arial" w:cs="Arial"/>
        </w:rPr>
        <w:t>The NutriTrack UI design successfully balances aesthetics with functionality, creating an engaging and user-friendly experience. The clean and intuitive layouts make navigating health-related features like BMI calculation and diet tracking simple and approachable for users. The incorporation of motivational imagery, easy registration, dark mode options, and personalized nutritional insights shows a thoughtful approach to enhancing the user experience.</w:t>
      </w:r>
    </w:p>
    <w:p w14:paraId="150A6955" w14:textId="77777777" w:rsidR="008F7213" w:rsidRPr="00227EFD" w:rsidRDefault="008F7213">
      <w:pPr>
        <w:rPr>
          <w:rFonts w:ascii="Arial" w:hAnsi="Arial" w:cs="Arial"/>
        </w:rPr>
      </w:pPr>
    </w:p>
    <w:sectPr w:rsidR="008F7213" w:rsidRPr="00227EFD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14A95" w14:textId="77777777" w:rsidR="00CC6EAB" w:rsidRDefault="00CC6EAB" w:rsidP="00227EFD">
      <w:pPr>
        <w:spacing w:after="0" w:line="240" w:lineRule="auto"/>
      </w:pPr>
      <w:r>
        <w:separator/>
      </w:r>
    </w:p>
  </w:endnote>
  <w:endnote w:type="continuationSeparator" w:id="0">
    <w:p w14:paraId="29604D8C" w14:textId="77777777" w:rsidR="00CC6EAB" w:rsidRDefault="00CC6EAB" w:rsidP="0022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F6DC2" w14:textId="77777777" w:rsidR="00CC6EAB" w:rsidRDefault="00CC6EAB" w:rsidP="00227EFD">
      <w:pPr>
        <w:spacing w:after="0" w:line="240" w:lineRule="auto"/>
      </w:pPr>
      <w:r>
        <w:separator/>
      </w:r>
    </w:p>
  </w:footnote>
  <w:footnote w:type="continuationSeparator" w:id="0">
    <w:p w14:paraId="0A801BC2" w14:textId="77777777" w:rsidR="00CC6EAB" w:rsidRDefault="00CC6EAB" w:rsidP="00227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31B2C" w14:textId="66327B28" w:rsidR="00227EFD" w:rsidRDefault="00227EFD">
    <w:pPr>
      <w:pStyle w:val="Header"/>
    </w:pPr>
    <w:r>
      <w:rPr>
        <w:noProof/>
      </w:rPr>
      <w:pict w14:anchorId="39ABA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7704" o:spid="_x0000_s1026" type="#_x0000_t75" style="position:absolute;margin-left:0;margin-top:0;width:450.95pt;height:416.55pt;z-index:-251657216;mso-position-horizontal:center;mso-position-horizontal-relative:margin;mso-position-vertical:center;mso-position-vertical-relative:margin" o:allowincell="f">
          <v:imagedata r:id="rId1" o:title="NutriTrack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0776" w14:textId="08CD8723" w:rsidR="00227EFD" w:rsidRDefault="00227EFD">
    <w:pPr>
      <w:pStyle w:val="Header"/>
    </w:pPr>
    <w:r>
      <w:rPr>
        <w:noProof/>
      </w:rPr>
      <w:pict w14:anchorId="4FC60D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7705" o:spid="_x0000_s1027" type="#_x0000_t75" style="position:absolute;margin-left:0;margin-top:0;width:450.95pt;height:416.55pt;z-index:-251656192;mso-position-horizontal:center;mso-position-horizontal-relative:margin;mso-position-vertical:center;mso-position-vertical-relative:margin" o:allowincell="f">
          <v:imagedata r:id="rId1" o:title="NutriTrack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FE96" w14:textId="2225805C" w:rsidR="00227EFD" w:rsidRDefault="00227EFD">
    <w:pPr>
      <w:pStyle w:val="Header"/>
    </w:pPr>
    <w:r>
      <w:rPr>
        <w:noProof/>
      </w:rPr>
      <w:pict w14:anchorId="13BA1E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7703" o:spid="_x0000_s1025" type="#_x0000_t75" style="position:absolute;margin-left:0;margin-top:0;width:450.95pt;height:416.55pt;z-index:-251658240;mso-position-horizontal:center;mso-position-horizontal-relative:margin;mso-position-vertical:center;mso-position-vertical-relative:margin" o:allowincell="f">
          <v:imagedata r:id="rId1" o:title="NutriTrack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3"/>
    <w:multiLevelType w:val="multilevel"/>
    <w:tmpl w:val="FBD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0C02"/>
    <w:multiLevelType w:val="multilevel"/>
    <w:tmpl w:val="9626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42B20"/>
    <w:multiLevelType w:val="multilevel"/>
    <w:tmpl w:val="47E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355F4"/>
    <w:multiLevelType w:val="multilevel"/>
    <w:tmpl w:val="6E1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9673D"/>
    <w:multiLevelType w:val="multilevel"/>
    <w:tmpl w:val="D4D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13D3"/>
    <w:multiLevelType w:val="multilevel"/>
    <w:tmpl w:val="8338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55406"/>
    <w:multiLevelType w:val="multilevel"/>
    <w:tmpl w:val="4FC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34D6E"/>
    <w:multiLevelType w:val="hybridMultilevel"/>
    <w:tmpl w:val="A56C9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A4F52"/>
    <w:multiLevelType w:val="multilevel"/>
    <w:tmpl w:val="968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C37BD"/>
    <w:multiLevelType w:val="multilevel"/>
    <w:tmpl w:val="28D2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49E0"/>
    <w:multiLevelType w:val="multilevel"/>
    <w:tmpl w:val="A2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763F6"/>
    <w:multiLevelType w:val="multilevel"/>
    <w:tmpl w:val="1DA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67E5B"/>
    <w:multiLevelType w:val="multilevel"/>
    <w:tmpl w:val="7D2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93408">
    <w:abstractNumId w:val="0"/>
  </w:num>
  <w:num w:numId="2" w16cid:durableId="1781559913">
    <w:abstractNumId w:val="2"/>
  </w:num>
  <w:num w:numId="3" w16cid:durableId="67848157">
    <w:abstractNumId w:val="11"/>
  </w:num>
  <w:num w:numId="4" w16cid:durableId="944461038">
    <w:abstractNumId w:val="9"/>
  </w:num>
  <w:num w:numId="5" w16cid:durableId="961307408">
    <w:abstractNumId w:val="12"/>
  </w:num>
  <w:num w:numId="6" w16cid:durableId="397677292">
    <w:abstractNumId w:val="4"/>
  </w:num>
  <w:num w:numId="7" w16cid:durableId="2096439561">
    <w:abstractNumId w:val="3"/>
  </w:num>
  <w:num w:numId="8" w16cid:durableId="716440337">
    <w:abstractNumId w:val="1"/>
  </w:num>
  <w:num w:numId="9" w16cid:durableId="374895347">
    <w:abstractNumId w:val="10"/>
  </w:num>
  <w:num w:numId="10" w16cid:durableId="1080370345">
    <w:abstractNumId w:val="5"/>
  </w:num>
  <w:num w:numId="11" w16cid:durableId="1559703813">
    <w:abstractNumId w:val="6"/>
  </w:num>
  <w:num w:numId="12" w16cid:durableId="110785188">
    <w:abstractNumId w:val="8"/>
  </w:num>
  <w:num w:numId="13" w16cid:durableId="1062756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FD"/>
    <w:rsid w:val="00023743"/>
    <w:rsid w:val="000A3556"/>
    <w:rsid w:val="00227EFD"/>
    <w:rsid w:val="002952B7"/>
    <w:rsid w:val="00302176"/>
    <w:rsid w:val="008F7213"/>
    <w:rsid w:val="00C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0DFB5"/>
  <w15:chartTrackingRefBased/>
  <w15:docId w15:val="{E3C68BB5-5E0A-4ADB-AF14-E46BDFD6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EFD"/>
  </w:style>
  <w:style w:type="paragraph" w:styleId="Footer">
    <w:name w:val="footer"/>
    <w:basedOn w:val="Normal"/>
    <w:link w:val="FooterChar"/>
    <w:uiPriority w:val="99"/>
    <w:unhideWhenUsed/>
    <w:rsid w:val="00227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EFD"/>
  </w:style>
  <w:style w:type="table" w:styleId="TableGrid">
    <w:name w:val="Table Grid"/>
    <w:basedOn w:val="TableNormal"/>
    <w:uiPriority w:val="39"/>
    <w:qFormat/>
    <w:rsid w:val="000A355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sid w:val="000A3556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  <w14:ligatures w14:val="none"/>
    </w:rPr>
  </w:style>
  <w:style w:type="paragraph" w:styleId="ListParagraph">
    <w:name w:val="List Paragraph"/>
    <w:basedOn w:val="Normal"/>
    <w:uiPriority w:val="34"/>
    <w:qFormat/>
    <w:rsid w:val="000A3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proto/nu0x2CaCSXqjagfStO3UV9/NutriTrack?node-id=0-1&amp;t=4pJjVj6lT3SnkLyi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design/nu0x2CaCSXqjagfStO3UV9/NutriTrack?node-id=0-1&amp;t=4pJjVj6lT3SnkLyi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proto/nu0x2CaCSXqjagfStO3UV9/NutriTrack?node-id=0-1&amp;t=4pJjVj6lT3SnkLyi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figma.com/design/nu0x2CaCSXqjagfStO3UV9/NutriTrack?node-id=0-1&amp;t=4pJjVj6lT3SnkLyi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Kulkarni</dc:creator>
  <cp:keywords/>
  <dc:description/>
  <cp:lastModifiedBy>Manas Kulkarni</cp:lastModifiedBy>
  <cp:revision>2</cp:revision>
  <cp:lastPrinted>2024-10-12T15:29:00Z</cp:lastPrinted>
  <dcterms:created xsi:type="dcterms:W3CDTF">2024-10-12T15:23:00Z</dcterms:created>
  <dcterms:modified xsi:type="dcterms:W3CDTF">2024-10-12T15:41:00Z</dcterms:modified>
</cp:coreProperties>
</file>