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1: Python for Machine Learning &amp; Data Preprocessing</w:t>
      </w:r>
    </w:p>
    <w:p>
      <w:r>
        <w:t>Intern: Manoj Kumar M    Internship: AI Pioneers (Machine Learning)    Dataset: official NSE Nifty Metal daily closing index values</w:t>
      </w:r>
    </w:p>
    <w:p>
      <w:pPr>
        <w:pStyle w:val="Heading1"/>
      </w:pPr>
      <w:r>
        <w:t>1. Objective</w:t>
      </w:r>
    </w:p>
    <w:p>
      <w:r>
        <w:t>Load, clean and preprocess a real financial dataset with Python, NumPy and Pandas, and document every step. The cleaned data feeds my Nifty sector forecasting project.</w:t>
      </w:r>
    </w:p>
    <w:p>
      <w:pPr>
        <w:pStyle w:val="Heading1"/>
      </w:pPr>
      <w:r>
        <w:t>2. Dataset</w:t>
      </w:r>
    </w:p>
    <w:p>
      <w:r>
        <w:t>Source: NSE public archive (daily index close files), Nov 2015 to Oct 2026. 2698 trading days, two columns (date, close). Column types before cleaning: {'date': 'object', 'close': 'float64'}.</w:t>
      </w:r>
    </w:p>
    <w:p>
      <w:pPr>
        <w:pStyle w:val="Heading1"/>
      </w:pPr>
      <w:r>
        <w:t>3. Preprocessing steps</w:t>
      </w:r>
    </w:p>
    <w:p>
      <w:pPr>
        <w:pStyle w:val="ListNumber"/>
      </w:pPr>
      <w:r>
        <w:t>Data loading: read the CSV with Pandas; converted the date column from text to datetime and set it as the index.</w:t>
      </w:r>
    </w:p>
    <w:p>
      <w:pPr>
        <w:pStyle w:val="ListNumber"/>
      </w:pPr>
      <w:r>
        <w:t>Missing values and duplicates: 0 missing values and 0 duplicate dates were found, so nothing was dropped at this stage. Data was sorted by date.</w:t>
      </w:r>
    </w:p>
    <w:p>
      <w:pPr>
        <w:pStyle w:val="ListNumber"/>
      </w:pPr>
      <w:r>
        <w:t>Gap check: the largest gap between trading days was 5 days (weekends and holidays), with no unexplained gaps.</w:t>
      </w:r>
    </w:p>
    <w:p>
      <w:pPr>
        <w:pStyle w:val="ListNumber"/>
      </w:pPr>
      <w:r>
        <w:t>Feature engineering with NumPy/Pandas: daily log return, 20-day moving average, 20-day volatility and 60-day momentum.</w:t>
      </w:r>
    </w:p>
    <w:p>
      <w:pPr>
        <w:pStyle w:val="ListNumber"/>
      </w:pPr>
      <w:r>
        <w:t>Outlier handling: 13 days had a return z-score above 4. Instead of deleting them, I winsorised returns at the 0.1% and 99.9% quantiles so genuine market shocks are kept but extreme values cannot dominate training.</w:t>
      </w:r>
    </w:p>
    <w:p>
      <w:pPr>
        <w:pStyle w:val="ListNumber"/>
      </w:pPr>
      <w:r>
        <w:t>Feature selection: kept close, clipped return, MA20, volatility and momentum; dropped the raw return after clipping. Correlation between daily return and 60-day momentum was 0.116, so they carry different information.</w:t>
      </w:r>
    </w:p>
    <w:p>
      <w:pPr>
        <w:pStyle w:val="ListNumber"/>
      </w:pPr>
      <w:r>
        <w:t>Encoding categorical variables: weekday and a high/low volatility regime (above/below median volatility) were one-hot encoded with drop_first=True to avoid the dummy variable trap.</w:t>
      </w:r>
    </w:p>
    <w:p>
      <w:pPr>
        <w:pStyle w:val="ListNumber"/>
      </w:pPr>
      <w:r>
        <w:t>Normalisation: applied StandardScaler (mean 0.0, std 1.0) and MinMaxScaler (range 0.0 to 1.0) to the numeric features.</w:t>
      </w:r>
    </w:p>
    <w:p>
      <w:pPr>
        <w:pStyle w:val="ListNumber"/>
      </w:pPr>
      <w:r>
        <w:t>Rows lost to rolling windows: 60; final clean dataset has 2638 rows.</w:t>
      </w:r>
    </w:p>
    <w:p>
      <w:pPr>
        <w:pStyle w:val="Heading1"/>
      </w:pPr>
      <w:r>
        <w:t>4. Exploratory data analysis</w:t>
      </w:r>
    </w:p>
    <w:p>
      <w:r>
        <w:t>Index level: mean 5560.3, median 5030.8, min 1495.6, max 13718.3. Annualised return 19.1% with annualised volatility 27.9%. Best day 9.8%, worst day -11.6%.</w:t>
      </w:r>
    </w:p>
    <w:p>
      <w:r>
        <w:t>Average daily return by weekday (%): Friday -0.012, Monday -0.024, Thursday 0.07, Tuesday 0.196, Wednesday 0.145. Tuesday and Wednesday were strongest in this sample, but I treat this as noise rather than a trading rule.</w:t>
      </w:r>
    </w:p>
    <w:p>
      <w:r>
        <w:t>High-volatility days averaged 0.091% and low-volatility days 0.061%.</w:t>
      </w:r>
    </w:p>
    <w:p>
      <w:pPr>
        <w:pStyle w:val="Heading1"/>
      </w:pPr>
      <w:r>
        <w:t>5. Key learnings</w:t>
      </w:r>
    </w:p>
    <w:p>
      <w:r>
        <w:t>Time series must be sorted and checked for gaps; outliers in financial data are often real events, so clipping is safer than deleting; scalers should be fitted on training data only to avoid leakage when models are trained in later weeks.</w:t>
      </w:r>
    </w:p>
    <w:p>
      <w:pPr>
        <w:pStyle w:val="Heading1"/>
      </w:pPr>
      <w:r>
        <w:t>6. Files</w:t>
      </w:r>
    </w:p>
    <w:p>
      <w:r>
        <w:t>week1_preprocessing.py (code), nifty_metal_official.csv (raw), nifty_metal_clean.csv (output), week1_log.json (results).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