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72B0" w:rsidRPr="00EE72B0" w:rsidRDefault="00EE72B0" w:rsidP="00EE72B0">
      <w:pPr>
        <w:rPr>
          <w:b/>
        </w:rPr>
      </w:pPr>
      <w:r w:rsidRPr="00EE72B0">
        <w:rPr>
          <w:b/>
        </w:rPr>
        <w:t>What are three conclusions we can make about Kickstarter campaigns given the provided data?</w:t>
      </w:r>
    </w:p>
    <w:p w:rsidR="00EE72B0" w:rsidRDefault="00EE72B0" w:rsidP="00EE72B0"/>
    <w:p w:rsidR="00EE72B0" w:rsidRDefault="00EE72B0" w:rsidP="00EE72B0">
      <w:pPr>
        <w:pStyle w:val="ListParagraph"/>
        <w:numPr>
          <w:ilvl w:val="0"/>
          <w:numId w:val="1"/>
        </w:numPr>
      </w:pPr>
      <w:r>
        <w:t>Category theater has highest number of submissions, journalism is lowest</w:t>
      </w:r>
    </w:p>
    <w:p w:rsidR="00EE72B0" w:rsidRDefault="00EE72B0" w:rsidP="00EE72B0">
      <w:pPr>
        <w:pStyle w:val="ListParagraph"/>
        <w:numPr>
          <w:ilvl w:val="0"/>
          <w:numId w:val="1"/>
        </w:numPr>
      </w:pPr>
      <w:r>
        <w:t xml:space="preserve">Category music (at 77%) has the highest success percent, while food (at 17%) has the lowest. All submissions in journalism category were canceled. </w:t>
      </w:r>
    </w:p>
    <w:p w:rsidR="00EE72B0" w:rsidRDefault="00EE72B0" w:rsidP="00EE72B0">
      <w:pPr>
        <w:pStyle w:val="ListParagraph"/>
        <w:numPr>
          <w:ilvl w:val="0"/>
          <w:numId w:val="1"/>
        </w:numPr>
      </w:pPr>
      <w:r>
        <w:t>Plays sub-category had the highest number of submissions</w:t>
      </w:r>
    </w:p>
    <w:p w:rsidR="00EE72B0" w:rsidRDefault="00EE72B0" w:rsidP="00EE72B0">
      <w:pPr>
        <w:pStyle w:val="ListParagraph"/>
        <w:numPr>
          <w:ilvl w:val="0"/>
          <w:numId w:val="1"/>
        </w:numPr>
      </w:pPr>
      <w:r>
        <w:t>Many sub-categories suc</w:t>
      </w:r>
      <w:bookmarkStart w:id="0" w:name="_GoBack"/>
      <w:bookmarkEnd w:id="0"/>
      <w:r>
        <w:t>h as documentary and hardware were 100% successful, while others such as animation and drama saw no success</w:t>
      </w:r>
    </w:p>
    <w:p w:rsidR="00EE72B0" w:rsidRDefault="00EE72B0" w:rsidP="00EE72B0">
      <w:pPr>
        <w:pStyle w:val="ListParagraph"/>
        <w:numPr>
          <w:ilvl w:val="0"/>
          <w:numId w:val="1"/>
        </w:numPr>
      </w:pPr>
      <w:r>
        <w:t>Number of successful submissions is highest in May. Number of failures/month remain consistent between 100 and 150</w:t>
      </w:r>
    </w:p>
    <w:p w:rsidR="00EE72B0" w:rsidRDefault="00EE72B0" w:rsidP="00EE72B0"/>
    <w:p w:rsidR="00EE72B0" w:rsidRPr="008D0A05" w:rsidRDefault="00EE72B0" w:rsidP="00EE72B0">
      <w:pPr>
        <w:rPr>
          <w:b/>
        </w:rPr>
      </w:pPr>
      <w:r w:rsidRPr="008D0A05">
        <w:rPr>
          <w:b/>
        </w:rPr>
        <w:t>What are some of the limitations of this dataset?</w:t>
      </w:r>
    </w:p>
    <w:p w:rsidR="008D0A05" w:rsidRDefault="008D0A05" w:rsidP="00EE72B0"/>
    <w:p w:rsidR="008D0A05" w:rsidRDefault="005C1F5E" w:rsidP="008D0A05">
      <w:pPr>
        <w:pStyle w:val="ListParagraph"/>
        <w:numPr>
          <w:ilvl w:val="0"/>
          <w:numId w:val="2"/>
        </w:numPr>
      </w:pPr>
      <w:r>
        <w:t>This does not reflect on relevant factors such as quality and connections of the teams – this can have a huge impact on the results</w:t>
      </w:r>
    </w:p>
    <w:p w:rsidR="005C1F5E" w:rsidRDefault="005C1F5E" w:rsidP="00740652">
      <w:pPr>
        <w:pStyle w:val="ListParagraph"/>
      </w:pPr>
    </w:p>
    <w:p w:rsidR="008D0A05" w:rsidRDefault="008D0A05" w:rsidP="00EE72B0"/>
    <w:p w:rsidR="00D738E3" w:rsidRDefault="00EE72B0" w:rsidP="00EE72B0">
      <w:pPr>
        <w:rPr>
          <w:b/>
        </w:rPr>
      </w:pPr>
      <w:r w:rsidRPr="008D0A05">
        <w:rPr>
          <w:b/>
        </w:rPr>
        <w:t>What are some other possible tables/graphs that we could create?</w:t>
      </w:r>
    </w:p>
    <w:p w:rsidR="00E848B2" w:rsidRDefault="00E848B2" w:rsidP="00EE72B0">
      <w:pPr>
        <w:rPr>
          <w:b/>
        </w:rPr>
      </w:pPr>
    </w:p>
    <w:p w:rsidR="00E848B2" w:rsidRPr="00740652" w:rsidRDefault="00E848B2" w:rsidP="00E848B2">
      <w:pPr>
        <w:pStyle w:val="ListParagraph"/>
        <w:numPr>
          <w:ilvl w:val="0"/>
          <w:numId w:val="3"/>
        </w:numPr>
        <w:rPr>
          <w:b/>
        </w:rPr>
      </w:pPr>
      <w:r>
        <w:t>Country-wise outcome numbers</w:t>
      </w:r>
    </w:p>
    <w:p w:rsidR="00740652" w:rsidRPr="00740652" w:rsidRDefault="00740652" w:rsidP="00740652">
      <w:pPr>
        <w:pStyle w:val="ListParagraph"/>
        <w:numPr>
          <w:ilvl w:val="0"/>
          <w:numId w:val="3"/>
        </w:numPr>
        <w:rPr>
          <w:b/>
        </w:rPr>
      </w:pPr>
      <w:r>
        <w:t>Year</w:t>
      </w:r>
      <w:r>
        <w:t>-wise outcome numbers</w:t>
      </w:r>
    </w:p>
    <w:p w:rsidR="00740652" w:rsidRPr="00E848B2" w:rsidRDefault="00740652" w:rsidP="00740652">
      <w:pPr>
        <w:pStyle w:val="ListParagraph"/>
        <w:rPr>
          <w:b/>
        </w:rPr>
      </w:pPr>
    </w:p>
    <w:sectPr w:rsidR="00740652" w:rsidRPr="00E848B2" w:rsidSect="00D740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ED7C35"/>
    <w:multiLevelType w:val="hybridMultilevel"/>
    <w:tmpl w:val="B28E8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B50FC9"/>
    <w:multiLevelType w:val="hybridMultilevel"/>
    <w:tmpl w:val="80E2C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2F747C"/>
    <w:multiLevelType w:val="hybridMultilevel"/>
    <w:tmpl w:val="21AE5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1EC"/>
    <w:rsid w:val="001E3893"/>
    <w:rsid w:val="00424D24"/>
    <w:rsid w:val="005C1F5E"/>
    <w:rsid w:val="005E5539"/>
    <w:rsid w:val="006460F1"/>
    <w:rsid w:val="00740652"/>
    <w:rsid w:val="008D0A05"/>
    <w:rsid w:val="00B061EC"/>
    <w:rsid w:val="00B9265C"/>
    <w:rsid w:val="00D74048"/>
    <w:rsid w:val="00E848B2"/>
    <w:rsid w:val="00EE7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6180BD"/>
  <w14:defaultImageDpi w14:val="32767"/>
  <w15:chartTrackingRefBased/>
  <w15:docId w15:val="{484104C9-3DAB-E941-8E61-DECDB94DD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72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2018-09-07T05:18:00Z</dcterms:created>
  <dcterms:modified xsi:type="dcterms:W3CDTF">2018-09-07T13:56:00Z</dcterms:modified>
</cp:coreProperties>
</file>