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sz w:val="16"/>
          <w:szCs w:val="16"/>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212696672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3" name="Shape 3"/>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5" name="Shape 5"/>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212696672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Comic Sans MS" w:cs="Comic Sans MS" w:eastAsia="Comic Sans MS" w:hAnsi="Comic Sans MS"/>
          <w:b w:val="1"/>
          <w:sz w:val="16"/>
          <w:szCs w:val="16"/>
        </w:rPr>
      </w:pP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Pr>
        <mc:AlternateContent>
          <mc:Choice Requires="wpg">
            <w:drawing>
              <wp:anchor allowOverlap="1" behindDoc="0" distB="0" distT="0" distL="114300" distR="114300" hidden="0" layoutInCell="1" locked="0" relativeHeight="0" simplePos="0">
                <wp:simplePos x="0" y="0"/>
                <wp:positionH relativeFrom="margin">
                  <wp:posOffset>1336993</wp:posOffset>
                </wp:positionH>
                <wp:positionV relativeFrom="page">
                  <wp:posOffset>2512955</wp:posOffset>
                </wp:positionV>
                <wp:extent cx="4908550" cy="3851275"/>
                <wp:effectExtent b="0" l="0" r="0" t="0"/>
                <wp:wrapSquare wrapText="bothSides" distB="0" distT="0" distL="114300" distR="114300"/>
                <wp:docPr id="2126966726" name=""/>
                <a:graphic>
                  <a:graphicData uri="http://schemas.microsoft.com/office/word/2010/wordprocessingShape">
                    <wps:wsp>
                      <wps:cNvSpPr/>
                      <wps:cNvPr id="6" name="Shape 6"/>
                      <wps:spPr>
                        <a:xfrm>
                          <a:off x="2896488" y="1859125"/>
                          <a:ext cx="4899025" cy="3841750"/>
                        </a:xfrm>
                        <a:prstGeom prst="rect">
                          <a:avLst/>
                        </a:prstGeom>
                        <a:noFill/>
                        <a:ln>
                          <a:noFill/>
                        </a:ln>
                      </wps:spPr>
                      <wps:txbx>
                        <w:txbxContent>
                          <w:p w:rsidR="00000000" w:rsidDel="00000000" w:rsidP="00000000" w:rsidRDefault="00000000" w:rsidRPr="00000000">
                            <w:pPr>
                              <w:spacing w:after="200" w:before="100" w:line="275.9999942779541"/>
                              <w:ind w:left="0" w:right="0" w:firstLine="0"/>
                              <w:jc w:val="right"/>
                              <w:textDirection w:val="btLr"/>
                            </w:pPr>
                            <w:r w:rsidDel="00000000" w:rsidR="00000000" w:rsidRPr="00000000">
                              <w:rPr>
                                <w:rFonts w:ascii="Twentieth Century" w:cs="Twentieth Century" w:eastAsia="Twentieth Century" w:hAnsi="Twentieth Century"/>
                                <w:b w:val="0"/>
                                <w:i w:val="0"/>
                                <w:smallCaps w:val="1"/>
                                <w:strike w:val="0"/>
                                <w:color w:val="92278f"/>
                                <w:sz w:val="64"/>
                                <w:vertAlign w:val="baseline"/>
                              </w:rPr>
                              <w:t xml:space="preserve">SOLVING INVENTORY INEFFICIENCIES USING SQL</w:t>
                            </w:r>
                          </w:p>
                          <w:p w:rsidR="00000000" w:rsidDel="00000000" w:rsidP="00000000" w:rsidRDefault="00000000" w:rsidRPr="00000000">
                            <w:pPr>
                              <w:spacing w:after="200" w:before="100" w:line="275.9999942779541"/>
                              <w:ind w:left="0" w:right="0" w:firstLine="0"/>
                              <w:jc w:val="right"/>
                              <w:textDirection w:val="btLr"/>
                            </w:pPr>
                            <w:r w:rsidDel="00000000" w:rsidR="00000000" w:rsidRPr="00000000">
                              <w:rPr>
                                <w:rFonts w:ascii="Twentieth Century" w:cs="Twentieth Century" w:eastAsia="Twentieth Century" w:hAnsi="Twentieth Century"/>
                                <w:b w:val="0"/>
                                <w:i w:val="0"/>
                                <w:smallCaps w:val="0"/>
                                <w:strike w:val="0"/>
                                <w:color w:val="92278f"/>
                                <w:sz w:val="64"/>
                                <w:vertAlign w:val="baseline"/>
                              </w:rPr>
                            </w:r>
                            <w:r w:rsidDel="00000000" w:rsidR="00000000" w:rsidRPr="00000000">
                              <w:rPr>
                                <w:rFonts w:ascii="Twentieth Century" w:cs="Twentieth Century" w:eastAsia="Twentieth Century" w:hAnsi="Twentieth Century"/>
                                <w:b w:val="0"/>
                                <w:i w:val="0"/>
                                <w:smallCaps w:val="0"/>
                                <w:strike w:val="0"/>
                                <w:color w:val="404040"/>
                                <w:sz w:val="36"/>
                                <w:vertAlign w:val="baseline"/>
                              </w:rPr>
                              <w:t xml:space="preserve">Summer Projects’25 Consulting &amp; Analytics Club, IIT Guwahati</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1336993</wp:posOffset>
                </wp:positionH>
                <wp:positionV relativeFrom="page">
                  <wp:posOffset>2512955</wp:posOffset>
                </wp:positionV>
                <wp:extent cx="4908550" cy="3851275"/>
                <wp:effectExtent b="0" l="0" r="0" t="0"/>
                <wp:wrapSquare wrapText="bothSides" distB="0" distT="0" distL="114300" distR="114300"/>
                <wp:docPr id="212696672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908550" cy="3851275"/>
                        </a:xfrm>
                        <a:prstGeom prst="rect"/>
                        <a:ln/>
                      </pic:spPr>
                    </pic:pic>
                  </a:graphicData>
                </a:graphic>
              </wp:anchor>
            </w:drawing>
          </mc:Fallback>
        </mc:AlternateContent>
      </w:r>
      <w:r w:rsidDel="00000000" w:rsidR="00000000" w:rsidRPr="00000000">
        <w:rPr>
          <w:rFonts w:ascii="Comic Sans MS" w:cs="Comic Sans MS" w:eastAsia="Comic Sans MS" w:hAnsi="Comic Sans MS"/>
          <w:sz w:val="16"/>
          <w:szCs w:val="16"/>
        </w:rPr>
        <w:drawing>
          <wp:inline distB="0" distT="0" distL="0" distR="0">
            <wp:extent cx="691742" cy="649563"/>
            <wp:effectExtent b="0" l="0" r="0" t="0"/>
            <wp:docPr descr="Consulting &amp; Analytics Club, IIT Guwahati" id="2126966727" name="image2.jpg"/>
            <a:graphic>
              <a:graphicData uri="http://schemas.openxmlformats.org/drawingml/2006/picture">
                <pic:pic>
                  <pic:nvPicPr>
                    <pic:cNvPr descr="Consulting &amp; Analytics Club, IIT Guwahati" id="0" name="image2.jpg"/>
                    <pic:cNvPicPr preferRelativeResize="0"/>
                  </pic:nvPicPr>
                  <pic:blipFill>
                    <a:blip r:embed="rId9"/>
                    <a:srcRect b="0" l="0" r="0" t="0"/>
                    <a:stretch>
                      <a:fillRect/>
                    </a:stretch>
                  </pic:blipFill>
                  <pic:spPr>
                    <a:xfrm>
                      <a:off x="0" y="0"/>
                      <a:ext cx="691742" cy="6495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before="0" w:line="240" w:lineRule="auto"/>
        <w:jc w:val="right"/>
        <w:rPr>
          <w:rFonts w:ascii="Comic Sans MS" w:cs="Comic Sans MS" w:eastAsia="Comic Sans MS" w:hAnsi="Comic Sans MS"/>
          <w:sz w:val="16"/>
          <w:szCs w:val="16"/>
        </w:rPr>
      </w:pP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6">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7">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0D">
      <w:pPr>
        <w:jc w:val="right"/>
        <w:rPr>
          <w:rFonts w:ascii="Comic Sans MS" w:cs="Comic Sans MS" w:eastAsia="Comic Sans MS" w:hAnsi="Comic Sans MS"/>
          <w:color w:val="9900ff"/>
        </w:rPr>
      </w:pPr>
      <w:r w:rsidDel="00000000" w:rsidR="00000000" w:rsidRPr="00000000">
        <w:rPr>
          <w:rFonts w:ascii="Comic Sans MS" w:cs="Comic Sans MS" w:eastAsia="Comic Sans MS" w:hAnsi="Comic Sans MS"/>
          <w:color w:val="9900ff"/>
          <w:rtl w:val="0"/>
        </w:rPr>
        <w:t xml:space="preserve">Abstract</w:t>
      </w:r>
    </w:p>
    <w:p w:rsidR="00000000" w:rsidDel="00000000" w:rsidP="00000000" w:rsidRDefault="00000000" w:rsidRPr="00000000" w14:paraId="0000000E">
      <w:pPr>
        <w:jc w:val="right"/>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documentation is a walk-through of advanced SQL queries &amp; suggested measures for Inventory optimization of a retail store named Urban Retail Co. </w:t>
      </w:r>
    </w:p>
    <w:p w:rsidR="00000000" w:rsidDel="00000000" w:rsidP="00000000" w:rsidRDefault="00000000" w:rsidRPr="00000000" w14:paraId="0000000F">
      <w:pPr>
        <w:jc w:val="right"/>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SQL enables the generation of actionable insights such as uncovering overstocking, stockout risks and producing key performance indicators to inform data-driven inventory decisions. This enhances overall inventory health. By designing robust relational schemas and employing advanced SQL queries, organizations can track inventory in real time.</w:t>
      </w:r>
    </w:p>
    <w:p w:rsidR="00000000" w:rsidDel="00000000" w:rsidP="00000000" w:rsidRDefault="00000000" w:rsidRPr="00000000" w14:paraId="00000010">
      <w:pPr>
        <w:rPr>
          <w:rFonts w:ascii="Comic Sans MS" w:cs="Comic Sans MS" w:eastAsia="Comic Sans MS" w:hAnsi="Comic Sans MS"/>
          <w:sz w:val="40"/>
          <w:szCs w:val="40"/>
        </w:rPr>
      </w:pPr>
      <w:r w:rsidDel="00000000" w:rsidR="00000000" w:rsidRPr="00000000">
        <w:rPr>
          <w:rtl w:val="0"/>
        </w:rPr>
      </w:r>
    </w:p>
    <w:p w:rsidR="00000000" w:rsidDel="00000000" w:rsidP="00000000" w:rsidRDefault="00000000" w:rsidRPr="00000000" w14:paraId="00000011">
      <w:pPr>
        <w:jc w:val="right"/>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Raghav Awadh Sahu</w:t>
      </w:r>
    </w:p>
    <w:p w:rsidR="00000000" w:rsidDel="00000000" w:rsidP="00000000" w:rsidRDefault="00000000" w:rsidRPr="00000000" w14:paraId="00000012">
      <w:pPr>
        <w:jc w:val="right"/>
        <w:rPr>
          <w:rFonts w:ascii="Comic Sans MS" w:cs="Comic Sans MS" w:eastAsia="Comic Sans MS" w:hAnsi="Comic Sans MS"/>
          <w:sz w:val="40"/>
          <w:szCs w:val="40"/>
        </w:rPr>
      </w:pPr>
      <w:r w:rsidDel="00000000" w:rsidR="00000000" w:rsidRPr="00000000">
        <w:rPr>
          <w:rFonts w:ascii="Comic Sans MS" w:cs="Comic Sans MS" w:eastAsia="Comic Sans MS" w:hAnsi="Comic Sans MS"/>
          <w:rtl w:val="0"/>
        </w:rPr>
        <w:t xml:space="preserve">raghav.sahu@iitg.ac.in</w:t>
      </w: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sz w:val="40"/>
          <w:szCs w:val="40"/>
        </w:rPr>
      </w:pPr>
      <w:r w:rsidDel="00000000" w:rsidR="00000000" w:rsidRPr="00000000">
        <w:rPr>
          <w:rFonts w:ascii="Comic Sans MS" w:cs="Comic Sans MS" w:eastAsia="Comic Sans MS" w:hAnsi="Comic Sans MS"/>
          <w:sz w:val="40"/>
          <w:szCs w:val="40"/>
          <w:rtl w:val="0"/>
        </w:rPr>
        <w:t xml:space="preserve">OVERVIEW</w:t>
      </w:r>
    </w:p>
    <w:p w:rsidR="00000000" w:rsidDel="00000000" w:rsidP="00000000" w:rsidRDefault="00000000" w:rsidRPr="00000000" w14:paraId="00000014">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Inventory optimization is the strategic process of ensuring that a business maintains the ideal amount of inventory to meet customer demand while minimizing costs and maximizing efficiency. Effective inventory optimization has become essential for businesses seeking to stay competitive and profitable in a dynamic marketplace.</w:t>
      </w:r>
    </w:p>
    <w:p w:rsidR="00000000" w:rsidDel="00000000" w:rsidP="00000000" w:rsidRDefault="00000000" w:rsidRPr="00000000" w14:paraId="00000015">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About Urban Retail Co.</w:t>
      </w:r>
    </w:p>
    <w:p w:rsidR="00000000" w:rsidDel="00000000" w:rsidP="00000000" w:rsidRDefault="00000000" w:rsidRPr="00000000" w14:paraId="00000016">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Urban Retail Co. is a rapidly expanding mid-sized retail chain with a presence in both physical stores and online platforms. They operate across several cities and offer more than 5,000 diverse stock keeping units (SKUs), ranging from daily groceries and home essentials to electronics and personal care items. Our logistics network depends on regional warehouses that feel inventory to individual retail outlets. With growing complexity in operations, we have now started struggling to maintain optimal inventory levels. While data from our sales transactions, product catalogues, and warehouse logs is available, it is underutilized, leading to significant inefficiencies in inventory management.</w:t>
      </w:r>
    </w:p>
    <w:p w:rsidR="00000000" w:rsidDel="00000000" w:rsidP="00000000" w:rsidRDefault="00000000" w:rsidRPr="00000000" w14:paraId="00000017">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Challenges before Urban Retail Co.</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Frequent stock outs of fast-moving products.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Over stocking of slow-moving products.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No real time tracking of inventory.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Poor visibility across product categories, stores &amp; regions.</w:t>
      </w:r>
      <w:r w:rsidDel="00000000" w:rsidR="00000000" w:rsidRPr="00000000">
        <w:rPr>
          <w:rtl w:val="0"/>
        </w:rPr>
      </w:r>
    </w:p>
    <w:p w:rsidR="00000000" w:rsidDel="00000000" w:rsidP="00000000" w:rsidRDefault="00000000" w:rsidRPr="00000000" w14:paraId="0000001C">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Preliminary actions: </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Exporting entire data to SQL database.</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Extracting whole data using SQL queries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mic Sans MS" w:cs="Comic Sans MS" w:eastAsia="Comic Sans MS" w:hAnsi="Comic Sans MS"/>
          <w:b w:val="1"/>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Understanding the key attributes of data.</w:t>
      </w:r>
    </w:p>
    <w:p w:rsidR="00000000" w:rsidDel="00000000" w:rsidP="00000000" w:rsidRDefault="00000000" w:rsidRPr="00000000" w14:paraId="00000020">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As preliminary data analysis I also used some </w:t>
      </w:r>
      <w:r w:rsidDel="00000000" w:rsidR="00000000" w:rsidRPr="00000000">
        <w:rPr>
          <w:rFonts w:ascii="Comic Sans MS" w:cs="Comic Sans MS" w:eastAsia="Comic Sans MS" w:hAnsi="Comic Sans MS"/>
          <w:b w:val="1"/>
          <w:sz w:val="16"/>
          <w:szCs w:val="16"/>
          <w:rtl w:val="0"/>
        </w:rPr>
        <w:t xml:space="preserve">python’s matplotlib</w:t>
      </w:r>
      <w:r w:rsidDel="00000000" w:rsidR="00000000" w:rsidRPr="00000000">
        <w:rPr>
          <w:rFonts w:ascii="Comic Sans MS" w:cs="Comic Sans MS" w:eastAsia="Comic Sans MS" w:hAnsi="Comic Sans MS"/>
          <w:sz w:val="16"/>
          <w:szCs w:val="16"/>
          <w:rtl w:val="0"/>
        </w:rPr>
        <w:t xml:space="preserve"> to get visible insights from the data. This preliminary assessment has helped to get an overview of the data and to identify any anomaly present in it. </w:t>
      </w:r>
    </w:p>
    <w:p w:rsidR="00000000" w:rsidDel="00000000" w:rsidP="00000000" w:rsidRDefault="00000000" w:rsidRPr="00000000" w14:paraId="00000021">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Valuable insights that the plots gave: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Data quality (nulls, types, duplicates)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Sales trends over time</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 Inventory levels and stock movement</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Top performing products and categories</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Key numerical relationships via correlation heatmap</w:t>
      </w:r>
    </w:p>
    <w:p w:rsidR="00000000" w:rsidDel="00000000" w:rsidP="00000000" w:rsidRDefault="00000000" w:rsidRPr="00000000" w14:paraId="00000027">
      <w:pPr>
        <w:tabs>
          <w:tab w:val="left" w:leader="none" w:pos="7708"/>
        </w:tabs>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    </w:t>
      </w:r>
      <w:r w:rsidDel="00000000" w:rsidR="00000000" w:rsidRPr="00000000">
        <w:rPr>
          <w:rFonts w:ascii="Comic Sans MS" w:cs="Comic Sans MS" w:eastAsia="Comic Sans MS" w:hAnsi="Comic Sans MS"/>
          <w:sz w:val="16"/>
          <w:szCs w:val="16"/>
        </w:rPr>
        <w:drawing>
          <wp:inline distB="0" distT="0" distL="0" distR="0">
            <wp:extent cx="2648959" cy="2139034"/>
            <wp:effectExtent b="0" l="0" r="0" t="0"/>
            <wp:docPr id="21269667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48959" cy="2139034"/>
                    </a:xfrm>
                    <a:prstGeom prst="rect"/>
                    <a:ln/>
                  </pic:spPr>
                </pic:pic>
              </a:graphicData>
            </a:graphic>
          </wp:inline>
        </w:drawing>
      </w:r>
      <w:r w:rsidDel="00000000" w:rsidR="00000000" w:rsidRPr="00000000">
        <w:rPr>
          <w:rFonts w:ascii="Comic Sans MS" w:cs="Comic Sans MS" w:eastAsia="Comic Sans MS" w:hAnsi="Comic Sans MS"/>
          <w:sz w:val="16"/>
          <w:szCs w:val="16"/>
          <w:rtl w:val="0"/>
        </w:rPr>
        <w:t xml:space="preserve"> </w:t>
      </w:r>
      <w:r w:rsidDel="00000000" w:rsidR="00000000" w:rsidRPr="00000000">
        <w:rPr>
          <w:rFonts w:ascii="Comic Sans MS" w:cs="Comic Sans MS" w:eastAsia="Comic Sans MS" w:hAnsi="Comic Sans MS"/>
          <w:sz w:val="16"/>
          <w:szCs w:val="16"/>
        </w:rPr>
        <w:drawing>
          <wp:inline distB="0" distT="0" distL="0" distR="0">
            <wp:extent cx="2509982" cy="2115183"/>
            <wp:effectExtent b="0" l="0" r="0" t="0"/>
            <wp:docPr descr="A graph of a number of units sold by a number&#10;&#10;AI-generated content may be incorrect." id="2126966728" name="image4.png"/>
            <a:graphic>
              <a:graphicData uri="http://schemas.openxmlformats.org/drawingml/2006/picture">
                <pic:pic>
                  <pic:nvPicPr>
                    <pic:cNvPr descr="A graph of a number of units sold by a number&#10;&#10;AI-generated content may be incorrect." id="0" name="image4.png"/>
                    <pic:cNvPicPr preferRelativeResize="0"/>
                  </pic:nvPicPr>
                  <pic:blipFill>
                    <a:blip r:embed="rId11"/>
                    <a:srcRect b="0" l="0" r="0" t="0"/>
                    <a:stretch>
                      <a:fillRect/>
                    </a:stretch>
                  </pic:blipFill>
                  <pic:spPr>
                    <a:xfrm>
                      <a:off x="0" y="0"/>
                      <a:ext cx="2509982" cy="2115183"/>
                    </a:xfrm>
                    <a:prstGeom prst="rect"/>
                    <a:ln/>
                  </pic:spPr>
                </pic:pic>
              </a:graphicData>
            </a:graphic>
          </wp:inline>
        </w:drawing>
      </w:r>
      <w:r w:rsidDel="00000000" w:rsidR="00000000" w:rsidRPr="00000000">
        <w:rPr>
          <w:rFonts w:ascii="Comic Sans MS" w:cs="Comic Sans MS" w:eastAsia="Comic Sans MS" w:hAnsi="Comic Sans MS"/>
          <w:sz w:val="16"/>
          <w:szCs w:val="16"/>
          <w:rtl w:val="0"/>
        </w:rPr>
        <w:t xml:space="preserve"> </w:t>
        <w:tab/>
      </w:r>
    </w:p>
    <w:p w:rsidR="00000000" w:rsidDel="00000000" w:rsidP="00000000" w:rsidRDefault="00000000" w:rsidRPr="00000000" w14:paraId="00000028">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   </w:t>
      </w:r>
      <w:r w:rsidDel="00000000" w:rsidR="00000000" w:rsidRPr="00000000">
        <w:rPr>
          <w:rFonts w:ascii="Comic Sans MS" w:cs="Comic Sans MS" w:eastAsia="Comic Sans MS" w:hAnsi="Comic Sans MS"/>
          <w:sz w:val="16"/>
          <w:szCs w:val="16"/>
        </w:rPr>
        <w:drawing>
          <wp:inline distB="0" distT="0" distL="0" distR="0">
            <wp:extent cx="2695860" cy="2357458"/>
            <wp:effectExtent b="0" l="0" r="0" t="0"/>
            <wp:docPr id="212696673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95860" cy="2357458"/>
                    </a:xfrm>
                    <a:prstGeom prst="rect"/>
                    <a:ln/>
                  </pic:spPr>
                </pic:pic>
              </a:graphicData>
            </a:graphic>
          </wp:inline>
        </w:drawing>
      </w:r>
      <w:r w:rsidDel="00000000" w:rsidR="00000000" w:rsidRPr="00000000">
        <w:rPr>
          <w:rFonts w:ascii="Comic Sans MS" w:cs="Comic Sans MS" w:eastAsia="Comic Sans MS" w:hAnsi="Comic Sans MS"/>
          <w:b w:val="1"/>
          <w:sz w:val="16"/>
          <w:szCs w:val="16"/>
          <w:rtl w:val="0"/>
        </w:rPr>
        <w:t xml:space="preserve">         </w:t>
      </w:r>
      <w:r w:rsidDel="00000000" w:rsidR="00000000" w:rsidRPr="00000000">
        <w:rPr>
          <w:rFonts w:ascii="Comic Sans MS" w:cs="Comic Sans MS" w:eastAsia="Comic Sans MS" w:hAnsi="Comic Sans MS"/>
          <w:sz w:val="16"/>
          <w:szCs w:val="16"/>
        </w:rPr>
        <w:drawing>
          <wp:inline distB="0" distT="0" distL="0" distR="0">
            <wp:extent cx="2323041" cy="2418183"/>
            <wp:effectExtent b="0" l="0" r="0" t="0"/>
            <wp:docPr descr="A chart of a sales graph&#10;&#10;AI-generated content may be incorrect." id="2126966730" name="image6.png"/>
            <a:graphic>
              <a:graphicData uri="http://schemas.openxmlformats.org/drawingml/2006/picture">
                <pic:pic>
                  <pic:nvPicPr>
                    <pic:cNvPr descr="A chart of a sales graph&#10;&#10;AI-generated content may be incorrect." id="0" name="image6.png"/>
                    <pic:cNvPicPr preferRelativeResize="0"/>
                  </pic:nvPicPr>
                  <pic:blipFill>
                    <a:blip r:embed="rId13"/>
                    <a:srcRect b="0" l="0" r="0" t="0"/>
                    <a:stretch>
                      <a:fillRect/>
                    </a:stretch>
                  </pic:blipFill>
                  <pic:spPr>
                    <a:xfrm>
                      <a:off x="0" y="0"/>
                      <a:ext cx="2323041" cy="241818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b w:val="1"/>
          <w:sz w:val="16"/>
          <w:szCs w:val="16"/>
        </w:rPr>
      </w:pPr>
      <w:r w:rsidDel="00000000" w:rsidR="00000000" w:rsidRPr="00000000">
        <w:rPr>
          <w:rtl w:val="0"/>
        </w:rPr>
      </w:r>
    </w:p>
    <w:p w:rsidR="00000000" w:rsidDel="00000000" w:rsidP="00000000" w:rsidRDefault="00000000" w:rsidRPr="00000000" w14:paraId="0000002A">
      <w:pPr>
        <w:rPr>
          <w:rFonts w:ascii="Comic Sans MS" w:cs="Comic Sans MS" w:eastAsia="Comic Sans MS" w:hAnsi="Comic Sans MS"/>
          <w:sz w:val="40"/>
          <w:szCs w:val="40"/>
        </w:rPr>
      </w:pPr>
      <w:r w:rsidDel="00000000" w:rsidR="00000000" w:rsidRPr="00000000">
        <w:rPr>
          <w:rFonts w:ascii="Comic Sans MS" w:cs="Comic Sans MS" w:eastAsia="Comic Sans MS" w:hAnsi="Comic Sans MS"/>
          <w:sz w:val="40"/>
          <w:szCs w:val="40"/>
          <w:rtl w:val="0"/>
        </w:rPr>
        <w:t xml:space="preserve">SQL QUERIES </w:t>
      </w:r>
    </w:p>
    <w:p w:rsidR="00000000" w:rsidDel="00000000" w:rsidP="00000000" w:rsidRDefault="00000000" w:rsidRPr="00000000" w14:paraId="0000002B">
      <w:pPr>
        <w:rPr>
          <w:rFonts w:ascii="Comic Sans MS" w:cs="Comic Sans MS" w:eastAsia="Comic Sans MS" w:hAnsi="Comic Sans MS"/>
          <w:sz w:val="28"/>
          <w:szCs w:val="28"/>
        </w:rPr>
      </w:pPr>
      <w:r w:rsidDel="00000000" w:rsidR="00000000" w:rsidRPr="00000000">
        <w:rPr>
          <w:rFonts w:ascii="Comic Sans MS" w:cs="Comic Sans MS" w:eastAsia="Comic Sans MS" w:hAnsi="Comic Sans MS"/>
          <w:b w:val="1"/>
          <w:sz w:val="16"/>
          <w:szCs w:val="16"/>
          <w:rtl w:val="0"/>
        </w:rPr>
        <w:t xml:space="preserve">SQL Query to extract whole data first from the table</w:t>
      </w:r>
      <w:r w:rsidDel="00000000" w:rsidR="00000000" w:rsidRPr="00000000">
        <w:rPr>
          <w:rFonts w:ascii="Comic Sans MS" w:cs="Comic Sans MS" w:eastAsia="Comic Sans MS" w:hAnsi="Comic Sans MS"/>
          <w:sz w:val="28"/>
          <w:szCs w:val="28"/>
          <w:rtl w:val="0"/>
        </w:rPr>
        <w:t xml:space="preserve"> </w:t>
      </w:r>
    </w:p>
    <w:p w:rsidR="00000000" w:rsidDel="00000000" w:rsidP="00000000" w:rsidRDefault="00000000" w:rsidRPr="00000000" w14:paraId="0000002C">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Pr>
        <w:drawing>
          <wp:inline distB="0" distT="0" distL="0" distR="0">
            <wp:extent cx="4176713" cy="1695944"/>
            <wp:effectExtent b="0" l="0" r="0" t="0"/>
            <wp:docPr id="212696673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76713" cy="16959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SQL script to extract inventory/stocks from a particular store of a product category</w:t>
      </w:r>
      <w:r w:rsidDel="00000000" w:rsidR="00000000" w:rsidRPr="00000000">
        <w:rPr>
          <w:rFonts w:ascii="Comic Sans MS" w:cs="Comic Sans MS" w:eastAsia="Comic Sans MS" w:hAnsi="Comic Sans MS"/>
          <w:sz w:val="16"/>
          <w:szCs w:val="16"/>
          <w:rtl w:val="0"/>
        </w:rPr>
        <w:t xml:space="preserve"> </w:t>
      </w:r>
      <w:r w:rsidDel="00000000" w:rsidR="00000000" w:rsidRPr="00000000">
        <w:rPr>
          <w:rtl w:val="0"/>
        </w:rPr>
      </w:r>
    </w:p>
    <w:p w:rsidR="00000000" w:rsidDel="00000000" w:rsidP="00000000" w:rsidRDefault="00000000" w:rsidRPr="00000000" w14:paraId="0000002E">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Pr>
        <w:drawing>
          <wp:inline distB="0" distT="0" distL="0" distR="0">
            <wp:extent cx="3643313" cy="2666553"/>
            <wp:effectExtent b="0" l="0" r="0" t="0"/>
            <wp:docPr id="212696673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643313" cy="266655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Comic Sans MS" w:cs="Comic Sans MS" w:eastAsia="Comic Sans MS" w:hAnsi="Comic Sans MS"/>
          <w:sz w:val="18"/>
          <w:szCs w:val="18"/>
        </w:rPr>
      </w:pPr>
      <w:r w:rsidDel="00000000" w:rsidR="00000000" w:rsidRPr="00000000">
        <w:rPr>
          <w:rFonts w:ascii="Comic Sans MS" w:cs="Comic Sans MS" w:eastAsia="Comic Sans MS" w:hAnsi="Comic Sans MS"/>
          <w:sz w:val="18"/>
          <w:szCs w:val="18"/>
          <w:rtl w:val="0"/>
        </w:rPr>
        <w:t xml:space="preserve">Performing this task and running the query again and again each time to check the inventory level feels tedious, right? Therefore, to uniquely identify a product we create a new column field named SKU (Stock Keeping Unit), which will help to pinpoint a product in any store of any region.</w:t>
      </w:r>
    </w:p>
    <w:p w:rsidR="00000000" w:rsidDel="00000000" w:rsidP="00000000" w:rsidRDefault="00000000" w:rsidRPr="00000000" w14:paraId="00000030">
      <w:pPr>
        <w:rPr>
          <w:rFonts w:ascii="Comic Sans MS" w:cs="Comic Sans MS" w:eastAsia="Comic Sans MS" w:hAnsi="Comic Sans MS"/>
          <w:sz w:val="18"/>
          <w:szCs w:val="18"/>
        </w:rPr>
      </w:pPr>
      <w:r w:rsidDel="00000000" w:rsidR="00000000" w:rsidRPr="00000000">
        <w:rPr>
          <w:rtl w:val="0"/>
        </w:rPr>
      </w:r>
    </w:p>
    <w:p w:rsidR="00000000" w:rsidDel="00000000" w:rsidP="00000000" w:rsidRDefault="00000000" w:rsidRPr="00000000" w14:paraId="00000031">
      <w:pP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Normalization of inventory data</w:t>
      </w:r>
    </w:p>
    <w:p w:rsidR="00000000" w:rsidDel="00000000" w:rsidP="00000000" w:rsidRDefault="00000000" w:rsidRPr="00000000" w14:paraId="00000032">
      <w:pPr>
        <w:rPr>
          <w:rFonts w:ascii="Comic Sans MS" w:cs="Comic Sans MS" w:eastAsia="Comic Sans MS" w:hAnsi="Comic Sans MS"/>
          <w:sz w:val="16"/>
          <w:szCs w:val="16"/>
        </w:rPr>
      </w:pPr>
      <w:r w:rsidDel="00000000" w:rsidR="00000000" w:rsidRPr="00000000">
        <w:rPr>
          <w:rFonts w:ascii="Comic Sans MS" w:cs="Comic Sans MS" w:eastAsia="Comic Sans MS" w:hAnsi="Comic Sans MS"/>
          <w:b w:val="1"/>
          <w:sz w:val="16"/>
          <w:szCs w:val="16"/>
          <w:rtl w:val="0"/>
        </w:rPr>
        <w:t xml:space="preserve">Normalization</w:t>
      </w:r>
      <w:r w:rsidDel="00000000" w:rsidR="00000000" w:rsidRPr="00000000">
        <w:rPr>
          <w:rFonts w:ascii="Comic Sans MS" w:cs="Comic Sans MS" w:eastAsia="Comic Sans MS" w:hAnsi="Comic Sans MS"/>
          <w:sz w:val="16"/>
          <w:szCs w:val="16"/>
          <w:rtl w:val="0"/>
        </w:rPr>
        <w:t xml:space="preserve"> is a process to adjust values measured on different scales to a common scale, often to improve efficiency. Normalization means transforming data so that it fits within a specific range (such as 0 to 1). This makes it easier to compare datasets, run analyses, or feed the data into algorithms that require standardized input. The main goal of normalization, regardless of context, is to create consistency, comparability, and efficiency in handling data.</w:t>
      </w:r>
    </w:p>
    <w:p w:rsidR="00000000" w:rsidDel="00000000" w:rsidP="00000000" w:rsidRDefault="00000000" w:rsidRPr="00000000" w14:paraId="00000033">
      <w:pPr>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Normalization techniques: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Twentieth Century" w:cs="Twentieth Century" w:eastAsia="Twentieth Century" w:hAnsi="Twentieth Century"/>
          <w:b w:val="1"/>
          <w:i w:val="0"/>
          <w:smallCaps w:val="0"/>
          <w:strike w:val="0"/>
          <w:color w:val="000000"/>
          <w:sz w:val="22"/>
          <w:szCs w:val="22"/>
          <w:shd w:fill="auto" w:val="clear"/>
          <w:vertAlign w:val="baseline"/>
        </w:rPr>
      </w:pPr>
      <w:r w:rsidDel="00000000" w:rsidR="00000000" w:rsidRPr="00000000">
        <w:rPr>
          <w:rFonts w:ascii="Comic Sans MS" w:cs="Comic Sans MS" w:eastAsia="Comic Sans MS" w:hAnsi="Comic Sans MS"/>
          <w:i w:val="0"/>
          <w:smallCaps w:val="0"/>
          <w:strike w:val="0"/>
          <w:color w:val="000000"/>
          <w:sz w:val="22"/>
          <w:szCs w:val="22"/>
          <w:u w:val="none"/>
          <w:shd w:fill="auto" w:val="clear"/>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2"/>
          <w:szCs w:val="22"/>
          <w:u w:val="none"/>
          <w:shd w:fill="auto" w:val="clear"/>
          <w:vertAlign w:val="baseline"/>
          <w:rtl w:val="0"/>
        </w:rPr>
        <w:t xml:space="preserve">Min-Max Normalization</w:t>
      </w:r>
    </w:p>
    <w:p w:rsidR="00000000" w:rsidDel="00000000" w:rsidP="00000000" w:rsidRDefault="00000000" w:rsidRPr="00000000" w14:paraId="00000035">
      <w:pPr>
        <w:rPr>
          <w:rFonts w:ascii="Comic Sans MS" w:cs="Comic Sans MS" w:eastAsia="Comic Sans MS" w:hAnsi="Comic Sans MS"/>
          <w:sz w:val="16"/>
          <w:szCs w:val="16"/>
        </w:rPr>
      </w:pPr>
      <w:r w:rsidDel="00000000" w:rsidR="00000000" w:rsidRPr="00000000">
        <w:rPr>
          <w:rFonts w:ascii="Comic Sans MS" w:cs="Comic Sans MS" w:eastAsia="Comic Sans MS" w:hAnsi="Comic Sans MS"/>
          <w:b w:val="1"/>
          <w:sz w:val="16"/>
          <w:szCs w:val="16"/>
          <w:rtl w:val="0"/>
        </w:rPr>
        <w:t xml:space="preserve">Min-max normalization</w:t>
      </w:r>
      <w:r w:rsidDel="00000000" w:rsidR="00000000" w:rsidRPr="00000000">
        <w:rPr>
          <w:rFonts w:ascii="Comic Sans MS" w:cs="Comic Sans MS" w:eastAsia="Comic Sans MS" w:hAnsi="Comic Sans MS"/>
          <w:sz w:val="16"/>
          <w:szCs w:val="16"/>
          <w:rtl w:val="0"/>
        </w:rPr>
        <w:t xml:space="preserve"> is a technique used to rescale data values so that they fall within a specified range, typically between 0 and 1. This method is commonly used in data preprocessing for machine learning and statistics to ensure that features contribute equally to analysis or modelling.</w:t>
      </w:r>
    </w:p>
    <w:p w:rsidR="00000000" w:rsidDel="00000000" w:rsidP="00000000" w:rsidRDefault="00000000" w:rsidRPr="00000000" w14:paraId="00000036">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The </w:t>
      </w:r>
      <w:r w:rsidDel="00000000" w:rsidR="00000000" w:rsidRPr="00000000">
        <w:rPr>
          <w:rFonts w:ascii="Comic Sans MS" w:cs="Comic Sans MS" w:eastAsia="Comic Sans MS" w:hAnsi="Comic Sans MS"/>
          <w:b w:val="1"/>
          <w:sz w:val="16"/>
          <w:szCs w:val="16"/>
          <w:rtl w:val="0"/>
        </w:rPr>
        <w:t xml:space="preserve">formula</w:t>
      </w:r>
      <w:r w:rsidDel="00000000" w:rsidR="00000000" w:rsidRPr="00000000">
        <w:rPr>
          <w:rFonts w:ascii="Comic Sans MS" w:cs="Comic Sans MS" w:eastAsia="Comic Sans MS" w:hAnsi="Comic Sans MS"/>
          <w:sz w:val="16"/>
          <w:szCs w:val="16"/>
          <w:rtl w:val="0"/>
        </w:rPr>
        <w:t xml:space="preserve"> for min-max normalization is:</w:t>
      </w:r>
    </w:p>
    <w:p w:rsidR="00000000" w:rsidDel="00000000" w:rsidP="00000000" w:rsidRDefault="00000000" w:rsidRPr="00000000" w14:paraId="00000037">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                                         </w:t>
      </w:r>
      <w:r w:rsidDel="00000000" w:rsidR="00000000" w:rsidRPr="00000000">
        <w:rPr>
          <w:rFonts w:ascii="Comic Sans MS" w:cs="Comic Sans MS" w:eastAsia="Comic Sans MS" w:hAnsi="Comic Sans MS"/>
          <w:sz w:val="16"/>
          <w:szCs w:val="16"/>
        </w:rPr>
        <w:drawing>
          <wp:inline distB="0" distT="0" distL="0" distR="0">
            <wp:extent cx="1665801" cy="567125"/>
            <wp:effectExtent b="0" l="0" r="0" t="0"/>
            <wp:docPr descr="Min-Max Normalization. Instead of ..." id="2126966735" name="image12.png"/>
            <a:graphic>
              <a:graphicData uri="http://schemas.openxmlformats.org/drawingml/2006/picture">
                <pic:pic>
                  <pic:nvPicPr>
                    <pic:cNvPr descr="Min-Max Normalization. Instead of ..." id="0" name="image12.png"/>
                    <pic:cNvPicPr preferRelativeResize="0"/>
                  </pic:nvPicPr>
                  <pic:blipFill>
                    <a:blip r:embed="rId16"/>
                    <a:srcRect b="0" l="0" r="0" t="0"/>
                    <a:stretch>
                      <a:fillRect/>
                    </a:stretch>
                  </pic:blipFill>
                  <pic:spPr>
                    <a:xfrm>
                      <a:off x="0" y="0"/>
                      <a:ext cx="1665801" cy="5671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x = original value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min(x) = minimum value in the dataset</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max(x) = maximum value in the dataset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16"/>
          <w:szCs w:val="16"/>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x′ = normalized value</w:t>
      </w:r>
    </w:p>
    <w:p w:rsidR="00000000" w:rsidDel="00000000" w:rsidP="00000000" w:rsidRDefault="00000000" w:rsidRPr="00000000" w14:paraId="0000003C">
      <w:pPr>
        <w:rPr>
          <w:rFonts w:ascii="Comic Sans MS" w:cs="Comic Sans MS" w:eastAsia="Comic Sans MS" w:hAnsi="Comic Sans MS"/>
          <w:sz w:val="40"/>
          <w:szCs w:val="40"/>
        </w:rPr>
      </w:pPr>
      <w:r w:rsidDel="00000000" w:rsidR="00000000" w:rsidRPr="00000000">
        <w:rPr>
          <w:rFonts w:ascii="Comic Sans MS" w:cs="Comic Sans MS" w:eastAsia="Comic Sans MS" w:hAnsi="Comic Sans MS"/>
          <w:sz w:val="16"/>
          <w:szCs w:val="16"/>
          <w:rtl w:val="0"/>
        </w:rPr>
        <w:t xml:space="preserve">This formula transforms the minimum value to 0, the maximum value to 1, and all other values to a proportional decimal between 0 and 1</w:t>
      </w:r>
      <w:r w:rsidDel="00000000" w:rsidR="00000000" w:rsidRPr="00000000">
        <w:rPr>
          <w:rtl w:val="0"/>
        </w:rPr>
      </w:r>
    </w:p>
    <w:p w:rsidR="00000000" w:rsidDel="00000000" w:rsidP="00000000" w:rsidRDefault="00000000" w:rsidRPr="00000000" w14:paraId="0000003D">
      <w:pPr>
        <w:rPr>
          <w:rFonts w:ascii="Comic Sans MS" w:cs="Comic Sans MS" w:eastAsia="Comic Sans MS" w:hAnsi="Comic Sans MS"/>
          <w:sz w:val="40"/>
          <w:szCs w:val="40"/>
        </w:rPr>
      </w:pPr>
      <w:r w:rsidDel="00000000" w:rsidR="00000000" w:rsidRPr="00000000">
        <w:rPr>
          <w:rFonts w:ascii="Comic Sans MS" w:cs="Comic Sans MS" w:eastAsia="Comic Sans MS" w:hAnsi="Comic Sans MS"/>
          <w:sz w:val="40"/>
          <w:szCs w:val="40"/>
        </w:rPr>
        <w:drawing>
          <wp:inline distB="0" distT="0" distL="0" distR="0">
            <wp:extent cx="3806959" cy="452109"/>
            <wp:effectExtent b="0" l="0" r="0" t="0"/>
            <wp:docPr id="212696673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806959" cy="45210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Comic Sans MS" w:cs="Comic Sans MS" w:eastAsia="Comic Sans MS" w:hAnsi="Comic Sans MS"/>
          <w:sz w:val="40"/>
          <w:szCs w:val="40"/>
        </w:rPr>
      </w:pPr>
      <w:r w:rsidDel="00000000" w:rsidR="00000000" w:rsidRPr="00000000">
        <w:rPr>
          <w:rFonts w:ascii="Comic Sans MS" w:cs="Comic Sans MS" w:eastAsia="Comic Sans MS" w:hAnsi="Comic Sans MS"/>
          <w:sz w:val="40"/>
          <w:szCs w:val="40"/>
        </w:rPr>
        <w:drawing>
          <wp:inline distB="0" distT="0" distL="0" distR="0">
            <wp:extent cx="4433888" cy="2190126"/>
            <wp:effectExtent b="0" l="0" r="0" t="0"/>
            <wp:docPr id="212696673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33888" cy="219012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sz w:val="40"/>
          <w:szCs w:val="40"/>
          <w:rtl w:val="0"/>
        </w:rPr>
        <w:t xml:space="preserve">SOLUTIONS</w:t>
      </w:r>
      <w:r w:rsidDel="00000000" w:rsidR="00000000" w:rsidRPr="00000000">
        <w:rPr>
          <w:rtl w:val="0"/>
        </w:rPr>
      </w:r>
    </w:p>
    <w:p w:rsidR="00000000" w:rsidDel="00000000" w:rsidP="00000000" w:rsidRDefault="00000000" w:rsidRPr="00000000" w14:paraId="00000040">
      <w:pP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Suggestions for Urban Retail Co. to better understand and keep track of their historic data on sales.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omic Sans MS" w:cs="Comic Sans MS" w:eastAsia="Comic Sans MS" w:hAnsi="Comic Sans MS"/>
          <w:i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SKU’s (Stock Keeping Units) </w:t>
      </w:r>
    </w:p>
    <w:p w:rsidR="00000000" w:rsidDel="00000000" w:rsidP="00000000" w:rsidRDefault="00000000" w:rsidRPr="00000000" w14:paraId="00000042">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First &amp; foremost, setting up a system of unique code that maps product uniquely, for this we suggest assigning SKU. SKU is used to define a </w:t>
      </w:r>
      <w:r w:rsidDel="00000000" w:rsidR="00000000" w:rsidRPr="00000000">
        <w:rPr>
          <w:rFonts w:ascii="Comic Sans MS" w:cs="Comic Sans MS" w:eastAsia="Comic Sans MS" w:hAnsi="Comic Sans MS"/>
          <w:b w:val="1"/>
          <w:sz w:val="16"/>
          <w:szCs w:val="16"/>
          <w:rtl w:val="0"/>
        </w:rPr>
        <w:t xml:space="preserve">unique code for every product,</w:t>
      </w:r>
      <w:r w:rsidDel="00000000" w:rsidR="00000000" w:rsidRPr="00000000">
        <w:rPr>
          <w:rFonts w:ascii="Comic Sans MS" w:cs="Comic Sans MS" w:eastAsia="Comic Sans MS" w:hAnsi="Comic Sans MS"/>
          <w:sz w:val="16"/>
          <w:szCs w:val="16"/>
          <w:rtl w:val="0"/>
        </w:rPr>
        <w:t xml:space="preserve"> it benefits in several ways like speeding up the process of </w:t>
      </w:r>
      <w:r w:rsidDel="00000000" w:rsidR="00000000" w:rsidRPr="00000000">
        <w:rPr>
          <w:rFonts w:ascii="Comic Sans MS" w:cs="Comic Sans MS" w:eastAsia="Comic Sans MS" w:hAnsi="Comic Sans MS"/>
          <w:b w:val="1"/>
          <w:sz w:val="16"/>
          <w:szCs w:val="16"/>
          <w:rtl w:val="0"/>
        </w:rPr>
        <w:t xml:space="preserve">locating items and processing orders</w:t>
      </w:r>
      <w:r w:rsidDel="00000000" w:rsidR="00000000" w:rsidRPr="00000000">
        <w:rPr>
          <w:rFonts w:ascii="Comic Sans MS" w:cs="Comic Sans MS" w:eastAsia="Comic Sans MS" w:hAnsi="Comic Sans MS"/>
          <w:sz w:val="16"/>
          <w:szCs w:val="16"/>
          <w:rtl w:val="0"/>
        </w:rPr>
        <w:t xml:space="preserve">, </w:t>
      </w:r>
      <w:r w:rsidDel="00000000" w:rsidR="00000000" w:rsidRPr="00000000">
        <w:rPr>
          <w:rFonts w:ascii="Comic Sans MS" w:cs="Comic Sans MS" w:eastAsia="Comic Sans MS" w:hAnsi="Comic Sans MS"/>
          <w:b w:val="1"/>
          <w:sz w:val="16"/>
          <w:szCs w:val="16"/>
          <w:rtl w:val="0"/>
        </w:rPr>
        <w:t xml:space="preserve">enables inventory tracking in an efficient manner</w:t>
      </w:r>
      <w:r w:rsidDel="00000000" w:rsidR="00000000" w:rsidRPr="00000000">
        <w:rPr>
          <w:rFonts w:ascii="Comic Sans MS" w:cs="Comic Sans MS" w:eastAsia="Comic Sans MS" w:hAnsi="Comic Sans MS"/>
          <w:sz w:val="16"/>
          <w:szCs w:val="16"/>
          <w:rtl w:val="0"/>
        </w:rPr>
        <w:t xml:space="preserve">, </w:t>
      </w:r>
    </w:p>
    <w:p w:rsidR="00000000" w:rsidDel="00000000" w:rsidP="00000000" w:rsidRDefault="00000000" w:rsidRPr="00000000" w14:paraId="00000043">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Pr>
        <w:drawing>
          <wp:inline distB="0" distT="0" distL="0" distR="0">
            <wp:extent cx="3850967" cy="2702284"/>
            <wp:effectExtent b="0" l="0" r="0" t="0"/>
            <wp:docPr id="212696673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850967" cy="270228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omic Sans MS" w:cs="Comic Sans MS" w:eastAsia="Comic Sans MS" w:hAnsi="Comic Sans MS"/>
          <w:b w:val="1"/>
          <w:sz w:val="16"/>
          <w:szCs w:val="16"/>
        </w:rPr>
      </w:pPr>
      <w:r w:rsidDel="00000000" w:rsidR="00000000" w:rsidRPr="00000000">
        <w:rPr>
          <w:rtl w:val="0"/>
        </w:rPr>
      </w:r>
    </w:p>
    <w:p w:rsidR="00000000" w:rsidDel="00000000" w:rsidP="00000000" w:rsidRDefault="00000000" w:rsidRPr="00000000" w14:paraId="00000045">
      <w:pPr>
        <w:rPr>
          <w:rFonts w:ascii="Comic Sans MS" w:cs="Comic Sans MS" w:eastAsia="Comic Sans MS" w:hAnsi="Comic Sans MS"/>
          <w:b w:val="1"/>
          <w:sz w:val="16"/>
          <w:szCs w:val="16"/>
        </w:rPr>
      </w:pPr>
      <w:r w:rsidDel="00000000" w:rsidR="00000000" w:rsidRPr="00000000">
        <w:rPr>
          <w:rFonts w:ascii="Comic Sans MS" w:cs="Comic Sans MS" w:eastAsia="Comic Sans MS" w:hAnsi="Comic Sans MS"/>
          <w:b w:val="1"/>
          <w:sz w:val="16"/>
          <w:szCs w:val="16"/>
          <w:rtl w:val="0"/>
        </w:rPr>
        <w:t xml:space="preserve">This SKU-based tracking system will help Urban Retail Co. in following ways: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Twentieth Century" w:cs="Twentieth Century" w:eastAsia="Twentieth Century" w:hAnsi="Twentieth Century"/>
          <w:b w:val="1"/>
          <w:i w:val="0"/>
          <w:smallCaps w:val="0"/>
          <w:strike w:val="0"/>
          <w:color w:val="000000"/>
          <w:sz w:val="14"/>
          <w:szCs w:val="14"/>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Track stock levels</w:t>
      </w: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 of each product variation.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wentieth Century" w:cs="Twentieth Century" w:eastAsia="Twentieth Century" w:hAnsi="Twentieth Century"/>
          <w:b w:val="1"/>
          <w:i w:val="0"/>
          <w:smallCaps w:val="0"/>
          <w:strike w:val="0"/>
          <w:color w:val="000000"/>
          <w:sz w:val="14"/>
          <w:szCs w:val="14"/>
          <w:shd w:fill="auto" w:val="clear"/>
          <w:vertAlign w:val="baseline"/>
        </w:rPr>
      </w:pP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Pin-point which product is </w:t>
      </w: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moving-fast </w:t>
      </w: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while which is </w:t>
      </w: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overstocked</w:t>
      </w: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wentieth Century" w:cs="Twentieth Century" w:eastAsia="Twentieth Century" w:hAnsi="Twentieth Century"/>
          <w:b w:val="1"/>
          <w:i w:val="0"/>
          <w:smallCaps w:val="0"/>
          <w:strike w:val="0"/>
          <w:color w:val="000000"/>
          <w:sz w:val="14"/>
          <w:szCs w:val="14"/>
          <w:shd w:fill="auto" w:val="clear"/>
          <w:vertAlign w:val="baseline"/>
        </w:rPr>
      </w:pP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Quickly identify when to </w:t>
      </w: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reorder</w:t>
      </w: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 or </w:t>
      </w: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discontinue</w:t>
      </w:r>
      <w:r w:rsidDel="00000000" w:rsidR="00000000" w:rsidRPr="00000000">
        <w:rPr>
          <w:rFonts w:ascii="Comic Sans MS" w:cs="Comic Sans MS" w:eastAsia="Comic Sans MS" w:hAnsi="Comic Sans MS"/>
          <w:i w:val="0"/>
          <w:smallCaps w:val="0"/>
          <w:strike w:val="0"/>
          <w:color w:val="000000"/>
          <w:sz w:val="14"/>
          <w:szCs w:val="14"/>
          <w:u w:val="none"/>
          <w:shd w:fill="auto" w:val="clear"/>
          <w:vertAlign w:val="baseline"/>
          <w:rtl w:val="0"/>
        </w:rPr>
        <w:t xml:space="preserve"> items.</w:t>
      </w:r>
      <w:r w:rsidDel="00000000" w:rsidR="00000000" w:rsidRPr="00000000">
        <w:rPr>
          <w:rtl w:val="0"/>
        </w:rPr>
      </w:r>
    </w:p>
    <w:p w:rsidR="00000000" w:rsidDel="00000000" w:rsidP="00000000" w:rsidRDefault="00000000" w:rsidRPr="00000000" w14:paraId="00000049">
      <w:pPr>
        <w:rPr>
          <w:rFonts w:ascii="Comic Sans MS" w:cs="Comic Sans MS" w:eastAsia="Comic Sans MS" w:hAnsi="Comic Sans MS"/>
          <w:b w:val="1"/>
          <w:sz w:val="14"/>
          <w:szCs w:val="1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omic Sans MS" w:cs="Comic Sans MS" w:eastAsia="Comic Sans MS" w:hAnsi="Comic Sans MS"/>
          <w:i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Safety Stock</w:t>
      </w:r>
    </w:p>
    <w:p w:rsidR="00000000" w:rsidDel="00000000" w:rsidP="00000000" w:rsidRDefault="00000000" w:rsidRPr="00000000" w14:paraId="0000004B">
      <w:pPr>
        <w:rPr>
          <w:rFonts w:ascii="Comic Sans MS" w:cs="Comic Sans MS" w:eastAsia="Comic Sans MS" w:hAnsi="Comic Sans MS"/>
          <w:sz w:val="16"/>
          <w:szCs w:val="16"/>
        </w:rPr>
      </w:pPr>
      <w:r w:rsidDel="00000000" w:rsidR="00000000" w:rsidRPr="00000000">
        <w:rPr>
          <w:rFonts w:ascii="Comic Sans MS" w:cs="Comic Sans MS" w:eastAsia="Comic Sans MS" w:hAnsi="Comic Sans MS"/>
          <w:b w:val="1"/>
          <w:sz w:val="16"/>
          <w:szCs w:val="16"/>
          <w:rtl w:val="0"/>
        </w:rPr>
        <w:t xml:space="preserve"> </w:t>
      </w:r>
      <w:r w:rsidDel="00000000" w:rsidR="00000000" w:rsidRPr="00000000">
        <w:rPr>
          <w:rFonts w:ascii="Comic Sans MS" w:cs="Comic Sans MS" w:eastAsia="Comic Sans MS" w:hAnsi="Comic Sans MS"/>
          <w:sz w:val="16"/>
          <w:szCs w:val="16"/>
          <w:rtl w:val="0"/>
        </w:rPr>
        <w:t xml:space="preserve">Safety stock is the inventory that a company should keep on hand to protect against the risk of running out of stock due to unexpected fluctuations. </w:t>
      </w:r>
      <w:r w:rsidDel="00000000" w:rsidR="00000000" w:rsidRPr="00000000">
        <w:rPr>
          <w:rFonts w:ascii="Comic Sans MS" w:cs="Comic Sans MS" w:eastAsia="Comic Sans MS" w:hAnsi="Comic Sans MS"/>
          <w:b w:val="1"/>
          <w:sz w:val="16"/>
          <w:szCs w:val="16"/>
          <w:rtl w:val="0"/>
        </w:rPr>
        <w:t xml:space="preserve">Safety stock</w:t>
      </w:r>
      <w:r w:rsidDel="00000000" w:rsidR="00000000" w:rsidRPr="00000000">
        <w:rPr>
          <w:rFonts w:ascii="Comic Sans MS" w:cs="Comic Sans MS" w:eastAsia="Comic Sans MS" w:hAnsi="Comic Sans MS"/>
          <w:sz w:val="16"/>
          <w:szCs w:val="16"/>
          <w:rtl w:val="0"/>
        </w:rPr>
        <w:t xml:space="preserve"> plays a crucial role in modern inventory management, supply chain efficiency, and overall business profitability. Safety Stock also ensures that no product goes into excessive stocking, thereby preventing from both stockout and overstocking.</w:t>
      </w:r>
    </w:p>
    <w:p w:rsidR="00000000" w:rsidDel="00000000" w:rsidP="00000000" w:rsidRDefault="00000000" w:rsidRPr="00000000" w14:paraId="0000004C">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The general formula for calculating safety stock is </w:t>
      </w:r>
      <w:sdt>
        <w:sdtPr>
          <w:id w:val="-183380592"/>
          <w:tag w:val="goog_rdk_0"/>
        </w:sdtPr>
        <w:sdtContent>
          <w:r w:rsidDel="00000000" w:rsidR="00000000" w:rsidRPr="00000000">
            <w:rPr>
              <w:rFonts w:ascii="Cardo" w:cs="Cardo" w:eastAsia="Cardo" w:hAnsi="Cardo"/>
              <w:b w:val="1"/>
              <w:sz w:val="16"/>
              <w:szCs w:val="16"/>
              <w:rtl w:val="0"/>
            </w:rPr>
            <w:t xml:space="preserve">Safety Stock = Z * σ * √L</w:t>
          </w:r>
        </w:sdtContent>
      </w:sdt>
      <w:r w:rsidDel="00000000" w:rsidR="00000000" w:rsidRPr="00000000">
        <w:rPr>
          <w:rFonts w:ascii="Comic Sans MS" w:cs="Comic Sans MS" w:eastAsia="Comic Sans MS" w:hAnsi="Comic Sans MS"/>
          <w:sz w:val="16"/>
          <w:szCs w:val="16"/>
          <w:rtl w:val="0"/>
        </w:rPr>
        <w:t xml:space="preserve"> </w:t>
      </w:r>
    </w:p>
    <w:p w:rsidR="00000000" w:rsidDel="00000000" w:rsidP="00000000" w:rsidRDefault="00000000" w:rsidRPr="00000000" w14:paraId="0000004D">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Where,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Comic Sans MS" w:cs="Comic Sans MS" w:eastAsia="Comic Sans MS" w:hAnsi="Comic Sans MS"/>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 Z = z-score,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wentieth Century" w:cs="Twentieth Century" w:eastAsia="Twentieth Century" w:hAnsi="Twentieth Century"/>
          <w:b w:val="0"/>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σ = Standard deviation of demand forecast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mic Sans MS" w:cs="Comic Sans MS" w:eastAsia="Comic Sans MS" w:hAnsi="Comic Sans MS"/>
          <w:i w:val="0"/>
          <w:smallCaps w:val="0"/>
          <w:strike w:val="0"/>
          <w:color w:val="000000"/>
          <w:sz w:val="16"/>
          <w:szCs w:val="16"/>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L = Lead Time (Lead time is the number of days after which the order is delivered since          placed.  taking it to be 1)</w:t>
      </w:r>
    </w:p>
    <w:p w:rsidR="00000000" w:rsidDel="00000000" w:rsidP="00000000" w:rsidRDefault="00000000" w:rsidRPr="00000000" w14:paraId="00000051">
      <w:pPr>
        <w:rPr>
          <w:rFonts w:ascii="Comic Sans MS" w:cs="Comic Sans MS" w:eastAsia="Comic Sans MS" w:hAnsi="Comic Sans MS"/>
          <w:sz w:val="16"/>
          <w:szCs w:val="16"/>
        </w:rPr>
      </w:pPr>
      <w:r w:rsidDel="00000000" w:rsidR="00000000" w:rsidRPr="00000000">
        <w:rPr>
          <w:rtl w:val="0"/>
        </w:rPr>
      </w:r>
    </w:p>
    <w:p w:rsidR="00000000" w:rsidDel="00000000" w:rsidP="00000000" w:rsidRDefault="00000000" w:rsidRPr="00000000" w14:paraId="00000052">
      <w:pPr>
        <w:ind w:left="720" w:firstLine="0"/>
        <w:rPr>
          <w:rFonts w:ascii="Comic Sans MS" w:cs="Comic Sans MS" w:eastAsia="Comic Sans MS" w:hAnsi="Comic Sans MS"/>
          <w:sz w:val="16"/>
          <w:szCs w:val="16"/>
        </w:rPr>
      </w:pPr>
      <w:r w:rsidDel="00000000" w:rsidR="00000000" w:rsidRPr="00000000">
        <w:rPr>
          <w:rFonts w:ascii="Comic Sans MS" w:cs="Comic Sans MS" w:eastAsia="Comic Sans MS" w:hAnsi="Comic Sans MS"/>
          <w:b w:val="1"/>
          <w:sz w:val="16"/>
          <w:szCs w:val="16"/>
          <w:rtl w:val="0"/>
        </w:rPr>
        <w:t xml:space="preserve">Z score</w:t>
      </w:r>
      <w:r w:rsidDel="00000000" w:rsidR="00000000" w:rsidRPr="00000000">
        <w:rPr>
          <w:rFonts w:ascii="Comic Sans MS" w:cs="Comic Sans MS" w:eastAsia="Comic Sans MS" w:hAnsi="Comic Sans MS"/>
          <w:sz w:val="16"/>
          <w:szCs w:val="16"/>
          <w:rtl w:val="0"/>
        </w:rPr>
        <w:t xml:space="preserve">: Also called Service level factor, used for safety stocks calculation. Safety stocks mean the minimum number of stocks that we desire to keep in our warehouse to avoid stock out.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If one says z score is 1.28 for 90% service level, this implies the person wants to have his inventory in stock available for 90% of the time &amp; remaining 10% there’s a stock out risk.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The </w:t>
      </w: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best fit service level</w:t>
      </w: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 for a firm is usually considered to be near </w:t>
      </w: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95%. </w:t>
      </w: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This balances the need to avoid stockouts and maintains customer satisfaction.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b w:val="1"/>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Therefore, </w:t>
      </w: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Z score considered in this case is 1.65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Pr>
        <w:drawing>
          <wp:inline distB="0" distT="0" distL="0" distR="0">
            <wp:extent cx="4649435" cy="2222837"/>
            <wp:effectExtent b="0" l="0" r="0" t="0"/>
            <wp:docPr descr="A screenshot of a computer&#10;&#10;AI-generated content may be incorrect." id="2126966737"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0"/>
                    <a:srcRect b="0" l="0" r="0" t="0"/>
                    <a:stretch>
                      <a:fillRect/>
                    </a:stretch>
                  </pic:blipFill>
                  <pic:spPr>
                    <a:xfrm>
                      <a:off x="0" y="0"/>
                      <a:ext cx="4649435" cy="222283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This approach ensures that even if there are unforeseen disruptions or demand exceeds forecasts, the store can continue to fulfil customer orders without interruption, thereby maintaining customer satisfaction and avoiding lost sales.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i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Stock Turn-Over Ratio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4"/>
        </w:tabs>
        <w:spacing w:after="0" w:before="0" w:line="276" w:lineRule="auto"/>
        <w:ind w:left="720" w:right="0" w:firstLine="0"/>
        <w:jc w:val="left"/>
        <w:rPr>
          <w:rFonts w:ascii="Comic Sans MS" w:cs="Comic Sans MS" w:eastAsia="Comic Sans MS" w:hAnsi="Comic Sans MS"/>
          <w:b w:val="1"/>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ab/>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4"/>
        </w:tabs>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The stock turnover ratio is a financial metric that measures how many times a company's inventory is sold and replaced over a specific period. </w:t>
      </w:r>
      <w:r w:rsidDel="00000000" w:rsidR="00000000" w:rsidRPr="00000000">
        <w:rPr>
          <w:rFonts w:ascii="Comic Sans MS" w:cs="Comic Sans MS" w:eastAsia="Comic Sans MS" w:hAnsi="Comic Sans MS"/>
          <w:b w:val="1"/>
          <w:i w:val="0"/>
          <w:smallCaps w:val="0"/>
          <w:strike w:val="0"/>
          <w:color w:val="000000"/>
          <w:sz w:val="16"/>
          <w:szCs w:val="16"/>
          <w:u w:val="none"/>
          <w:shd w:fill="auto" w:val="clear"/>
          <w:vertAlign w:val="baseline"/>
          <w:rtl w:val="0"/>
        </w:rPr>
        <w:t xml:space="preserve">A higher normalized stock turnover ratio indicates efficient inventory management</w:t>
      </w: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 suggesting that inventory is being sold and replenished quickly, which will reduce holding costs and minimize the risk of obsolescence.</w:t>
      </w:r>
    </w:p>
    <w:p w:rsidR="00000000" w:rsidDel="00000000" w:rsidP="00000000" w:rsidRDefault="00000000" w:rsidRPr="00000000" w14:paraId="0000005F">
      <w:pPr>
        <w:spacing w:after="0" w:before="0" w:lineRule="auto"/>
        <w:ind w:left="720" w:firstLine="0"/>
        <w:rPr>
          <w:rFonts w:ascii="Comic Sans MS" w:cs="Comic Sans MS" w:eastAsia="Comic Sans MS" w:hAnsi="Comic Sans MS"/>
          <w:b w:val="1"/>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b w:val="1"/>
          <w:sz w:val="16"/>
          <w:szCs w:val="16"/>
        </w:rPr>
        <w:drawing>
          <wp:inline distB="0" distT="0" distL="0" distR="0">
            <wp:extent cx="3167063" cy="2216020"/>
            <wp:effectExtent b="0" l="0" r="0" t="0"/>
            <wp:docPr id="212696674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167063" cy="22160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omic Sans MS" w:cs="Comic Sans MS" w:eastAsia="Comic Sans MS" w:hAnsi="Comic Sans MS"/>
          <w:i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Resisting Over-stockage</w:t>
      </w:r>
    </w:p>
    <w:p w:rsidR="00000000" w:rsidDel="00000000" w:rsidP="00000000" w:rsidRDefault="00000000" w:rsidRPr="00000000" w14:paraId="00000061">
      <w:pPr>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Excessive inventory leads to operational &amp; financial that can undermine profitability and competitiveness.</w:t>
      </w:r>
    </w:p>
    <w:p w:rsidR="00000000" w:rsidDel="00000000" w:rsidP="00000000" w:rsidRDefault="00000000" w:rsidRPr="00000000" w14:paraId="00000062">
      <w:pPr>
        <w:numPr>
          <w:ilvl w:val="0"/>
          <w:numId w:val="4"/>
        </w:numPr>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Increased Holding Costs: Overstocking requires more storage space, leading to higher warehousing fees, utilities, insurance, and labour costs.</w:t>
      </w:r>
    </w:p>
    <w:p w:rsidR="00000000" w:rsidDel="00000000" w:rsidP="00000000" w:rsidRDefault="00000000" w:rsidRPr="00000000" w14:paraId="00000063">
      <w:pPr>
        <w:numPr>
          <w:ilvl w:val="0"/>
          <w:numId w:val="4"/>
        </w:numPr>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Reduced Cash Flow: Money invested in excess inventory is not available for other business needs like expansion, or paying down debt.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Comic Sans MS" w:cs="Comic Sans MS" w:eastAsia="Comic Sans MS" w:hAnsi="Comic Sans MS"/>
          <w:b w:val="1"/>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Pr>
        <w:drawing>
          <wp:inline distB="0" distT="0" distL="0" distR="0">
            <wp:extent cx="5731510" cy="2774950"/>
            <wp:effectExtent b="0" l="0" r="0" t="0"/>
            <wp:docPr id="212696673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510" cy="27749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mic Sans MS" w:cs="Comic Sans MS" w:eastAsia="Comic Sans MS" w:hAnsi="Comic Sans MS"/>
          <w:i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 Reorder point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b w:val="1"/>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u w:val="none"/>
          <w:shd w:fill="auto" w:val="clear"/>
          <w:vertAlign w:val="baseline"/>
          <w:rtl w:val="0"/>
        </w:rPr>
        <w:t xml:space="preserve"> Reorder Point (ROP)</w:t>
      </w:r>
      <w:r w:rsidDel="00000000" w:rsidR="00000000" w:rsidRPr="00000000">
        <w:rPr>
          <w:rFonts w:ascii="Comic Sans MS" w:cs="Comic Sans MS" w:eastAsia="Comic Sans MS" w:hAnsi="Comic Sans MS"/>
          <w:i w:val="0"/>
          <w:smallCaps w:val="0"/>
          <w:strike w:val="0"/>
          <w:color w:val="000000"/>
          <w:u w:val="none"/>
          <w:shd w:fill="auto" w:val="clear"/>
          <w:vertAlign w:val="baseline"/>
          <w:rtl w:val="0"/>
        </w:rPr>
        <w:t xml:space="preserve"> is the inventory level at which a new order should be placed to avoid stockouts. The general formula is: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mic Sans MS" w:cs="Comic Sans MS" w:eastAsia="Comic Sans MS" w:hAnsi="Comic Sans MS"/>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mic Sans MS" w:cs="Comic Sans MS" w:eastAsia="Comic Sans MS" w:hAnsi="Comic Sans MS"/>
          <w:b w:val="1"/>
          <w:i w:val="0"/>
          <w:smallCaps w:val="0"/>
          <w:strike w:val="0"/>
          <w:color w:val="000000"/>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u w:val="none"/>
          <w:shd w:fill="auto" w:val="clear"/>
          <w:vertAlign w:val="baseline"/>
          <w:rtl w:val="0"/>
        </w:rPr>
        <w:t xml:space="preserve"> ROP = (avg_units_sold * lead time) + (z-score * stddev_usage)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mic Sans MS" w:cs="Comic Sans MS" w:eastAsia="Comic Sans MS" w:hAnsi="Comic Sans MS"/>
          <w:b w:val="1"/>
          <w:i w:val="0"/>
          <w:smallCaps w:val="0"/>
          <w:strike w:val="0"/>
          <w:color w:val="000000"/>
          <w:sz w:val="14"/>
          <w:szCs w:val="1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14"/>
          <w:szCs w:val="14"/>
          <w:u w:val="none"/>
          <w:shd w:fill="auto" w:val="clear"/>
          <w:vertAlign w:val="baseline"/>
          <w:rtl w:val="0"/>
        </w:rPr>
        <w:t xml:space="preserve">                  Z-score * stddev is also known as Safety stock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Comic Sans MS" w:cs="Comic Sans MS" w:eastAsia="Comic Sans MS" w:hAnsi="Comic Sans MS"/>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mic Sans MS" w:cs="Comic Sans MS" w:eastAsia="Comic Sans MS" w:hAnsi="Comic Sans MS"/>
          <w:i w:val="0"/>
          <w:smallCaps w:val="0"/>
          <w:strike w:val="0"/>
          <w:color w:val="000000"/>
          <w:sz w:val="16"/>
          <w:szCs w:val="16"/>
          <w:u w:val="none"/>
          <w:shd w:fill="auto" w:val="clear"/>
          <w:vertAlign w:val="baseline"/>
        </w:rPr>
      </w:pPr>
      <w:r w:rsidDel="00000000" w:rsidR="00000000" w:rsidRPr="00000000">
        <w:rPr>
          <w:rFonts w:ascii="Comic Sans MS" w:cs="Comic Sans MS" w:eastAsia="Comic Sans MS" w:hAnsi="Comic Sans MS"/>
          <w:i w:val="0"/>
          <w:smallCaps w:val="0"/>
          <w:strike w:val="0"/>
          <w:color w:val="000000"/>
          <w:sz w:val="16"/>
          <w:szCs w:val="16"/>
          <w:u w:val="none"/>
          <w:shd w:fill="auto" w:val="clear"/>
          <w:vertAlign w:val="baseline"/>
          <w:rtl w:val="0"/>
        </w:rPr>
        <w:t xml:space="preserve">Lead Time (Lead time is the number of days after which the order is delivered since placed taking it to be 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omic Sans MS" w:cs="Comic Sans MS" w:eastAsia="Comic Sans MS" w:hAnsi="Comic Sans MS"/>
          <w:b w:val="1"/>
          <w:i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Pr>
        <w:drawing>
          <wp:inline distB="0" distT="0" distL="0" distR="0">
            <wp:extent cx="4360417" cy="2395538"/>
            <wp:effectExtent b="0" l="0" r="0" t="0"/>
            <wp:docPr id="212696674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360417"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6F">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70">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71">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72">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73">
      <w:pPr>
        <w:jc w:val="center"/>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74">
      <w:pPr>
        <w:jc w:val="cente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sz w:val="16"/>
          <w:szCs w:val="16"/>
        </w:rPr>
        <w:drawing>
          <wp:inline distB="0" distT="0" distL="0" distR="0">
            <wp:extent cx="4505697" cy="4505697"/>
            <wp:effectExtent b="0" l="0" r="0" t="0"/>
            <wp:docPr descr="Hand Lettering In Lilac Purple ..." id="2126966741" name="image17.jpg"/>
            <a:graphic>
              <a:graphicData uri="http://schemas.openxmlformats.org/drawingml/2006/picture">
                <pic:pic>
                  <pic:nvPicPr>
                    <pic:cNvPr descr="Hand Lettering In Lilac Purple ..." id="0" name="image17.jpg"/>
                    <pic:cNvPicPr preferRelativeResize="0"/>
                  </pic:nvPicPr>
                  <pic:blipFill>
                    <a:blip r:embed="rId24"/>
                    <a:srcRect b="0" l="0" r="0" t="0"/>
                    <a:stretch>
                      <a:fillRect/>
                    </a:stretch>
                  </pic:blipFill>
                  <pic:spPr>
                    <a:xfrm>
                      <a:off x="0" y="0"/>
                      <a:ext cx="4505697" cy="4505697"/>
                    </a:xfrm>
                    <a:prstGeom prst="rect"/>
                    <a:ln/>
                  </pic:spPr>
                </pic:pic>
              </a:graphicData>
            </a:graphic>
          </wp:inline>
        </w:drawing>
      </w:r>
      <w:r w:rsidDel="00000000" w:rsidR="00000000" w:rsidRPr="00000000">
        <w:rPr>
          <w:rtl w:val="0"/>
        </w:rPr>
      </w:r>
    </w:p>
    <w:sectPr>
      <w:footerReference r:id="rId25"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wentieth Century"/>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1"/>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entieth Century" w:cs="Twentieth Century" w:eastAsia="Twentieth Century" w:hAnsi="Twentieth Century"/>
        <w:lang w:val="en-IN"/>
      </w:rPr>
    </w:rPrDefault>
    <w:pPrDefault>
      <w:pPr>
        <w:spacing w:after="200" w:before="1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color="92278f" w:space="0" w:sz="24" w:val="single"/>
        <w:left w:color="92278f" w:space="0" w:sz="24" w:val="single"/>
        <w:bottom w:color="92278f" w:space="0" w:sz="24" w:val="single"/>
        <w:right w:color="92278f" w:space="0" w:sz="24" w:val="single"/>
      </w:pBdr>
      <w:shd w:fill="92278f" w:val="clear"/>
      <w:spacing w:after="0" w:lineRule="auto"/>
    </w:pPr>
    <w:rPr>
      <w:smallCaps w:val="1"/>
      <w:color w:val="ffffff"/>
      <w:sz w:val="22"/>
      <w:szCs w:val="22"/>
    </w:rPr>
  </w:style>
  <w:style w:type="paragraph" w:styleId="Heading2">
    <w:name w:val="heading 2"/>
    <w:basedOn w:val="Normal"/>
    <w:next w:val="Normal"/>
    <w:pPr>
      <w:pBdr>
        <w:top w:color="f1cbf0" w:space="0" w:sz="24" w:val="single"/>
        <w:left w:color="f1cbf0" w:space="0" w:sz="24" w:val="single"/>
        <w:bottom w:color="f1cbf0" w:space="0" w:sz="24" w:val="single"/>
        <w:right w:color="f1cbf0" w:space="0" w:sz="24" w:val="single"/>
      </w:pBdr>
      <w:shd w:fill="f1cbf0" w:val="clear"/>
      <w:spacing w:after="0" w:lineRule="auto"/>
    </w:pPr>
    <w:rPr>
      <w:smallCaps w:val="1"/>
    </w:rPr>
  </w:style>
  <w:style w:type="paragraph" w:styleId="Heading3">
    <w:name w:val="heading 3"/>
    <w:basedOn w:val="Normal"/>
    <w:next w:val="Normal"/>
    <w:pPr>
      <w:pBdr>
        <w:top w:color="92278f" w:space="2" w:sz="6" w:val="single"/>
      </w:pBdr>
      <w:spacing w:after="0" w:before="300" w:lineRule="auto"/>
    </w:pPr>
    <w:rPr>
      <w:smallCaps w:val="1"/>
      <w:color w:val="481347"/>
    </w:rPr>
  </w:style>
  <w:style w:type="paragraph" w:styleId="Heading4">
    <w:name w:val="heading 4"/>
    <w:basedOn w:val="Normal"/>
    <w:next w:val="Normal"/>
    <w:pPr>
      <w:pBdr>
        <w:top w:color="92278f" w:space="2" w:sz="6" w:val="dotted"/>
      </w:pBdr>
      <w:spacing w:after="0" w:before="200" w:lineRule="auto"/>
    </w:pPr>
    <w:rPr>
      <w:smallCaps w:val="1"/>
      <w:color w:val="6d1d6b"/>
    </w:rPr>
  </w:style>
  <w:style w:type="paragraph" w:styleId="Heading5">
    <w:name w:val="heading 5"/>
    <w:basedOn w:val="Normal"/>
    <w:next w:val="Normal"/>
    <w:pPr>
      <w:pBdr>
        <w:bottom w:color="92278f" w:space="1" w:sz="6" w:val="single"/>
      </w:pBdr>
      <w:spacing w:after="0" w:before="200" w:lineRule="auto"/>
    </w:pPr>
    <w:rPr>
      <w:smallCaps w:val="1"/>
      <w:color w:val="6d1d6b"/>
    </w:rPr>
  </w:style>
  <w:style w:type="paragraph" w:styleId="Heading6">
    <w:name w:val="heading 6"/>
    <w:basedOn w:val="Normal"/>
    <w:next w:val="Normal"/>
    <w:pPr>
      <w:pBdr>
        <w:bottom w:color="92278f" w:space="1" w:sz="6" w:val="dotted"/>
      </w:pBdr>
      <w:spacing w:after="0" w:before="200" w:lineRule="auto"/>
    </w:pPr>
    <w:rPr>
      <w:smallCaps w:val="1"/>
      <w:color w:val="6d1d6b"/>
    </w:rPr>
  </w:style>
  <w:style w:type="paragraph" w:styleId="Title">
    <w:name w:val="Title"/>
    <w:basedOn w:val="Normal"/>
    <w:next w:val="Normal"/>
    <w:pPr>
      <w:spacing w:after="0" w:before="0" w:lineRule="auto"/>
    </w:pPr>
    <w:rPr>
      <w:rFonts w:ascii="Twentieth Century" w:cs="Twentieth Century" w:eastAsia="Twentieth Century" w:hAnsi="Twentieth Century"/>
      <w:smallCaps w:val="1"/>
      <w:color w:val="92278f"/>
      <w:sz w:val="52"/>
      <w:szCs w:val="52"/>
    </w:rPr>
  </w:style>
  <w:style w:type="paragraph" w:styleId="Heading7">
    <w:name w:val="heading 7"/>
    <w:basedOn w:val="Normal"/>
    <w:next w:val="Normal"/>
    <w:link w:val="Heading7Char"/>
    <w:uiPriority w:val="9"/>
    <w:semiHidden w:val="1"/>
    <w:unhideWhenUsed w:val="1"/>
    <w:qFormat w:val="1"/>
    <w:rsid w:val="00AB1B3D"/>
    <w:pPr>
      <w:spacing w:after="0" w:before="200"/>
      <w:outlineLvl w:val="6"/>
    </w:pPr>
    <w:rPr>
      <w:caps w:val="1"/>
      <w:color w:val="6d1d6a" w:themeColor="accent1" w:themeShade="0000BF"/>
      <w:spacing w:val="10"/>
    </w:rPr>
  </w:style>
  <w:style w:type="paragraph" w:styleId="Heading8">
    <w:name w:val="heading 8"/>
    <w:basedOn w:val="Normal"/>
    <w:next w:val="Normal"/>
    <w:link w:val="Heading8Char"/>
    <w:uiPriority w:val="9"/>
    <w:semiHidden w:val="1"/>
    <w:unhideWhenUsed w:val="1"/>
    <w:qFormat w:val="1"/>
    <w:rsid w:val="00AB1B3D"/>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AB1B3D"/>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1B3D"/>
    <w:rPr>
      <w:caps w:val="1"/>
      <w:color w:val="ffffff" w:themeColor="background1"/>
      <w:spacing w:val="15"/>
      <w:sz w:val="22"/>
      <w:szCs w:val="22"/>
      <w:shd w:color="auto" w:fill="92278f" w:themeFill="accent1" w:val="clear"/>
    </w:rPr>
  </w:style>
  <w:style w:type="character" w:styleId="Heading2Char" w:customStyle="1">
    <w:name w:val="Heading 2 Char"/>
    <w:basedOn w:val="DefaultParagraphFont"/>
    <w:link w:val="Heading2"/>
    <w:uiPriority w:val="9"/>
    <w:semiHidden w:val="1"/>
    <w:rsid w:val="00AB1B3D"/>
    <w:rPr>
      <w:caps w:val="1"/>
      <w:spacing w:val="15"/>
      <w:shd w:color="auto" w:fill="f1cbf0" w:themeFill="accent1" w:themeFillTint="000033" w:val="clear"/>
    </w:rPr>
  </w:style>
  <w:style w:type="character" w:styleId="Heading3Char" w:customStyle="1">
    <w:name w:val="Heading 3 Char"/>
    <w:basedOn w:val="DefaultParagraphFont"/>
    <w:link w:val="Heading3"/>
    <w:uiPriority w:val="9"/>
    <w:semiHidden w:val="1"/>
    <w:rsid w:val="00AB1B3D"/>
    <w:rPr>
      <w:caps w:val="1"/>
      <w:color w:val="481346" w:themeColor="accent1" w:themeShade="00007F"/>
      <w:spacing w:val="15"/>
    </w:rPr>
  </w:style>
  <w:style w:type="character" w:styleId="Heading4Char" w:customStyle="1">
    <w:name w:val="Heading 4 Char"/>
    <w:basedOn w:val="DefaultParagraphFont"/>
    <w:link w:val="Heading4"/>
    <w:uiPriority w:val="9"/>
    <w:semiHidden w:val="1"/>
    <w:rsid w:val="00AB1B3D"/>
    <w:rPr>
      <w:caps w:val="1"/>
      <w:color w:val="6d1d6a" w:themeColor="accent1" w:themeShade="0000BF"/>
      <w:spacing w:val="10"/>
    </w:rPr>
  </w:style>
  <w:style w:type="character" w:styleId="Heading5Char" w:customStyle="1">
    <w:name w:val="Heading 5 Char"/>
    <w:basedOn w:val="DefaultParagraphFont"/>
    <w:link w:val="Heading5"/>
    <w:uiPriority w:val="9"/>
    <w:semiHidden w:val="1"/>
    <w:rsid w:val="00AB1B3D"/>
    <w:rPr>
      <w:caps w:val="1"/>
      <w:color w:val="6d1d6a" w:themeColor="accent1" w:themeShade="0000BF"/>
      <w:spacing w:val="10"/>
    </w:rPr>
  </w:style>
  <w:style w:type="character" w:styleId="Heading6Char" w:customStyle="1">
    <w:name w:val="Heading 6 Char"/>
    <w:basedOn w:val="DefaultParagraphFont"/>
    <w:link w:val="Heading6"/>
    <w:uiPriority w:val="9"/>
    <w:semiHidden w:val="1"/>
    <w:rsid w:val="00AB1B3D"/>
    <w:rPr>
      <w:caps w:val="1"/>
      <w:color w:val="6d1d6a" w:themeColor="accent1" w:themeShade="0000BF"/>
      <w:spacing w:val="10"/>
    </w:rPr>
  </w:style>
  <w:style w:type="character" w:styleId="Heading7Char" w:customStyle="1">
    <w:name w:val="Heading 7 Char"/>
    <w:basedOn w:val="DefaultParagraphFont"/>
    <w:link w:val="Heading7"/>
    <w:uiPriority w:val="9"/>
    <w:semiHidden w:val="1"/>
    <w:rsid w:val="00AB1B3D"/>
    <w:rPr>
      <w:caps w:val="1"/>
      <w:color w:val="6d1d6a" w:themeColor="accent1" w:themeShade="0000BF"/>
      <w:spacing w:val="10"/>
    </w:rPr>
  </w:style>
  <w:style w:type="character" w:styleId="Heading8Char" w:customStyle="1">
    <w:name w:val="Heading 8 Char"/>
    <w:basedOn w:val="DefaultParagraphFont"/>
    <w:link w:val="Heading8"/>
    <w:uiPriority w:val="9"/>
    <w:semiHidden w:val="1"/>
    <w:rsid w:val="00AB1B3D"/>
    <w:rPr>
      <w:caps w:val="1"/>
      <w:spacing w:val="10"/>
      <w:sz w:val="18"/>
      <w:szCs w:val="18"/>
    </w:rPr>
  </w:style>
  <w:style w:type="character" w:styleId="Heading9Char" w:customStyle="1">
    <w:name w:val="Heading 9 Char"/>
    <w:basedOn w:val="DefaultParagraphFont"/>
    <w:link w:val="Heading9"/>
    <w:uiPriority w:val="9"/>
    <w:semiHidden w:val="1"/>
    <w:rsid w:val="00AB1B3D"/>
    <w:rPr>
      <w:i w:val="1"/>
      <w:iCs w:val="1"/>
      <w:caps w:val="1"/>
      <w:spacing w:val="10"/>
      <w:sz w:val="18"/>
      <w:szCs w:val="18"/>
    </w:rPr>
  </w:style>
  <w:style w:type="character" w:styleId="TitleChar" w:customStyle="1">
    <w:name w:val="Title Char"/>
    <w:basedOn w:val="DefaultParagraphFont"/>
    <w:link w:val="Title"/>
    <w:uiPriority w:val="10"/>
    <w:rsid w:val="00AB1B3D"/>
    <w:rPr>
      <w:rFonts w:asciiTheme="majorHAnsi" w:cstheme="majorBidi" w:eastAsiaTheme="majorEastAsia" w:hAnsiTheme="majorHAnsi"/>
      <w:caps w:val="1"/>
      <w:color w:val="92278f" w:themeColor="accent1"/>
      <w:spacing w:val="10"/>
      <w:sz w:val="52"/>
      <w:szCs w:val="52"/>
    </w:rPr>
  </w:style>
  <w:style w:type="character" w:styleId="SubtitleChar" w:customStyle="1">
    <w:name w:val="Subtitle Char"/>
    <w:basedOn w:val="DefaultParagraphFont"/>
    <w:link w:val="Subtitle"/>
    <w:uiPriority w:val="11"/>
    <w:rsid w:val="00AB1B3D"/>
    <w:rPr>
      <w:caps w:val="1"/>
      <w:color w:val="595959" w:themeColor="text1" w:themeTint="0000A6"/>
      <w:spacing w:val="10"/>
      <w:sz w:val="21"/>
      <w:szCs w:val="21"/>
    </w:rPr>
  </w:style>
  <w:style w:type="paragraph" w:styleId="Quote">
    <w:name w:val="Quote"/>
    <w:basedOn w:val="Normal"/>
    <w:next w:val="Normal"/>
    <w:link w:val="QuoteChar"/>
    <w:uiPriority w:val="29"/>
    <w:qFormat w:val="1"/>
    <w:rsid w:val="00AB1B3D"/>
    <w:rPr>
      <w:i w:val="1"/>
      <w:iCs w:val="1"/>
      <w:sz w:val="24"/>
      <w:szCs w:val="24"/>
    </w:rPr>
  </w:style>
  <w:style w:type="character" w:styleId="QuoteChar" w:customStyle="1">
    <w:name w:val="Quote Char"/>
    <w:basedOn w:val="DefaultParagraphFont"/>
    <w:link w:val="Quote"/>
    <w:uiPriority w:val="29"/>
    <w:rsid w:val="00AB1B3D"/>
    <w:rPr>
      <w:i w:val="1"/>
      <w:iCs w:val="1"/>
      <w:sz w:val="24"/>
      <w:szCs w:val="24"/>
    </w:rPr>
  </w:style>
  <w:style w:type="paragraph" w:styleId="ListParagraph">
    <w:name w:val="List Paragraph"/>
    <w:basedOn w:val="Normal"/>
    <w:uiPriority w:val="34"/>
    <w:qFormat w:val="1"/>
    <w:rsid w:val="009454EA"/>
    <w:pPr>
      <w:ind w:left="720"/>
      <w:contextualSpacing w:val="1"/>
    </w:pPr>
  </w:style>
  <w:style w:type="character" w:styleId="IntenseEmphasis">
    <w:name w:val="Intense Emphasis"/>
    <w:uiPriority w:val="21"/>
    <w:qFormat w:val="1"/>
    <w:rsid w:val="00AB1B3D"/>
    <w:rPr>
      <w:b w:val="1"/>
      <w:bCs w:val="1"/>
      <w:caps w:val="1"/>
      <w:color w:val="481346" w:themeColor="accent1" w:themeShade="00007F"/>
      <w:spacing w:val="10"/>
    </w:rPr>
  </w:style>
  <w:style w:type="paragraph" w:styleId="IntenseQuote">
    <w:name w:val="Intense Quote"/>
    <w:basedOn w:val="Normal"/>
    <w:next w:val="Normal"/>
    <w:link w:val="IntenseQuoteChar"/>
    <w:uiPriority w:val="30"/>
    <w:qFormat w:val="1"/>
    <w:rsid w:val="00AB1B3D"/>
    <w:pPr>
      <w:spacing w:after="240" w:before="240" w:line="240" w:lineRule="auto"/>
      <w:ind w:left="1080" w:right="1080"/>
      <w:jc w:val="center"/>
    </w:pPr>
    <w:rPr>
      <w:color w:val="92278f" w:themeColor="accent1"/>
      <w:sz w:val="24"/>
      <w:szCs w:val="24"/>
    </w:rPr>
  </w:style>
  <w:style w:type="character" w:styleId="IntenseQuoteChar" w:customStyle="1">
    <w:name w:val="Intense Quote Char"/>
    <w:basedOn w:val="DefaultParagraphFont"/>
    <w:link w:val="IntenseQuote"/>
    <w:uiPriority w:val="30"/>
    <w:rsid w:val="00AB1B3D"/>
    <w:rPr>
      <w:color w:val="92278f" w:themeColor="accent1"/>
      <w:sz w:val="24"/>
      <w:szCs w:val="24"/>
    </w:rPr>
  </w:style>
  <w:style w:type="character" w:styleId="IntenseReference">
    <w:name w:val="Intense Reference"/>
    <w:uiPriority w:val="32"/>
    <w:qFormat w:val="1"/>
    <w:rsid w:val="00AB1B3D"/>
    <w:rPr>
      <w:b w:val="1"/>
      <w:bCs w:val="1"/>
      <w:i w:val="1"/>
      <w:iCs w:val="1"/>
      <w:caps w:val="1"/>
      <w:color w:val="92278f" w:themeColor="accent1"/>
    </w:rPr>
  </w:style>
  <w:style w:type="paragraph" w:styleId="Header">
    <w:name w:val="header"/>
    <w:basedOn w:val="Normal"/>
    <w:link w:val="HeaderChar"/>
    <w:uiPriority w:val="99"/>
    <w:unhideWhenUsed w:val="1"/>
    <w:rsid w:val="0027777E"/>
    <w:pPr>
      <w:tabs>
        <w:tab w:val="center" w:pos="4513"/>
        <w:tab w:val="right" w:pos="9026"/>
      </w:tabs>
      <w:spacing w:after="0" w:line="240" w:lineRule="auto"/>
    </w:pPr>
  </w:style>
  <w:style w:type="character" w:styleId="HeaderChar" w:customStyle="1">
    <w:name w:val="Header Char"/>
    <w:basedOn w:val="DefaultParagraphFont"/>
    <w:link w:val="Header"/>
    <w:uiPriority w:val="99"/>
    <w:rsid w:val="0027777E"/>
  </w:style>
  <w:style w:type="paragraph" w:styleId="Footer">
    <w:name w:val="footer"/>
    <w:basedOn w:val="Normal"/>
    <w:link w:val="FooterChar"/>
    <w:uiPriority w:val="99"/>
    <w:unhideWhenUsed w:val="1"/>
    <w:rsid w:val="0027777E"/>
    <w:pPr>
      <w:tabs>
        <w:tab w:val="center" w:pos="4513"/>
        <w:tab w:val="right" w:pos="9026"/>
      </w:tabs>
      <w:spacing w:after="0" w:line="240" w:lineRule="auto"/>
    </w:pPr>
  </w:style>
  <w:style w:type="character" w:styleId="FooterChar" w:customStyle="1">
    <w:name w:val="Footer Char"/>
    <w:basedOn w:val="DefaultParagraphFont"/>
    <w:link w:val="Footer"/>
    <w:uiPriority w:val="99"/>
    <w:rsid w:val="0027777E"/>
  </w:style>
  <w:style w:type="paragraph" w:styleId="Caption">
    <w:name w:val="caption"/>
    <w:basedOn w:val="Normal"/>
    <w:next w:val="Normal"/>
    <w:uiPriority w:val="35"/>
    <w:semiHidden w:val="1"/>
    <w:unhideWhenUsed w:val="1"/>
    <w:qFormat w:val="1"/>
    <w:rsid w:val="00AB1B3D"/>
    <w:rPr>
      <w:b w:val="1"/>
      <w:bCs w:val="1"/>
      <w:color w:val="6d1d6a" w:themeColor="accent1" w:themeShade="0000BF"/>
      <w:sz w:val="16"/>
      <w:szCs w:val="16"/>
    </w:rPr>
  </w:style>
  <w:style w:type="character" w:styleId="Strong">
    <w:name w:val="Strong"/>
    <w:uiPriority w:val="22"/>
    <w:qFormat w:val="1"/>
    <w:rsid w:val="00AB1B3D"/>
    <w:rPr>
      <w:b w:val="1"/>
      <w:bCs w:val="1"/>
    </w:rPr>
  </w:style>
  <w:style w:type="character" w:styleId="Emphasis">
    <w:name w:val="Emphasis"/>
    <w:uiPriority w:val="20"/>
    <w:qFormat w:val="1"/>
    <w:rsid w:val="00AB1B3D"/>
    <w:rPr>
      <w:caps w:val="1"/>
      <w:color w:val="481346" w:themeColor="accent1" w:themeShade="00007F"/>
      <w:spacing w:val="5"/>
    </w:rPr>
  </w:style>
  <w:style w:type="paragraph" w:styleId="NoSpacing">
    <w:name w:val="No Spacing"/>
    <w:link w:val="NoSpacingChar"/>
    <w:uiPriority w:val="1"/>
    <w:qFormat w:val="1"/>
    <w:rsid w:val="00AB1B3D"/>
    <w:pPr>
      <w:spacing w:after="0" w:line="240" w:lineRule="auto"/>
    </w:pPr>
  </w:style>
  <w:style w:type="character" w:styleId="SubtleEmphasis">
    <w:name w:val="Subtle Emphasis"/>
    <w:uiPriority w:val="19"/>
    <w:qFormat w:val="1"/>
    <w:rsid w:val="00AB1B3D"/>
    <w:rPr>
      <w:i w:val="1"/>
      <w:iCs w:val="1"/>
      <w:color w:val="481346" w:themeColor="accent1" w:themeShade="00007F"/>
    </w:rPr>
  </w:style>
  <w:style w:type="character" w:styleId="SubtleReference">
    <w:name w:val="Subtle Reference"/>
    <w:uiPriority w:val="31"/>
    <w:qFormat w:val="1"/>
    <w:rsid w:val="00AB1B3D"/>
    <w:rPr>
      <w:b w:val="1"/>
      <w:bCs w:val="1"/>
      <w:color w:val="92278f" w:themeColor="accent1"/>
    </w:rPr>
  </w:style>
  <w:style w:type="character" w:styleId="BookTitle">
    <w:name w:val="Book Title"/>
    <w:uiPriority w:val="33"/>
    <w:qFormat w:val="1"/>
    <w:rsid w:val="00AB1B3D"/>
    <w:rPr>
      <w:b w:val="1"/>
      <w:bCs w:val="1"/>
      <w:i w:val="1"/>
      <w:iCs w:val="1"/>
      <w:spacing w:val="0"/>
    </w:rPr>
  </w:style>
  <w:style w:type="paragraph" w:styleId="TOCHeading">
    <w:name w:val="TOC Heading"/>
    <w:basedOn w:val="Heading1"/>
    <w:next w:val="Normal"/>
    <w:uiPriority w:val="39"/>
    <w:semiHidden w:val="1"/>
    <w:unhideWhenUsed w:val="1"/>
    <w:qFormat w:val="1"/>
    <w:rsid w:val="00AB1B3D"/>
    <w:pPr>
      <w:outlineLvl w:val="9"/>
    </w:pPr>
  </w:style>
  <w:style w:type="paragraph" w:styleId="NormalWeb">
    <w:name w:val="Normal (Web)"/>
    <w:basedOn w:val="Normal"/>
    <w:uiPriority w:val="99"/>
    <w:semiHidden w:val="1"/>
    <w:unhideWhenUsed w:val="1"/>
    <w:rsid w:val="00D73797"/>
    <w:rPr>
      <w:rFonts w:ascii="Times New Roman" w:cs="Times New Roman" w:hAnsi="Times New Roman"/>
      <w:sz w:val="24"/>
      <w:szCs w:val="24"/>
    </w:rPr>
  </w:style>
  <w:style w:type="character" w:styleId="NoSpacingChar" w:customStyle="1">
    <w:name w:val="No Spacing Char"/>
    <w:basedOn w:val="DefaultParagraphFont"/>
    <w:link w:val="NoSpacing"/>
    <w:uiPriority w:val="1"/>
    <w:rsid w:val="00BC62DB"/>
  </w:style>
  <w:style w:type="character" w:styleId="Hyperlink">
    <w:name w:val="Hyperlink"/>
    <w:basedOn w:val="DefaultParagraphFont"/>
    <w:uiPriority w:val="99"/>
    <w:unhideWhenUsed w:val="1"/>
    <w:rsid w:val="0032167B"/>
    <w:rPr>
      <w:color w:val="0066ff" w:themeColor="hyperlink"/>
      <w:u w:val="single"/>
    </w:rPr>
  </w:style>
  <w:style w:type="character" w:styleId="UnresolvedMention">
    <w:name w:val="Unresolved Mention"/>
    <w:basedOn w:val="DefaultParagraphFont"/>
    <w:uiPriority w:val="99"/>
    <w:semiHidden w:val="1"/>
    <w:unhideWhenUsed w:val="1"/>
    <w:rsid w:val="0032167B"/>
    <w:rPr>
      <w:color w:val="605e5c"/>
      <w:shd w:color="auto" w:fill="e1dfdd" w:val="clear"/>
    </w:r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17.jp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ircui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ZhnNegolZkeJVuL9t/GatTs3Tw==">CgMxLjAaIQoBMBIcChoIB0IWCg1Db21pYyBTYW5zIE1TEgVDYXJkbzgAciExajRsYUx0d2l1aTlGMFFrUkhoRVd2WmFBM05rcUZvb1A=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2025-06-30T17:26:00Z</dcterms:created>
  <dc:creator>Ragha Awadh Sahu</dc:creator>
</cp:coreProperties>
</file>