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6727" w:rsidRPr="00626727" w:rsidRDefault="00626727" w:rsidP="00626727">
      <w:pPr>
        <w:shd w:val="clear" w:color="auto" w:fill="F9F9F9"/>
        <w:spacing w:after="0" w:line="240" w:lineRule="auto"/>
        <w:rPr>
          <w:rFonts w:ascii="Segoe UI" w:eastAsia="Times New Roman" w:hAnsi="Segoe UI" w:cs="Segoe UI"/>
          <w:color w:val="0D0D0D"/>
          <w:sz w:val="27"/>
          <w:szCs w:val="27"/>
          <w:lang w:eastAsia="en-IN"/>
        </w:rPr>
      </w:pPr>
    </w:p>
    <w:p w:rsidR="00626727" w:rsidRPr="00626727" w:rsidRDefault="00626727" w:rsidP="00626727">
      <w:pPr>
        <w:spacing w:after="100" w:line="360" w:lineRule="atLeast"/>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 xml:space="preserve">Hey </w:t>
      </w:r>
      <w:proofErr w:type="spellStart"/>
      <w:r w:rsidRPr="00626727">
        <w:rPr>
          <w:rFonts w:ascii="Segoe UI" w:eastAsia="Times New Roman" w:hAnsi="Segoe UI" w:cs="Segoe UI"/>
          <w:color w:val="0D0D0D"/>
          <w:sz w:val="24"/>
          <w:szCs w:val="24"/>
          <w:lang w:eastAsia="en-IN"/>
        </w:rPr>
        <w:t>chatgpt</w:t>
      </w:r>
      <w:proofErr w:type="spellEnd"/>
      <w:r w:rsidRPr="00626727">
        <w:rPr>
          <w:rFonts w:ascii="Segoe UI" w:eastAsia="Times New Roman" w:hAnsi="Segoe UI" w:cs="Segoe UI"/>
          <w:color w:val="0D0D0D"/>
          <w:sz w:val="24"/>
          <w:szCs w:val="24"/>
          <w:lang w:eastAsia="en-IN"/>
        </w:rPr>
        <w:t xml:space="preserve"> </w:t>
      </w:r>
      <w:proofErr w:type="spellStart"/>
      <w:r w:rsidRPr="00626727">
        <w:rPr>
          <w:rFonts w:ascii="Segoe UI" w:eastAsia="Times New Roman" w:hAnsi="Segoe UI" w:cs="Segoe UI"/>
          <w:color w:val="0D0D0D"/>
          <w:sz w:val="24"/>
          <w:szCs w:val="24"/>
          <w:lang w:eastAsia="en-IN"/>
        </w:rPr>
        <w:t>i</w:t>
      </w:r>
      <w:proofErr w:type="spellEnd"/>
      <w:r w:rsidRPr="00626727">
        <w:rPr>
          <w:rFonts w:ascii="Segoe UI" w:eastAsia="Times New Roman" w:hAnsi="Segoe UI" w:cs="Segoe UI"/>
          <w:color w:val="0D0D0D"/>
          <w:sz w:val="24"/>
          <w:szCs w:val="24"/>
          <w:lang w:eastAsia="en-IN"/>
        </w:rPr>
        <w:t xml:space="preserve"> will u one corrigendum of one project so explain me </w:t>
      </w:r>
      <w:proofErr w:type="spellStart"/>
      <w:r w:rsidRPr="00626727">
        <w:rPr>
          <w:rFonts w:ascii="Segoe UI" w:eastAsia="Times New Roman" w:hAnsi="Segoe UI" w:cs="Segoe UI"/>
          <w:color w:val="0D0D0D"/>
          <w:sz w:val="24"/>
          <w:szCs w:val="24"/>
          <w:lang w:eastAsia="en-IN"/>
        </w:rPr>
        <w:t>speakable</w:t>
      </w:r>
      <w:proofErr w:type="spellEnd"/>
      <w:r w:rsidRPr="00626727">
        <w:rPr>
          <w:rFonts w:ascii="Segoe UI" w:eastAsia="Times New Roman" w:hAnsi="Segoe UI" w:cs="Segoe UI"/>
          <w:color w:val="0D0D0D"/>
          <w:sz w:val="24"/>
          <w:szCs w:val="24"/>
          <w:lang w:eastAsia="en-IN"/>
        </w:rPr>
        <w:t xml:space="preserve"> </w:t>
      </w:r>
      <w:proofErr w:type="spellStart"/>
      <w:r w:rsidRPr="00626727">
        <w:rPr>
          <w:rFonts w:ascii="Segoe UI" w:eastAsia="Times New Roman" w:hAnsi="Segoe UI" w:cs="Segoe UI"/>
          <w:color w:val="0D0D0D"/>
          <w:sz w:val="24"/>
          <w:szCs w:val="24"/>
          <w:lang w:eastAsia="en-IN"/>
        </w:rPr>
        <w:t>english</w:t>
      </w:r>
      <w:proofErr w:type="spellEnd"/>
      <w:r w:rsidRPr="00626727">
        <w:rPr>
          <w:rFonts w:ascii="Segoe UI" w:eastAsia="Times New Roman" w:hAnsi="Segoe UI" w:cs="Segoe UI"/>
          <w:color w:val="0D0D0D"/>
          <w:sz w:val="24"/>
          <w:szCs w:val="24"/>
          <w:lang w:eastAsia="en-IN"/>
        </w:rPr>
        <w:t xml:space="preserve"> because I want to explain my manager </w:t>
      </w:r>
      <w:proofErr w:type="spellStart"/>
      <w:r w:rsidRPr="00626727">
        <w:rPr>
          <w:rFonts w:ascii="Segoe UI" w:eastAsia="Times New Roman" w:hAnsi="Segoe UI" w:cs="Segoe UI"/>
          <w:color w:val="0D0D0D"/>
          <w:sz w:val="24"/>
          <w:szCs w:val="24"/>
          <w:lang w:eastAsia="en-IN"/>
        </w:rPr>
        <w:t>whats</w:t>
      </w:r>
      <w:proofErr w:type="spellEnd"/>
      <w:r w:rsidRPr="00626727">
        <w:rPr>
          <w:rFonts w:ascii="Segoe UI" w:eastAsia="Times New Roman" w:hAnsi="Segoe UI" w:cs="Segoe UI"/>
          <w:color w:val="0D0D0D"/>
          <w:sz w:val="24"/>
          <w:szCs w:val="24"/>
          <w:lang w:eastAsia="en-IN"/>
        </w:rPr>
        <w:t xml:space="preserve"> the difference between existing clause and the revised clause </w:t>
      </w:r>
    </w:p>
    <w:p w:rsidR="00626727" w:rsidRPr="00626727" w:rsidRDefault="00626727" w:rsidP="00626727">
      <w:pPr>
        <w:spacing w:after="0" w:line="240" w:lineRule="auto"/>
        <w:rPr>
          <w:rFonts w:ascii="Segoe UI" w:eastAsia="Times New Roman" w:hAnsi="Segoe UI" w:cs="Segoe UI"/>
          <w:color w:val="0D0D0D"/>
          <w:sz w:val="21"/>
          <w:szCs w:val="21"/>
          <w:lang w:eastAsia="en-IN"/>
        </w:rPr>
      </w:pPr>
      <w:r w:rsidRPr="00626727">
        <w:rPr>
          <w:rFonts w:ascii="Segoe UI" w:eastAsia="Times New Roman" w:hAnsi="Segoe UI" w:cs="Segoe UI"/>
          <w:color w:val="0D0D0D"/>
          <w:sz w:val="21"/>
          <w:szCs w:val="21"/>
          <w:lang w:eastAsia="en-IN"/>
        </w:rPr>
        <w:br/>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 xml:space="preserve">Sure, Tejaswini </w:t>
      </w:r>
      <w:r w:rsidRPr="00626727">
        <w:rPr>
          <w:rFonts w:ascii="Segoe UI Symbol" w:eastAsia="Times New Roman" w:hAnsi="Segoe UI Symbol" w:cs="Segoe UI Symbol"/>
          <w:color w:val="0D0D0D"/>
          <w:sz w:val="24"/>
          <w:szCs w:val="24"/>
          <w:lang w:eastAsia="en-IN"/>
        </w:rPr>
        <w:t>👍</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Please </w:t>
      </w:r>
      <w:r w:rsidRPr="00626727">
        <w:rPr>
          <w:rFonts w:ascii="Segoe UI" w:eastAsia="Times New Roman" w:hAnsi="Segoe UI" w:cs="Segoe UI"/>
          <w:b/>
          <w:bCs/>
          <w:color w:val="0D0D0D"/>
          <w:sz w:val="24"/>
          <w:szCs w:val="24"/>
          <w:lang w:eastAsia="en-IN"/>
        </w:rPr>
        <w:t>send the corrigendum document or text</w:t>
      </w:r>
      <w:r w:rsidRPr="00626727">
        <w:rPr>
          <w:rFonts w:ascii="Segoe UI" w:eastAsia="Times New Roman" w:hAnsi="Segoe UI" w:cs="Segoe UI"/>
          <w:color w:val="0D0D0D"/>
          <w:sz w:val="24"/>
          <w:szCs w:val="24"/>
          <w:lang w:eastAsia="en-IN"/>
        </w:rPr>
        <w:t> (the part that shows </w:t>
      </w:r>
      <w:r w:rsidRPr="00626727">
        <w:rPr>
          <w:rFonts w:ascii="Segoe UI" w:eastAsia="Times New Roman" w:hAnsi="Segoe UI" w:cs="Segoe UI"/>
          <w:b/>
          <w:bCs/>
          <w:color w:val="0D0D0D"/>
          <w:sz w:val="24"/>
          <w:szCs w:val="24"/>
          <w:lang w:eastAsia="en-IN"/>
        </w:rPr>
        <w:t>Existing Clause</w:t>
      </w:r>
      <w:r w:rsidRPr="00626727">
        <w:rPr>
          <w:rFonts w:ascii="Segoe UI" w:eastAsia="Times New Roman" w:hAnsi="Segoe UI" w:cs="Segoe UI"/>
          <w:color w:val="0D0D0D"/>
          <w:sz w:val="24"/>
          <w:szCs w:val="24"/>
          <w:lang w:eastAsia="en-IN"/>
        </w:rPr>
        <w:t> and </w:t>
      </w:r>
      <w:r w:rsidRPr="00626727">
        <w:rPr>
          <w:rFonts w:ascii="Segoe UI" w:eastAsia="Times New Roman" w:hAnsi="Segoe UI" w:cs="Segoe UI"/>
          <w:b/>
          <w:bCs/>
          <w:color w:val="0D0D0D"/>
          <w:sz w:val="24"/>
          <w:szCs w:val="24"/>
          <w:lang w:eastAsia="en-IN"/>
        </w:rPr>
        <w:t>Revised Clause</w:t>
      </w:r>
      <w:r w:rsidRPr="00626727">
        <w:rPr>
          <w:rFonts w:ascii="Segoe UI" w:eastAsia="Times New Roman" w:hAnsi="Segoe UI" w:cs="Segoe UI"/>
          <w:color w:val="0D0D0D"/>
          <w:sz w:val="24"/>
          <w:szCs w:val="24"/>
          <w:lang w:eastAsia="en-IN"/>
        </w:rPr>
        <w:t>).</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After you send it, I will:</w:t>
      </w:r>
    </w:p>
    <w:p w:rsidR="00626727" w:rsidRPr="00626727" w:rsidRDefault="00626727" w:rsidP="00626727">
      <w:pPr>
        <w:numPr>
          <w:ilvl w:val="0"/>
          <w:numId w:val="1"/>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Explain the difference in very simple English.</w:t>
      </w:r>
    </w:p>
    <w:p w:rsidR="00626727" w:rsidRPr="00626727" w:rsidRDefault="00626727" w:rsidP="00626727">
      <w:pPr>
        <w:numPr>
          <w:ilvl w:val="0"/>
          <w:numId w:val="1"/>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Give you </w:t>
      </w:r>
      <w:r w:rsidRPr="00626727">
        <w:rPr>
          <w:rFonts w:ascii="Segoe UI" w:eastAsia="Times New Roman" w:hAnsi="Segoe UI" w:cs="Segoe UI"/>
          <w:b/>
          <w:bCs/>
          <w:color w:val="0D0D0D"/>
          <w:sz w:val="24"/>
          <w:szCs w:val="24"/>
          <w:lang w:eastAsia="en-IN"/>
        </w:rPr>
        <w:t>speakable sentences</w:t>
      </w:r>
      <w:r w:rsidRPr="00626727">
        <w:rPr>
          <w:rFonts w:ascii="Segoe UI" w:eastAsia="Times New Roman" w:hAnsi="Segoe UI" w:cs="Segoe UI"/>
          <w:color w:val="0D0D0D"/>
          <w:sz w:val="24"/>
          <w:szCs w:val="24"/>
          <w:lang w:eastAsia="en-IN"/>
        </w:rPr>
        <w:t> so you can </w:t>
      </w:r>
      <w:r w:rsidRPr="00626727">
        <w:rPr>
          <w:rFonts w:ascii="Segoe UI" w:eastAsia="Times New Roman" w:hAnsi="Segoe UI" w:cs="Segoe UI"/>
          <w:b/>
          <w:bCs/>
          <w:color w:val="0D0D0D"/>
          <w:sz w:val="24"/>
          <w:szCs w:val="24"/>
          <w:lang w:eastAsia="en-IN"/>
        </w:rPr>
        <w:t>tell your manager clearly</w:t>
      </w:r>
      <w:r w:rsidRPr="00626727">
        <w:rPr>
          <w:rFonts w:ascii="Segoe UI" w:eastAsia="Times New Roman" w:hAnsi="Segoe UI" w:cs="Segoe UI"/>
          <w:color w:val="0D0D0D"/>
          <w:sz w:val="24"/>
          <w:szCs w:val="24"/>
          <w:lang w:eastAsia="en-IN"/>
        </w:rPr>
        <w:t>.</w:t>
      </w:r>
    </w:p>
    <w:p w:rsidR="00626727" w:rsidRPr="00626727" w:rsidRDefault="00626727" w:rsidP="00626727">
      <w:pPr>
        <w:numPr>
          <w:ilvl w:val="0"/>
          <w:numId w:val="1"/>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Also give a </w:t>
      </w:r>
      <w:r w:rsidRPr="00626727">
        <w:rPr>
          <w:rFonts w:ascii="Segoe UI" w:eastAsia="Times New Roman" w:hAnsi="Segoe UI" w:cs="Segoe UI"/>
          <w:b/>
          <w:bCs/>
          <w:color w:val="0D0D0D"/>
          <w:sz w:val="24"/>
          <w:szCs w:val="24"/>
          <w:lang w:eastAsia="en-IN"/>
        </w:rPr>
        <w:t>short version (2–3 lines)</w:t>
      </w:r>
      <w:r w:rsidRPr="00626727">
        <w:rPr>
          <w:rFonts w:ascii="Segoe UI" w:eastAsia="Times New Roman" w:hAnsi="Segoe UI" w:cs="Segoe UI"/>
          <w:color w:val="0D0D0D"/>
          <w:sz w:val="24"/>
          <w:szCs w:val="24"/>
          <w:lang w:eastAsia="en-IN"/>
        </w:rPr>
        <w:t> you can say quickly on a call.</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Example of how I will format it for you:</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Meaning:</w:t>
      </w:r>
    </w:p>
    <w:p w:rsidR="00626727" w:rsidRPr="00626727" w:rsidRDefault="00626727" w:rsidP="00626727">
      <w:pPr>
        <w:numPr>
          <w:ilvl w:val="0"/>
          <w:numId w:val="2"/>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What the </w:t>
      </w:r>
      <w:r w:rsidRPr="00626727">
        <w:rPr>
          <w:rFonts w:ascii="Segoe UI" w:eastAsia="Times New Roman" w:hAnsi="Segoe UI" w:cs="Segoe UI"/>
          <w:b/>
          <w:bCs/>
          <w:color w:val="0D0D0D"/>
          <w:sz w:val="24"/>
          <w:szCs w:val="24"/>
          <w:lang w:eastAsia="en-IN"/>
        </w:rPr>
        <w:t>old clause said</w:t>
      </w:r>
    </w:p>
    <w:p w:rsidR="00626727" w:rsidRPr="00626727" w:rsidRDefault="00626727" w:rsidP="00626727">
      <w:pPr>
        <w:numPr>
          <w:ilvl w:val="0"/>
          <w:numId w:val="2"/>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What the </w:t>
      </w:r>
      <w:r w:rsidRPr="00626727">
        <w:rPr>
          <w:rFonts w:ascii="Segoe UI" w:eastAsia="Times New Roman" w:hAnsi="Segoe UI" w:cs="Segoe UI"/>
          <w:b/>
          <w:bCs/>
          <w:color w:val="0D0D0D"/>
          <w:sz w:val="24"/>
          <w:szCs w:val="24"/>
          <w:lang w:eastAsia="en-IN"/>
        </w:rPr>
        <w:t>new clause says</w:t>
      </w:r>
    </w:p>
    <w:p w:rsidR="00626727" w:rsidRPr="00626727" w:rsidRDefault="00626727" w:rsidP="00626727">
      <w:pPr>
        <w:numPr>
          <w:ilvl w:val="0"/>
          <w:numId w:val="2"/>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What changed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proofErr w:type="spellStart"/>
      <w:r w:rsidRPr="00626727">
        <w:rPr>
          <w:rFonts w:ascii="Segoe UI" w:eastAsia="Times New Roman" w:hAnsi="Segoe UI" w:cs="Segoe UI"/>
          <w:b/>
          <w:bCs/>
          <w:color w:val="0D0D0D"/>
          <w:sz w:val="24"/>
          <w:szCs w:val="24"/>
          <w:lang w:eastAsia="en-IN"/>
        </w:rPr>
        <w:t>Speakable</w:t>
      </w:r>
      <w:proofErr w:type="spellEnd"/>
      <w:r w:rsidRPr="00626727">
        <w:rPr>
          <w:rFonts w:ascii="Segoe UI" w:eastAsia="Times New Roman" w:hAnsi="Segoe UI" w:cs="Segoe UI"/>
          <w:b/>
          <w:bCs/>
          <w:color w:val="0D0D0D"/>
          <w:sz w:val="24"/>
          <w:szCs w:val="24"/>
          <w:lang w:eastAsia="en-IN"/>
        </w:rPr>
        <w:t> English to Manager</w:t>
      </w:r>
      <w:proofErr w:type="gramStart"/>
      <w:r w:rsidRPr="00626727">
        <w:rPr>
          <w:rFonts w:ascii="Segoe UI" w:eastAsia="Times New Roman" w:hAnsi="Segoe UI" w:cs="Segoe UI"/>
          <w:b/>
          <w:bCs/>
          <w:color w:val="0D0D0D"/>
          <w:sz w:val="24"/>
          <w:szCs w:val="24"/>
          <w:lang w:eastAsia="en-IN"/>
        </w:rPr>
        <w:t>:</w:t>
      </w:r>
      <w:proofErr w:type="gramEnd"/>
      <w:r w:rsidRPr="00626727">
        <w:rPr>
          <w:rFonts w:ascii="Segoe UI" w:eastAsia="Times New Roman" w:hAnsi="Segoe UI" w:cs="Segoe UI"/>
          <w:color w:val="0D0D0D"/>
          <w:sz w:val="24"/>
          <w:szCs w:val="24"/>
          <w:lang w:eastAsia="en-IN"/>
        </w:rPr>
        <w:br/>
        <w:t>“Sir/Ma’am, earlier the clause mentioned that ____.</w:t>
      </w:r>
      <w:r w:rsidRPr="00626727">
        <w:rPr>
          <w:rFonts w:ascii="Segoe UI" w:eastAsia="Times New Roman" w:hAnsi="Segoe UI" w:cs="Segoe UI"/>
          <w:color w:val="0D0D0D"/>
          <w:sz w:val="24"/>
          <w:szCs w:val="24"/>
          <w:lang w:eastAsia="en-IN"/>
        </w:rPr>
        <w:br/>
        <w:t>But in the corrigendum they have revised it to ____.</w:t>
      </w:r>
      <w:r w:rsidRPr="00626727">
        <w:rPr>
          <w:rFonts w:ascii="Segoe UI" w:eastAsia="Times New Roman" w:hAnsi="Segoe UI" w:cs="Segoe UI"/>
          <w:color w:val="0D0D0D"/>
          <w:sz w:val="24"/>
          <w:szCs w:val="24"/>
          <w:lang w:eastAsia="en-IN"/>
        </w:rPr>
        <w:br/>
        <w:t>So the main change is ____.”</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Send the </w:t>
      </w:r>
      <w:r w:rsidRPr="00626727">
        <w:rPr>
          <w:rFonts w:ascii="Segoe UI" w:eastAsia="Times New Roman" w:hAnsi="Segoe UI" w:cs="Segoe UI"/>
          <w:b/>
          <w:bCs/>
          <w:color w:val="0D0D0D"/>
          <w:sz w:val="24"/>
          <w:szCs w:val="24"/>
          <w:lang w:eastAsia="en-IN"/>
        </w:rPr>
        <w:t>corrigendum text or screenshot</w:t>
      </w:r>
      <w:r w:rsidRPr="00626727">
        <w:rPr>
          <w:rFonts w:ascii="Segoe UI" w:eastAsia="Times New Roman" w:hAnsi="Segoe UI" w:cs="Segoe UI"/>
          <w:color w:val="0D0D0D"/>
          <w:sz w:val="24"/>
          <w:szCs w:val="24"/>
          <w:lang w:eastAsia="en-IN"/>
        </w:rPr>
        <w:t xml:space="preserve">, and I’ll explain it step-by-step for you. </w:t>
      </w:r>
      <w:r w:rsidRPr="00626727">
        <w:rPr>
          <w:rFonts w:ascii="Segoe UI Symbol" w:eastAsia="Times New Roman" w:hAnsi="Segoe UI Symbol" w:cs="Segoe UI Symbol"/>
          <w:color w:val="0D0D0D"/>
          <w:sz w:val="24"/>
          <w:szCs w:val="24"/>
          <w:lang w:eastAsia="en-IN"/>
        </w:rPr>
        <w:t>😊</w:t>
      </w:r>
    </w:p>
    <w:p w:rsidR="00626727" w:rsidRPr="00626727" w:rsidRDefault="00626727" w:rsidP="00626727">
      <w:pPr>
        <w:spacing w:after="0" w:line="240" w:lineRule="auto"/>
        <w:rPr>
          <w:rFonts w:ascii="Segoe UI" w:eastAsia="Times New Roman" w:hAnsi="Segoe UI" w:cs="Segoe UI"/>
          <w:color w:val="0D0D0D"/>
          <w:sz w:val="21"/>
          <w:szCs w:val="21"/>
          <w:lang w:eastAsia="en-IN"/>
        </w:rPr>
      </w:pPr>
      <w:r w:rsidRPr="00626727">
        <w:rPr>
          <w:rFonts w:ascii="Segoe UI" w:eastAsia="Times New Roman" w:hAnsi="Segoe UI" w:cs="Segoe UI"/>
          <w:color w:val="0D0D0D"/>
          <w:sz w:val="21"/>
          <w:szCs w:val="21"/>
          <w:lang w:eastAsia="en-IN"/>
        </w:rPr>
        <w:br/>
      </w:r>
    </w:p>
    <w:p w:rsidR="00626727" w:rsidRPr="00626727" w:rsidRDefault="00626727" w:rsidP="00626727">
      <w:pPr>
        <w:spacing w:after="100" w:line="360" w:lineRule="atLeast"/>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 xml:space="preserve">Corrigenda No 1 All queries received up to the stipulated deadline of 10 February 2026 have been examined in detail. Following Corrigenda have been issued on SI No 1 2 </w:t>
      </w:r>
      <w:proofErr w:type="spellStart"/>
      <w:r w:rsidRPr="00626727">
        <w:rPr>
          <w:rFonts w:ascii="Segoe UI" w:eastAsia="Times New Roman" w:hAnsi="Segoe UI" w:cs="Segoe UI"/>
          <w:color w:val="0D0D0D"/>
          <w:sz w:val="24"/>
          <w:szCs w:val="24"/>
          <w:lang w:eastAsia="en-IN"/>
        </w:rPr>
        <w:t>Cl</w:t>
      </w:r>
      <w:proofErr w:type="spellEnd"/>
      <w:r w:rsidRPr="00626727">
        <w:rPr>
          <w:rFonts w:ascii="Segoe UI" w:eastAsia="Times New Roman" w:hAnsi="Segoe UI" w:cs="Segoe UI"/>
          <w:color w:val="0D0D0D"/>
          <w:sz w:val="24"/>
          <w:szCs w:val="24"/>
          <w:lang w:eastAsia="en-IN"/>
        </w:rPr>
        <w:t xml:space="preserve"> 11.10 page 414, 11.10(2) </w:t>
      </w:r>
      <w:proofErr w:type="spellStart"/>
      <w:r w:rsidRPr="00626727">
        <w:rPr>
          <w:rFonts w:ascii="Segoe UI" w:eastAsia="Times New Roman" w:hAnsi="Segoe UI" w:cs="Segoe UI"/>
          <w:color w:val="0D0D0D"/>
          <w:sz w:val="24"/>
          <w:szCs w:val="24"/>
          <w:lang w:eastAsia="en-IN"/>
        </w:rPr>
        <w:t>Cl</w:t>
      </w:r>
      <w:proofErr w:type="spellEnd"/>
      <w:r w:rsidRPr="00626727">
        <w:rPr>
          <w:rFonts w:ascii="Segoe UI" w:eastAsia="Times New Roman" w:hAnsi="Segoe UI" w:cs="Segoe UI"/>
          <w:color w:val="0D0D0D"/>
          <w:sz w:val="24"/>
          <w:szCs w:val="24"/>
          <w:lang w:eastAsia="en-IN"/>
        </w:rPr>
        <w:t xml:space="preserve"> 3. </w:t>
      </w:r>
      <w:proofErr w:type="gramStart"/>
      <w:r w:rsidRPr="00626727">
        <w:rPr>
          <w:rFonts w:ascii="Segoe UI" w:eastAsia="Times New Roman" w:hAnsi="Segoe UI" w:cs="Segoe UI"/>
          <w:color w:val="0D0D0D"/>
          <w:sz w:val="24"/>
          <w:szCs w:val="24"/>
          <w:lang w:eastAsia="en-IN"/>
        </w:rPr>
        <w:t>page</w:t>
      </w:r>
      <w:proofErr w:type="gramEnd"/>
      <w:r w:rsidRPr="00626727">
        <w:rPr>
          <w:rFonts w:ascii="Segoe UI" w:eastAsia="Times New Roman" w:hAnsi="Segoe UI" w:cs="Segoe UI"/>
          <w:color w:val="0D0D0D"/>
          <w:sz w:val="24"/>
          <w:szCs w:val="24"/>
          <w:lang w:eastAsia="en-IN"/>
        </w:rPr>
        <w:t xml:space="preserve"> No 25, Table Criteria </w:t>
      </w:r>
      <w:proofErr w:type="spellStart"/>
      <w:r w:rsidRPr="00626727">
        <w:rPr>
          <w:rFonts w:ascii="Segoe UI" w:eastAsia="Times New Roman" w:hAnsi="Segoe UI" w:cs="Segoe UI"/>
          <w:color w:val="0D0D0D"/>
          <w:sz w:val="24"/>
          <w:szCs w:val="24"/>
          <w:lang w:eastAsia="en-IN"/>
        </w:rPr>
        <w:t>sl</w:t>
      </w:r>
      <w:proofErr w:type="spellEnd"/>
      <w:r w:rsidRPr="00626727">
        <w:rPr>
          <w:rFonts w:ascii="Segoe UI" w:eastAsia="Times New Roman" w:hAnsi="Segoe UI" w:cs="Segoe UI"/>
          <w:color w:val="0D0D0D"/>
          <w:sz w:val="24"/>
          <w:szCs w:val="24"/>
          <w:lang w:eastAsia="en-IN"/>
        </w:rPr>
        <w:t xml:space="preserve"> no 10, Data protection, Col 3: 1st sentence Existing Clause No bidder is exempted from furnishing the said EMD except the following: a. Registered Micro &amp; Small Enterprises (MSEs) as defined in MSES Procurement Policy. 2012 issued by Department of Micro, Small &amp; Medium Enterprises (MSME) or as registered with the Central Purchase Organisation or the concerned Ministry or Department or Start-ups recognized by Department for </w:t>
      </w:r>
      <w:r w:rsidRPr="00626727">
        <w:rPr>
          <w:rFonts w:ascii="Segoe UI" w:eastAsia="Times New Roman" w:hAnsi="Segoe UI" w:cs="Segoe UI"/>
          <w:color w:val="0D0D0D"/>
          <w:sz w:val="24"/>
          <w:szCs w:val="24"/>
          <w:lang w:eastAsia="en-IN"/>
        </w:rPr>
        <w:lastRenderedPageBreak/>
        <w:t xml:space="preserve">Promotion of Industry and Internal Trade (DPIIT) are completely exempted from payment of EMD on submitting a copy of valid certificate of registration with the authority or agency as indicated in the policy. However, such bidders must submit a Bid Security Declaration (Annexure XXII) in place of the EMD. The bidder/Contractor/SI and Cloud Service Provider (CSP) shall provide an undertaking to: a. comply with the provisions of the Digital Personal Data Protection (DPDP) Act, 2023, the Information Technology (IT) Act, 2000 and all relevant laws, and also penalties/liquidated damages if breach of BIS data found. b. The ownership of all data and rights to audit SI/CSP/Contractor shall remain with BIS for compliance. Gem bid GEM/2026/B/7106494, after due consideration: Revised clause "EMD exemptions as per </w:t>
      </w:r>
      <w:proofErr w:type="spellStart"/>
      <w:r w:rsidRPr="00626727">
        <w:rPr>
          <w:rFonts w:ascii="Segoe UI" w:eastAsia="Times New Roman" w:hAnsi="Segoe UI" w:cs="Segoe UI"/>
          <w:color w:val="0D0D0D"/>
          <w:sz w:val="24"/>
          <w:szCs w:val="24"/>
          <w:lang w:eastAsia="en-IN"/>
        </w:rPr>
        <w:t>GeM</w:t>
      </w:r>
      <w:proofErr w:type="spellEnd"/>
      <w:r w:rsidRPr="00626727">
        <w:rPr>
          <w:rFonts w:ascii="Segoe UI" w:eastAsia="Times New Roman" w:hAnsi="Segoe UI" w:cs="Segoe UI"/>
          <w:color w:val="0D0D0D"/>
          <w:sz w:val="24"/>
          <w:szCs w:val="24"/>
          <w:lang w:eastAsia="en-IN"/>
        </w:rPr>
        <w:t xml:space="preserve"> General Terms &amp; Conditions (at the time of bid publishing) is permitted. However, such bidders must submit a Bid Security Declaration (Annexure XXII) in place of the EMD" "The bidder/ Contractor/ SI and Cloud Service Provider (CSP)/</w:t>
      </w:r>
      <w:proofErr w:type="spellStart"/>
      <w:r w:rsidRPr="00626727">
        <w:rPr>
          <w:rFonts w:ascii="Segoe UI" w:eastAsia="Times New Roman" w:hAnsi="Segoe UI" w:cs="Segoe UI"/>
          <w:color w:val="0D0D0D"/>
          <w:sz w:val="24"/>
          <w:szCs w:val="24"/>
          <w:lang w:eastAsia="en-IN"/>
        </w:rPr>
        <w:t>SaaS</w:t>
      </w:r>
      <w:proofErr w:type="spellEnd"/>
      <w:r w:rsidRPr="00626727">
        <w:rPr>
          <w:rFonts w:ascii="Segoe UI" w:eastAsia="Times New Roman" w:hAnsi="Segoe UI" w:cs="Segoe UI"/>
          <w:color w:val="0D0D0D"/>
          <w:sz w:val="24"/>
          <w:szCs w:val="24"/>
          <w:lang w:eastAsia="en-IN"/>
        </w:rPr>
        <w:t xml:space="preserve"> provider shall provide an undertaking to: a. Comply with the provisions of the Digital Personal Data Protection (DPDP) Act, 2023, the Information Technology (IT) Act, 2000 and all relevant laws, and also penalties/liquidated damages if breach of BIS data found. </w:t>
      </w:r>
      <w:proofErr w:type="gramStart"/>
      <w:r w:rsidRPr="00626727">
        <w:rPr>
          <w:rFonts w:ascii="Segoe UI" w:eastAsia="Times New Roman" w:hAnsi="Segoe UI" w:cs="Segoe UI"/>
          <w:color w:val="0D0D0D"/>
          <w:sz w:val="24"/>
          <w:szCs w:val="24"/>
          <w:lang w:eastAsia="en-IN"/>
        </w:rPr>
        <w:t>b</w:t>
      </w:r>
      <w:proofErr w:type="gramEnd"/>
      <w:r w:rsidRPr="00626727">
        <w:rPr>
          <w:rFonts w:ascii="Segoe UI" w:eastAsia="Times New Roman" w:hAnsi="Segoe UI" w:cs="Segoe UI"/>
          <w:color w:val="0D0D0D"/>
          <w:sz w:val="24"/>
          <w:szCs w:val="24"/>
          <w:lang w:eastAsia="en-IN"/>
        </w:rPr>
        <w:t>. The ownership of all data and rights to audit SI/CSP/Contractor/</w:t>
      </w:r>
      <w:proofErr w:type="spellStart"/>
      <w:r w:rsidRPr="00626727">
        <w:rPr>
          <w:rFonts w:ascii="Segoe UI" w:eastAsia="Times New Roman" w:hAnsi="Segoe UI" w:cs="Segoe UI"/>
          <w:color w:val="0D0D0D"/>
          <w:sz w:val="24"/>
          <w:szCs w:val="24"/>
          <w:lang w:eastAsia="en-IN"/>
        </w:rPr>
        <w:t>SaaS</w:t>
      </w:r>
      <w:proofErr w:type="spellEnd"/>
      <w:r w:rsidRPr="00626727">
        <w:rPr>
          <w:rFonts w:ascii="Segoe UI" w:eastAsia="Times New Roman" w:hAnsi="Segoe UI" w:cs="Segoe UI"/>
          <w:color w:val="0D0D0D"/>
          <w:sz w:val="24"/>
          <w:szCs w:val="24"/>
          <w:lang w:eastAsia="en-IN"/>
        </w:rPr>
        <w:t xml:space="preserve"> Provider shall remain with BIS for compliance" 3 C1 3. </w:t>
      </w:r>
      <w:proofErr w:type="gramStart"/>
      <w:r w:rsidRPr="00626727">
        <w:rPr>
          <w:rFonts w:ascii="Segoe UI" w:eastAsia="Times New Roman" w:hAnsi="Segoe UI" w:cs="Segoe UI"/>
          <w:color w:val="0D0D0D"/>
          <w:sz w:val="24"/>
          <w:szCs w:val="24"/>
          <w:lang w:eastAsia="en-IN"/>
        </w:rPr>
        <w:t>page</w:t>
      </w:r>
      <w:proofErr w:type="gramEnd"/>
      <w:r w:rsidRPr="00626727">
        <w:rPr>
          <w:rFonts w:ascii="Segoe UI" w:eastAsia="Times New Roman" w:hAnsi="Segoe UI" w:cs="Segoe UI"/>
          <w:color w:val="0D0D0D"/>
          <w:sz w:val="24"/>
          <w:szCs w:val="24"/>
          <w:lang w:eastAsia="en-IN"/>
        </w:rPr>
        <w:t xml:space="preserve"> No 25, Table Criteria 11, </w:t>
      </w:r>
      <w:proofErr w:type="spellStart"/>
      <w:r w:rsidRPr="00626727">
        <w:rPr>
          <w:rFonts w:ascii="Segoe UI" w:eastAsia="Times New Roman" w:hAnsi="Segoe UI" w:cs="Segoe UI"/>
          <w:color w:val="0D0D0D"/>
          <w:sz w:val="24"/>
          <w:szCs w:val="24"/>
          <w:lang w:eastAsia="en-IN"/>
        </w:rPr>
        <w:t>Meity</w:t>
      </w:r>
      <w:proofErr w:type="spellEnd"/>
      <w:r w:rsidRPr="00626727">
        <w:rPr>
          <w:rFonts w:ascii="Segoe UI" w:eastAsia="Times New Roman" w:hAnsi="Segoe UI" w:cs="Segoe UI"/>
          <w:color w:val="0D0D0D"/>
          <w:sz w:val="24"/>
          <w:szCs w:val="24"/>
          <w:lang w:eastAsia="en-IN"/>
        </w:rPr>
        <w:t xml:space="preserve"> Empanelled CSP, Col 3: 1 sentence 4 </w:t>
      </w:r>
      <w:proofErr w:type="spellStart"/>
      <w:r w:rsidRPr="00626727">
        <w:rPr>
          <w:rFonts w:ascii="Segoe UI" w:eastAsia="Times New Roman" w:hAnsi="Segoe UI" w:cs="Segoe UI"/>
          <w:color w:val="0D0D0D"/>
          <w:sz w:val="24"/>
          <w:szCs w:val="24"/>
          <w:lang w:eastAsia="en-IN"/>
        </w:rPr>
        <w:t>Cl</w:t>
      </w:r>
      <w:proofErr w:type="spellEnd"/>
      <w:r w:rsidRPr="00626727">
        <w:rPr>
          <w:rFonts w:ascii="Segoe UI" w:eastAsia="Times New Roman" w:hAnsi="Segoe UI" w:cs="Segoe UI"/>
          <w:color w:val="0D0D0D"/>
          <w:sz w:val="24"/>
          <w:szCs w:val="24"/>
          <w:lang w:eastAsia="en-IN"/>
        </w:rPr>
        <w:t xml:space="preserve"> 3. </w:t>
      </w:r>
      <w:proofErr w:type="gramStart"/>
      <w:r w:rsidRPr="00626727">
        <w:rPr>
          <w:rFonts w:ascii="Segoe UI" w:eastAsia="Times New Roman" w:hAnsi="Segoe UI" w:cs="Segoe UI"/>
          <w:color w:val="0D0D0D"/>
          <w:sz w:val="24"/>
          <w:szCs w:val="24"/>
          <w:lang w:eastAsia="en-IN"/>
        </w:rPr>
        <w:t>page</w:t>
      </w:r>
      <w:proofErr w:type="gramEnd"/>
      <w:r w:rsidRPr="00626727">
        <w:rPr>
          <w:rFonts w:ascii="Segoe UI" w:eastAsia="Times New Roman" w:hAnsi="Segoe UI" w:cs="Segoe UI"/>
          <w:color w:val="0D0D0D"/>
          <w:sz w:val="24"/>
          <w:szCs w:val="24"/>
          <w:lang w:eastAsia="en-IN"/>
        </w:rPr>
        <w:t xml:space="preserve"> No 26, Table Criteria 11, Col 3, "The Cloud Service Provider (CSP) should be empanelled with the Ministry of Electronics &amp; Information and Technology (</w:t>
      </w:r>
      <w:proofErr w:type="spellStart"/>
      <w:r w:rsidRPr="00626727">
        <w:rPr>
          <w:rFonts w:ascii="Segoe UI" w:eastAsia="Times New Roman" w:hAnsi="Segoe UI" w:cs="Segoe UI"/>
          <w:color w:val="0D0D0D"/>
          <w:sz w:val="24"/>
          <w:szCs w:val="24"/>
          <w:lang w:eastAsia="en-IN"/>
        </w:rPr>
        <w:t>Meity</w:t>
      </w:r>
      <w:proofErr w:type="spellEnd"/>
      <w:r w:rsidRPr="00626727">
        <w:rPr>
          <w:rFonts w:ascii="Segoe UI" w:eastAsia="Times New Roman" w:hAnsi="Segoe UI" w:cs="Segoe UI"/>
          <w:color w:val="0D0D0D"/>
          <w:sz w:val="24"/>
          <w:szCs w:val="24"/>
          <w:lang w:eastAsia="en-IN"/>
        </w:rPr>
        <w:t xml:space="preserve">), Government of India for offering both DC &amp; DR on its own to government bodies." CSP Uptime offered: a. Uptime offered on a single VM instance is more than or equal to 99.5%. b. Uptime offered on 2 or more VM instances (in HA mode) is more than or equal to 99.9%. 5 </w:t>
      </w:r>
      <w:proofErr w:type="spellStart"/>
      <w:r w:rsidRPr="00626727">
        <w:rPr>
          <w:rFonts w:ascii="Segoe UI" w:eastAsia="Times New Roman" w:hAnsi="Segoe UI" w:cs="Segoe UI"/>
          <w:color w:val="0D0D0D"/>
          <w:sz w:val="24"/>
          <w:szCs w:val="24"/>
          <w:lang w:eastAsia="en-IN"/>
        </w:rPr>
        <w:t>Cl</w:t>
      </w:r>
      <w:proofErr w:type="spellEnd"/>
      <w:r w:rsidRPr="00626727">
        <w:rPr>
          <w:rFonts w:ascii="Segoe UI" w:eastAsia="Times New Roman" w:hAnsi="Segoe UI" w:cs="Segoe UI"/>
          <w:color w:val="0D0D0D"/>
          <w:sz w:val="24"/>
          <w:szCs w:val="24"/>
          <w:lang w:eastAsia="en-IN"/>
        </w:rPr>
        <w:t xml:space="preserve"> 3, Criteria 11, Page 25, CSP Public Facing Website: CSP shall have published on its public facing website-cloud services' rates for India, Service Level Agreements (SLAs), dashboard live status of cloud services' health across global data centre and outage details (if any) with RCA. 6 page no 49, </w:t>
      </w:r>
      <w:proofErr w:type="spellStart"/>
      <w:r w:rsidRPr="00626727">
        <w:rPr>
          <w:rFonts w:ascii="Segoe UI" w:eastAsia="Times New Roman" w:hAnsi="Segoe UI" w:cs="Segoe UI"/>
          <w:color w:val="0D0D0D"/>
          <w:sz w:val="24"/>
          <w:szCs w:val="24"/>
          <w:lang w:eastAsia="en-IN"/>
        </w:rPr>
        <w:t>Cl</w:t>
      </w:r>
      <w:proofErr w:type="spellEnd"/>
      <w:r w:rsidRPr="00626727">
        <w:rPr>
          <w:rFonts w:ascii="Segoe UI" w:eastAsia="Times New Roman" w:hAnsi="Segoe UI" w:cs="Segoe UI"/>
          <w:color w:val="0D0D0D"/>
          <w:sz w:val="24"/>
          <w:szCs w:val="24"/>
          <w:lang w:eastAsia="en-IN"/>
        </w:rPr>
        <w:t xml:space="preserve"> 5.2.2, System Monitoring Addition (4) "The Cloud Service Provider (CSP) or the underlying data centre for </w:t>
      </w:r>
      <w:proofErr w:type="spellStart"/>
      <w:r w:rsidRPr="00626727">
        <w:rPr>
          <w:rFonts w:ascii="Segoe UI" w:eastAsia="Times New Roman" w:hAnsi="Segoe UI" w:cs="Segoe UI"/>
          <w:color w:val="0D0D0D"/>
          <w:sz w:val="24"/>
          <w:szCs w:val="24"/>
          <w:lang w:eastAsia="en-IN"/>
        </w:rPr>
        <w:t>SaaS</w:t>
      </w:r>
      <w:proofErr w:type="spellEnd"/>
      <w:r w:rsidRPr="00626727">
        <w:rPr>
          <w:rFonts w:ascii="Segoe UI" w:eastAsia="Times New Roman" w:hAnsi="Segoe UI" w:cs="Segoe UI"/>
          <w:color w:val="0D0D0D"/>
          <w:sz w:val="24"/>
          <w:szCs w:val="24"/>
          <w:lang w:eastAsia="en-IN"/>
        </w:rPr>
        <w:t xml:space="preserve"> platforms should be empanelled with the Ministry of Electronics &amp; Information and Technology (</w:t>
      </w:r>
      <w:proofErr w:type="spellStart"/>
      <w:r w:rsidRPr="00626727">
        <w:rPr>
          <w:rFonts w:ascii="Segoe UI" w:eastAsia="Times New Roman" w:hAnsi="Segoe UI" w:cs="Segoe UI"/>
          <w:color w:val="0D0D0D"/>
          <w:sz w:val="24"/>
          <w:szCs w:val="24"/>
          <w:lang w:eastAsia="en-IN"/>
        </w:rPr>
        <w:t>MeitY</w:t>
      </w:r>
      <w:proofErr w:type="spellEnd"/>
      <w:r w:rsidRPr="00626727">
        <w:rPr>
          <w:rFonts w:ascii="Segoe UI" w:eastAsia="Times New Roman" w:hAnsi="Segoe UI" w:cs="Segoe UI"/>
          <w:color w:val="0D0D0D"/>
          <w:sz w:val="24"/>
          <w:szCs w:val="24"/>
          <w:lang w:eastAsia="en-IN"/>
        </w:rPr>
        <w:t xml:space="preserve">), Government of India for offering both DC &amp; DR on its own to government bodies." CSP Uptime offered: a. Uptime offered on a single VM instance is more than or equal to 99.5%. b. Uptime offered on 2 or more VM instances (in HA mode) is more than or equal to 99.9%. c. For </w:t>
      </w:r>
      <w:proofErr w:type="spellStart"/>
      <w:r w:rsidRPr="00626727">
        <w:rPr>
          <w:rFonts w:ascii="Segoe UI" w:eastAsia="Times New Roman" w:hAnsi="Segoe UI" w:cs="Segoe UI"/>
          <w:color w:val="0D0D0D"/>
          <w:sz w:val="24"/>
          <w:szCs w:val="24"/>
          <w:lang w:eastAsia="en-IN"/>
        </w:rPr>
        <w:t>SaaS</w:t>
      </w:r>
      <w:proofErr w:type="spellEnd"/>
      <w:r w:rsidRPr="00626727">
        <w:rPr>
          <w:rFonts w:ascii="Segoe UI" w:eastAsia="Times New Roman" w:hAnsi="Segoe UI" w:cs="Segoe UI"/>
          <w:color w:val="0D0D0D"/>
          <w:sz w:val="24"/>
          <w:szCs w:val="24"/>
          <w:lang w:eastAsia="en-IN"/>
        </w:rPr>
        <w:t xml:space="preserve">, platform-level uptime of 99.9% is acceptable (subject to SI undertaking and CSP concurrence.) The criteria" CSP Public Facing Website" is removed. "4. CSP shall publish a secure customer accessible dashboard providing status and details of cloud services'". 7 page 368, </w:t>
      </w:r>
      <w:proofErr w:type="spellStart"/>
      <w:r w:rsidRPr="00626727">
        <w:rPr>
          <w:rFonts w:ascii="Segoe UI" w:eastAsia="Times New Roman" w:hAnsi="Segoe UI" w:cs="Segoe UI"/>
          <w:color w:val="0D0D0D"/>
          <w:sz w:val="24"/>
          <w:szCs w:val="24"/>
          <w:lang w:eastAsia="en-IN"/>
        </w:rPr>
        <w:t>Cl</w:t>
      </w:r>
      <w:proofErr w:type="spellEnd"/>
      <w:r w:rsidRPr="00626727">
        <w:rPr>
          <w:rFonts w:ascii="Segoe UI" w:eastAsia="Times New Roman" w:hAnsi="Segoe UI" w:cs="Segoe UI"/>
          <w:color w:val="0D0D0D"/>
          <w:sz w:val="24"/>
          <w:szCs w:val="24"/>
          <w:lang w:eastAsia="en-IN"/>
        </w:rPr>
        <w:t xml:space="preserve"> 6.40.1(28)(4) 8 Page 389, cl 7.4.1(c), 9 Page 277: CI 6.16.17, </w:t>
      </w:r>
      <w:proofErr w:type="spellStart"/>
      <w:r w:rsidRPr="00626727">
        <w:rPr>
          <w:rFonts w:ascii="Segoe UI" w:eastAsia="Times New Roman" w:hAnsi="Segoe UI" w:cs="Segoe UI"/>
          <w:color w:val="0D0D0D"/>
          <w:sz w:val="24"/>
          <w:szCs w:val="24"/>
          <w:lang w:eastAsia="en-IN"/>
        </w:rPr>
        <w:t>Sl</w:t>
      </w:r>
      <w:proofErr w:type="spellEnd"/>
      <w:r w:rsidRPr="00626727">
        <w:rPr>
          <w:rFonts w:ascii="Segoe UI" w:eastAsia="Times New Roman" w:hAnsi="Segoe UI" w:cs="Segoe UI"/>
          <w:color w:val="0D0D0D"/>
          <w:sz w:val="24"/>
          <w:szCs w:val="24"/>
          <w:lang w:eastAsia="en-IN"/>
        </w:rPr>
        <w:t xml:space="preserve"> No 1(b), The Al Models/Large Language Models </w:t>
      </w:r>
      <w:r w:rsidRPr="00626727">
        <w:rPr>
          <w:rFonts w:ascii="Segoe UI" w:eastAsia="Times New Roman" w:hAnsi="Segoe UI" w:cs="Segoe UI"/>
          <w:color w:val="0D0D0D"/>
          <w:sz w:val="24"/>
          <w:szCs w:val="24"/>
          <w:lang w:eastAsia="en-IN"/>
        </w:rPr>
        <w:lastRenderedPageBreak/>
        <w:t xml:space="preserve">(LLMS) shall be deployed in a fully air-gapped environment to ensure that no data, information, or metadata belonging to the Bureau is transmitted, accessed, shared, or exposed to any external systems, networks, or </w:t>
      </w:r>
      <w:proofErr w:type="spellStart"/>
      <w:r w:rsidRPr="00626727">
        <w:rPr>
          <w:rFonts w:ascii="Segoe UI" w:eastAsia="Times New Roman" w:hAnsi="Segoe UI" w:cs="Segoe UI"/>
          <w:color w:val="0D0D0D"/>
          <w:sz w:val="24"/>
          <w:szCs w:val="24"/>
          <w:lang w:eastAsia="en-IN"/>
        </w:rPr>
        <w:t>thirdparty</w:t>
      </w:r>
      <w:proofErr w:type="spellEnd"/>
      <w:r w:rsidRPr="00626727">
        <w:rPr>
          <w:rFonts w:ascii="Segoe UI" w:eastAsia="Times New Roman" w:hAnsi="Segoe UI" w:cs="Segoe UI"/>
          <w:color w:val="0D0D0D"/>
          <w:sz w:val="24"/>
          <w:szCs w:val="24"/>
          <w:lang w:eastAsia="en-IN"/>
        </w:rPr>
        <w:t xml:space="preserve"> entities under any circumstances and such air-gapped models/LLMs shall be maintained and upgraded to the latest stable versions, as required, without any external connectivity, to ensure security, performance, and compliance. The selected CSP shall provision three separate cloud hosting instances for the following environments: </w:t>
      </w:r>
      <w:proofErr w:type="spellStart"/>
      <w:r w:rsidRPr="00626727">
        <w:rPr>
          <w:rFonts w:ascii="Segoe UI" w:eastAsia="Times New Roman" w:hAnsi="Segoe UI" w:cs="Segoe UI"/>
          <w:color w:val="0D0D0D"/>
          <w:sz w:val="24"/>
          <w:szCs w:val="24"/>
          <w:lang w:eastAsia="en-IN"/>
        </w:rPr>
        <w:t>i</w:t>
      </w:r>
      <w:proofErr w:type="spellEnd"/>
      <w:r w:rsidRPr="00626727">
        <w:rPr>
          <w:rFonts w:ascii="Segoe UI" w:eastAsia="Times New Roman" w:hAnsi="Segoe UI" w:cs="Segoe UI"/>
          <w:color w:val="0D0D0D"/>
          <w:sz w:val="24"/>
          <w:szCs w:val="24"/>
          <w:lang w:eastAsia="en-IN"/>
        </w:rPr>
        <w:t xml:space="preserve">. MOP Development/Implementation: Sized at 25% of the production environment ii. User Acceptance Testing (UAT): A full replica (100%) of the production environment iii. Stabilization and Go-Live (Production): The final production environment </w:t>
      </w:r>
      <w:proofErr w:type="gramStart"/>
      <w:r w:rsidRPr="00626727">
        <w:rPr>
          <w:rFonts w:ascii="Segoe UI" w:eastAsia="Times New Roman" w:hAnsi="Segoe UI" w:cs="Segoe UI"/>
          <w:color w:val="0D0D0D"/>
          <w:sz w:val="24"/>
          <w:szCs w:val="24"/>
          <w:lang w:eastAsia="en-IN"/>
        </w:rPr>
        <w:t>iv</w:t>
      </w:r>
      <w:proofErr w:type="gramEnd"/>
      <w:r w:rsidRPr="00626727">
        <w:rPr>
          <w:rFonts w:ascii="Segoe UI" w:eastAsia="Times New Roman" w:hAnsi="Segoe UI" w:cs="Segoe UI"/>
          <w:color w:val="0D0D0D"/>
          <w:sz w:val="24"/>
          <w:szCs w:val="24"/>
          <w:lang w:eastAsia="en-IN"/>
        </w:rPr>
        <w:t xml:space="preserve">. DR Site: A full replica (100%) of the production environment </w:t>
      </w:r>
      <w:proofErr w:type="gramStart"/>
      <w:r w:rsidRPr="00626727">
        <w:rPr>
          <w:rFonts w:ascii="Segoe UI" w:eastAsia="Times New Roman" w:hAnsi="Segoe UI" w:cs="Segoe UI"/>
          <w:color w:val="0D0D0D"/>
          <w:sz w:val="24"/>
          <w:szCs w:val="24"/>
          <w:lang w:eastAsia="en-IN"/>
        </w:rPr>
        <w:t>It</w:t>
      </w:r>
      <w:proofErr w:type="gramEnd"/>
      <w:r w:rsidRPr="00626727">
        <w:rPr>
          <w:rFonts w:ascii="Segoe UI" w:eastAsia="Times New Roman" w:hAnsi="Segoe UI" w:cs="Segoe UI"/>
          <w:color w:val="0D0D0D"/>
          <w:sz w:val="24"/>
          <w:szCs w:val="24"/>
          <w:lang w:eastAsia="en-IN"/>
        </w:rPr>
        <w:t xml:space="preserve"> shall interface with instruments using standard communication protocols (e.g., RS-232, USB, TCP/IP, OPC-UA etc.). "The Al Models/Large Language Models (LLMs) shall be deployed in a secure air-gapped or equivalent environment (e.g. private VPC) to ensure zero data retention by third parties. No data, information, or metadata belonging to the Bureau is transmitted, accessed, shared, or exposed to any external systems, networks, or third party entities under any circumstances and such air-gapped models/LLMs shall be maintained and upgraded to the latest stable versions, as required, without any external connectivity, to ensure security, performance, and compliance." "The selected CSP shall provision following separate cloud hosting instances for the following environments: Batch-wise modules (ii.) User Acceptance </w:t>
      </w:r>
      <w:proofErr w:type="gramStart"/>
      <w:r w:rsidRPr="00626727">
        <w:rPr>
          <w:rFonts w:ascii="Segoe UI" w:eastAsia="Times New Roman" w:hAnsi="Segoe UI" w:cs="Segoe UI"/>
          <w:color w:val="0D0D0D"/>
          <w:sz w:val="24"/>
          <w:szCs w:val="24"/>
          <w:lang w:eastAsia="en-IN"/>
        </w:rPr>
        <w:t>Testing</w:t>
      </w:r>
      <w:proofErr w:type="gramEnd"/>
      <w:r w:rsidRPr="00626727">
        <w:rPr>
          <w:rFonts w:ascii="Segoe UI" w:eastAsia="Times New Roman" w:hAnsi="Segoe UI" w:cs="Segoe UI"/>
          <w:color w:val="0D0D0D"/>
          <w:sz w:val="24"/>
          <w:szCs w:val="24"/>
          <w:lang w:eastAsia="en-IN"/>
        </w:rPr>
        <w:t xml:space="preserve"> </w:t>
      </w:r>
      <w:proofErr w:type="spellStart"/>
      <w:r w:rsidRPr="00626727">
        <w:rPr>
          <w:rFonts w:ascii="Segoe UI" w:eastAsia="Times New Roman" w:hAnsi="Segoe UI" w:cs="Segoe UI"/>
          <w:color w:val="0D0D0D"/>
          <w:sz w:val="24"/>
          <w:szCs w:val="24"/>
          <w:lang w:eastAsia="en-IN"/>
        </w:rPr>
        <w:t>i</w:t>
      </w:r>
      <w:proofErr w:type="spellEnd"/>
      <w:r w:rsidRPr="00626727">
        <w:rPr>
          <w:rFonts w:ascii="Segoe UI" w:eastAsia="Times New Roman" w:hAnsi="Segoe UI" w:cs="Segoe UI"/>
          <w:color w:val="0D0D0D"/>
          <w:sz w:val="24"/>
          <w:szCs w:val="24"/>
          <w:lang w:eastAsia="en-IN"/>
        </w:rPr>
        <w:t xml:space="preserve">. MOP Development/Implementation: should be provisioned to ensure proper Development and UAT of (UAT) of entire </w:t>
      </w:r>
      <w:proofErr w:type="spellStart"/>
      <w:r w:rsidRPr="00626727">
        <w:rPr>
          <w:rFonts w:ascii="Segoe UI" w:eastAsia="Times New Roman" w:hAnsi="Segoe UI" w:cs="Segoe UI"/>
          <w:color w:val="0D0D0D"/>
          <w:sz w:val="24"/>
          <w:szCs w:val="24"/>
          <w:lang w:eastAsia="en-IN"/>
        </w:rPr>
        <w:t>MoP</w:t>
      </w:r>
      <w:proofErr w:type="spellEnd"/>
      <w:r w:rsidRPr="00626727">
        <w:rPr>
          <w:rFonts w:ascii="Segoe UI" w:eastAsia="Times New Roman" w:hAnsi="Segoe UI" w:cs="Segoe UI"/>
          <w:color w:val="0D0D0D"/>
          <w:sz w:val="24"/>
          <w:szCs w:val="24"/>
          <w:lang w:eastAsia="en-IN"/>
        </w:rPr>
        <w:t xml:space="preserve">: A full replica (100%) of the production environment, however Storage can be scaled but must support full load testing (iii.) Stabilization and Go-Live (Production): The final production environment (iii)DR Site: A full replica (100%) of the production environment" " It shall interface with instruments using standard communication protocols (e.g., RS-232, USB, TCP/IP, OPC-UA etc.) or it shall allow integration via middleware/APIs etc. to enable seamless integration of laboratory equipment with LIMS module. Overall responsibility of integration is with SI at equipment end and also at </w:t>
      </w:r>
      <w:proofErr w:type="spellStart"/>
      <w:r w:rsidRPr="00626727">
        <w:rPr>
          <w:rFonts w:ascii="Segoe UI" w:eastAsia="Times New Roman" w:hAnsi="Segoe UI" w:cs="Segoe UI"/>
          <w:color w:val="0D0D0D"/>
          <w:sz w:val="24"/>
          <w:szCs w:val="24"/>
          <w:lang w:eastAsia="en-IN"/>
        </w:rPr>
        <w:t>MoP's</w:t>
      </w:r>
      <w:proofErr w:type="spellEnd"/>
      <w:r w:rsidRPr="00626727">
        <w:rPr>
          <w:rFonts w:ascii="Segoe UI" w:eastAsia="Times New Roman" w:hAnsi="Segoe UI" w:cs="Segoe UI"/>
          <w:color w:val="0D0D0D"/>
          <w:sz w:val="24"/>
          <w:szCs w:val="24"/>
          <w:lang w:eastAsia="en-IN"/>
        </w:rPr>
        <w:t xml:space="preserve"> end. 10 Page 30, cl 4, </w:t>
      </w:r>
      <w:proofErr w:type="spellStart"/>
      <w:r w:rsidRPr="00626727">
        <w:rPr>
          <w:rFonts w:ascii="Segoe UI" w:eastAsia="Times New Roman" w:hAnsi="Segoe UI" w:cs="Segoe UI"/>
          <w:color w:val="0D0D0D"/>
          <w:sz w:val="24"/>
          <w:szCs w:val="24"/>
          <w:lang w:eastAsia="en-IN"/>
        </w:rPr>
        <w:t>sl</w:t>
      </w:r>
      <w:proofErr w:type="spellEnd"/>
      <w:r w:rsidRPr="00626727">
        <w:rPr>
          <w:rFonts w:ascii="Segoe UI" w:eastAsia="Times New Roman" w:hAnsi="Segoe UI" w:cs="Segoe UI"/>
          <w:color w:val="0D0D0D"/>
          <w:sz w:val="24"/>
          <w:szCs w:val="24"/>
          <w:lang w:eastAsia="en-IN"/>
        </w:rPr>
        <w:t xml:space="preserve"> no 7 of table, 1 sentence Experience of the Cloud Service Provider (CSP) in delivering scalable cloud hosting services with proven capability to dynamically </w:t>
      </w:r>
      <w:proofErr w:type="spellStart"/>
      <w:r w:rsidRPr="00626727">
        <w:rPr>
          <w:rFonts w:ascii="Segoe UI" w:eastAsia="Times New Roman" w:hAnsi="Segoe UI" w:cs="Segoe UI"/>
          <w:color w:val="0D0D0D"/>
          <w:sz w:val="24"/>
          <w:szCs w:val="24"/>
          <w:lang w:eastAsia="en-IN"/>
        </w:rPr>
        <w:t>hyperscale</w:t>
      </w:r>
      <w:proofErr w:type="spellEnd"/>
      <w:r w:rsidRPr="00626727">
        <w:rPr>
          <w:rFonts w:ascii="Segoe UI" w:eastAsia="Times New Roman" w:hAnsi="Segoe UI" w:cs="Segoe UI"/>
          <w:color w:val="0D0D0D"/>
          <w:sz w:val="24"/>
          <w:szCs w:val="24"/>
          <w:lang w:eastAsia="en-IN"/>
        </w:rPr>
        <w:t xml:space="preserve"> infrastructure to support at least 1</w:t>
      </w:r>
      <w:proofErr w:type="gramStart"/>
      <w:r w:rsidRPr="00626727">
        <w:rPr>
          <w:rFonts w:ascii="Segoe UI" w:eastAsia="Times New Roman" w:hAnsi="Segoe UI" w:cs="Segoe UI"/>
          <w:color w:val="0D0D0D"/>
          <w:sz w:val="24"/>
          <w:szCs w:val="24"/>
          <w:lang w:eastAsia="en-IN"/>
        </w:rPr>
        <w:t>,00,000</w:t>
      </w:r>
      <w:proofErr w:type="gramEnd"/>
      <w:r w:rsidRPr="00626727">
        <w:rPr>
          <w:rFonts w:ascii="Segoe UI" w:eastAsia="Times New Roman" w:hAnsi="Segoe UI" w:cs="Segoe UI"/>
          <w:color w:val="0D0D0D"/>
          <w:sz w:val="24"/>
          <w:szCs w:val="24"/>
          <w:lang w:eastAsia="en-IN"/>
        </w:rPr>
        <w:t xml:space="preserve"> concurrent users, a. 1 project 3.5 marks b. 2 or more project-7 marks Public customer references along with undertaking mentioning that the CSP has the capacity to </w:t>
      </w:r>
      <w:proofErr w:type="spellStart"/>
      <w:r w:rsidRPr="00626727">
        <w:rPr>
          <w:rFonts w:ascii="Segoe UI" w:eastAsia="Times New Roman" w:hAnsi="Segoe UI" w:cs="Segoe UI"/>
          <w:color w:val="0D0D0D"/>
          <w:sz w:val="24"/>
          <w:szCs w:val="24"/>
          <w:lang w:eastAsia="en-IN"/>
        </w:rPr>
        <w:t>hyperscale</w:t>
      </w:r>
      <w:proofErr w:type="spellEnd"/>
      <w:r w:rsidRPr="00626727">
        <w:rPr>
          <w:rFonts w:ascii="Segoe UI" w:eastAsia="Times New Roman" w:hAnsi="Segoe UI" w:cs="Segoe UI"/>
          <w:color w:val="0D0D0D"/>
          <w:sz w:val="24"/>
          <w:szCs w:val="24"/>
          <w:lang w:eastAsia="en-IN"/>
        </w:rPr>
        <w:t xml:space="preserve"> to handle sudden spike in the concurrent user requirement (</w:t>
      </w:r>
      <w:proofErr w:type="spellStart"/>
      <w:r w:rsidRPr="00626727">
        <w:rPr>
          <w:rFonts w:ascii="Segoe UI" w:eastAsia="Times New Roman" w:hAnsi="Segoe UI" w:cs="Segoe UI"/>
          <w:color w:val="0D0D0D"/>
          <w:sz w:val="24"/>
          <w:szCs w:val="24"/>
          <w:lang w:eastAsia="en-IN"/>
        </w:rPr>
        <w:t>upto</w:t>
      </w:r>
      <w:proofErr w:type="spellEnd"/>
      <w:r w:rsidRPr="00626727">
        <w:rPr>
          <w:rFonts w:ascii="Segoe UI" w:eastAsia="Times New Roman" w:hAnsi="Segoe UI" w:cs="Segoe UI"/>
          <w:color w:val="0D0D0D"/>
          <w:sz w:val="24"/>
          <w:szCs w:val="24"/>
          <w:lang w:eastAsia="en-IN"/>
        </w:rPr>
        <w:t xml:space="preserve"> 1 lakh). Documents shall be submitted on CSP's letterhead with sign and stamp of the CSP. 11 </w:t>
      </w:r>
      <w:proofErr w:type="spellStart"/>
      <w:r w:rsidRPr="00626727">
        <w:rPr>
          <w:rFonts w:ascii="Segoe UI" w:eastAsia="Times New Roman" w:hAnsi="Segoe UI" w:cs="Segoe UI"/>
          <w:color w:val="0D0D0D"/>
          <w:sz w:val="24"/>
          <w:szCs w:val="24"/>
          <w:lang w:eastAsia="en-IN"/>
        </w:rPr>
        <w:t>раде</w:t>
      </w:r>
      <w:proofErr w:type="spellEnd"/>
      <w:r w:rsidRPr="00626727">
        <w:rPr>
          <w:rFonts w:ascii="Segoe UI" w:eastAsia="Times New Roman" w:hAnsi="Segoe UI" w:cs="Segoe UI"/>
          <w:color w:val="0D0D0D"/>
          <w:sz w:val="24"/>
          <w:szCs w:val="24"/>
          <w:lang w:eastAsia="en-IN"/>
        </w:rPr>
        <w:t xml:space="preserve"> </w:t>
      </w:r>
      <w:proofErr w:type="spellStart"/>
      <w:r w:rsidRPr="00626727">
        <w:rPr>
          <w:rFonts w:ascii="Segoe UI" w:eastAsia="Times New Roman" w:hAnsi="Segoe UI" w:cs="Segoe UI"/>
          <w:color w:val="0D0D0D"/>
          <w:sz w:val="24"/>
          <w:szCs w:val="24"/>
          <w:lang w:eastAsia="en-IN"/>
        </w:rPr>
        <w:t>по</w:t>
      </w:r>
      <w:proofErr w:type="spellEnd"/>
      <w:r w:rsidRPr="00626727">
        <w:rPr>
          <w:rFonts w:ascii="Segoe UI" w:eastAsia="Times New Roman" w:hAnsi="Segoe UI" w:cs="Segoe UI"/>
          <w:color w:val="0D0D0D"/>
          <w:sz w:val="24"/>
          <w:szCs w:val="24"/>
          <w:lang w:eastAsia="en-IN"/>
        </w:rPr>
        <w:t xml:space="preserve"> 389, </w:t>
      </w:r>
      <w:proofErr w:type="spellStart"/>
      <w:r w:rsidRPr="00626727">
        <w:rPr>
          <w:rFonts w:ascii="Segoe UI" w:eastAsia="Times New Roman" w:hAnsi="Segoe UI" w:cs="Segoe UI"/>
          <w:color w:val="0D0D0D"/>
          <w:sz w:val="24"/>
          <w:szCs w:val="24"/>
          <w:lang w:eastAsia="en-IN"/>
        </w:rPr>
        <w:t>Cl</w:t>
      </w:r>
      <w:proofErr w:type="spellEnd"/>
      <w:r w:rsidRPr="00626727">
        <w:rPr>
          <w:rFonts w:ascii="Segoe UI" w:eastAsia="Times New Roman" w:hAnsi="Segoe UI" w:cs="Segoe UI"/>
          <w:color w:val="0D0D0D"/>
          <w:sz w:val="24"/>
          <w:szCs w:val="24"/>
          <w:lang w:eastAsia="en-IN"/>
        </w:rPr>
        <w:t xml:space="preserve"> 7.4.2 "Mandatory Security Services from CSP" The first sentence after the title is replaced with the following: "The cloud </w:t>
      </w:r>
      <w:r w:rsidRPr="00626727">
        <w:rPr>
          <w:rFonts w:ascii="Segoe UI" w:eastAsia="Times New Roman" w:hAnsi="Segoe UI" w:cs="Segoe UI"/>
          <w:color w:val="0D0D0D"/>
          <w:sz w:val="24"/>
          <w:szCs w:val="24"/>
          <w:lang w:eastAsia="en-IN"/>
        </w:rPr>
        <w:lastRenderedPageBreak/>
        <w:t>platform should support and provide the following integrated security services:" 12 Page 374, cl 7.1(3) Open-Source/OTS Components. Addition after (e) 13 "T+2 months" CI 8.2, SI No 3, page 396: The text in Column 3 14 Page 42, cl 11.29(2) Scope of Audit, Addition of Note after (g): marks" "Experience of the Cloud Service Provider (CSP)/</w:t>
      </w:r>
      <w:proofErr w:type="spellStart"/>
      <w:r w:rsidRPr="00626727">
        <w:rPr>
          <w:rFonts w:ascii="Segoe UI" w:eastAsia="Times New Roman" w:hAnsi="Segoe UI" w:cs="Segoe UI"/>
          <w:color w:val="0D0D0D"/>
          <w:sz w:val="24"/>
          <w:szCs w:val="24"/>
          <w:lang w:eastAsia="en-IN"/>
        </w:rPr>
        <w:t>SaaS</w:t>
      </w:r>
      <w:proofErr w:type="spellEnd"/>
      <w:r w:rsidRPr="00626727">
        <w:rPr>
          <w:rFonts w:ascii="Segoe UI" w:eastAsia="Times New Roman" w:hAnsi="Segoe UI" w:cs="Segoe UI"/>
          <w:color w:val="0D0D0D"/>
          <w:sz w:val="24"/>
          <w:szCs w:val="24"/>
          <w:lang w:eastAsia="en-IN"/>
        </w:rPr>
        <w:t xml:space="preserve"> platform in delivering scalable cloud hosting services with proven capability to dynamically </w:t>
      </w:r>
      <w:proofErr w:type="spellStart"/>
      <w:r w:rsidRPr="00626727">
        <w:rPr>
          <w:rFonts w:ascii="Segoe UI" w:eastAsia="Times New Roman" w:hAnsi="Segoe UI" w:cs="Segoe UI"/>
          <w:color w:val="0D0D0D"/>
          <w:sz w:val="24"/>
          <w:szCs w:val="24"/>
          <w:lang w:eastAsia="en-IN"/>
        </w:rPr>
        <w:t>hyperscale</w:t>
      </w:r>
      <w:proofErr w:type="spellEnd"/>
      <w:r w:rsidRPr="00626727">
        <w:rPr>
          <w:rFonts w:ascii="Segoe UI" w:eastAsia="Times New Roman" w:hAnsi="Segoe UI" w:cs="Segoe UI"/>
          <w:color w:val="0D0D0D"/>
          <w:sz w:val="24"/>
          <w:szCs w:val="24"/>
          <w:lang w:eastAsia="en-IN"/>
        </w:rPr>
        <w:t xml:space="preserve"> infrastructure to support at least 1</w:t>
      </w:r>
      <w:proofErr w:type="gramStart"/>
      <w:r w:rsidRPr="00626727">
        <w:rPr>
          <w:rFonts w:ascii="Segoe UI" w:eastAsia="Times New Roman" w:hAnsi="Segoe UI" w:cs="Segoe UI"/>
          <w:color w:val="0D0D0D"/>
          <w:sz w:val="24"/>
          <w:szCs w:val="24"/>
          <w:lang w:eastAsia="en-IN"/>
        </w:rPr>
        <w:t>,00,000</w:t>
      </w:r>
      <w:proofErr w:type="gramEnd"/>
      <w:r w:rsidRPr="00626727">
        <w:rPr>
          <w:rFonts w:ascii="Segoe UI" w:eastAsia="Times New Roman" w:hAnsi="Segoe UI" w:cs="Segoe UI"/>
          <w:color w:val="0D0D0D"/>
          <w:sz w:val="24"/>
          <w:szCs w:val="24"/>
          <w:lang w:eastAsia="en-IN"/>
        </w:rPr>
        <w:t xml:space="preserve"> concurrent </w:t>
      </w:r>
      <w:proofErr w:type="spellStart"/>
      <w:r w:rsidRPr="00626727">
        <w:rPr>
          <w:rFonts w:ascii="Segoe UI" w:eastAsia="Times New Roman" w:hAnsi="Segoe UI" w:cs="Segoe UI"/>
          <w:color w:val="0D0D0D"/>
          <w:sz w:val="24"/>
          <w:szCs w:val="24"/>
          <w:lang w:eastAsia="en-IN"/>
        </w:rPr>
        <w:t>users.a</w:t>
      </w:r>
      <w:proofErr w:type="spellEnd"/>
      <w:r w:rsidRPr="00626727">
        <w:rPr>
          <w:rFonts w:ascii="Segoe UI" w:eastAsia="Times New Roman" w:hAnsi="Segoe UI" w:cs="Segoe UI"/>
          <w:color w:val="0D0D0D"/>
          <w:sz w:val="24"/>
          <w:szCs w:val="24"/>
          <w:lang w:eastAsia="en-IN"/>
        </w:rPr>
        <w:t xml:space="preserve">. 1 project-3.5 marks, b. 2 or more project-7 Public customer references along with undertaking mentioning that the CSP/underlying CSP in case of </w:t>
      </w:r>
      <w:proofErr w:type="spellStart"/>
      <w:r w:rsidRPr="00626727">
        <w:rPr>
          <w:rFonts w:ascii="Segoe UI" w:eastAsia="Times New Roman" w:hAnsi="Segoe UI" w:cs="Segoe UI"/>
          <w:color w:val="0D0D0D"/>
          <w:sz w:val="24"/>
          <w:szCs w:val="24"/>
          <w:lang w:eastAsia="en-IN"/>
        </w:rPr>
        <w:t>SaaS</w:t>
      </w:r>
      <w:proofErr w:type="spellEnd"/>
      <w:r w:rsidRPr="00626727">
        <w:rPr>
          <w:rFonts w:ascii="Segoe UI" w:eastAsia="Times New Roman" w:hAnsi="Segoe UI" w:cs="Segoe UI"/>
          <w:color w:val="0D0D0D"/>
          <w:sz w:val="24"/>
          <w:szCs w:val="24"/>
          <w:lang w:eastAsia="en-IN"/>
        </w:rPr>
        <w:t xml:space="preserve">, has the capacity to </w:t>
      </w:r>
      <w:proofErr w:type="spellStart"/>
      <w:r w:rsidRPr="00626727">
        <w:rPr>
          <w:rFonts w:ascii="Segoe UI" w:eastAsia="Times New Roman" w:hAnsi="Segoe UI" w:cs="Segoe UI"/>
          <w:color w:val="0D0D0D"/>
          <w:sz w:val="24"/>
          <w:szCs w:val="24"/>
          <w:lang w:eastAsia="en-IN"/>
        </w:rPr>
        <w:t>hyperscale</w:t>
      </w:r>
      <w:proofErr w:type="spellEnd"/>
      <w:r w:rsidRPr="00626727">
        <w:rPr>
          <w:rFonts w:ascii="Segoe UI" w:eastAsia="Times New Roman" w:hAnsi="Segoe UI" w:cs="Segoe UI"/>
          <w:color w:val="0D0D0D"/>
          <w:sz w:val="24"/>
          <w:szCs w:val="24"/>
          <w:lang w:eastAsia="en-IN"/>
        </w:rPr>
        <w:t xml:space="preserve"> to handle sudden spike in the concurrent user requirement (</w:t>
      </w:r>
      <w:proofErr w:type="spellStart"/>
      <w:r w:rsidRPr="00626727">
        <w:rPr>
          <w:rFonts w:ascii="Segoe UI" w:eastAsia="Times New Roman" w:hAnsi="Segoe UI" w:cs="Segoe UI"/>
          <w:color w:val="0D0D0D"/>
          <w:sz w:val="24"/>
          <w:szCs w:val="24"/>
          <w:lang w:eastAsia="en-IN"/>
        </w:rPr>
        <w:t>upto</w:t>
      </w:r>
      <w:proofErr w:type="spellEnd"/>
      <w:r w:rsidRPr="00626727">
        <w:rPr>
          <w:rFonts w:ascii="Segoe UI" w:eastAsia="Times New Roman" w:hAnsi="Segoe UI" w:cs="Segoe UI"/>
          <w:color w:val="0D0D0D"/>
          <w:sz w:val="24"/>
          <w:szCs w:val="24"/>
          <w:lang w:eastAsia="en-IN"/>
        </w:rPr>
        <w:t xml:space="preserve"> 1 lakh). Documents shall be submitted on CSP's letterhead with sign and stamp of the CSP " "Mandatory Security Services (native or third party)" The first sentence after the title is replaced with the following: "The cloud platform should support and provide the following security services:" (f). The proposed OTS solution should be cloud agnostic to be deployed on any </w:t>
      </w:r>
      <w:proofErr w:type="spellStart"/>
      <w:r w:rsidRPr="00626727">
        <w:rPr>
          <w:rFonts w:ascii="Segoe UI" w:eastAsia="Times New Roman" w:hAnsi="Segoe UI" w:cs="Segoe UI"/>
          <w:color w:val="0D0D0D"/>
          <w:sz w:val="24"/>
          <w:szCs w:val="24"/>
          <w:lang w:eastAsia="en-IN"/>
        </w:rPr>
        <w:t>meity</w:t>
      </w:r>
      <w:proofErr w:type="spellEnd"/>
      <w:r w:rsidRPr="00626727">
        <w:rPr>
          <w:rFonts w:ascii="Segoe UI" w:eastAsia="Times New Roman" w:hAnsi="Segoe UI" w:cs="Segoe UI"/>
          <w:color w:val="0D0D0D"/>
          <w:sz w:val="24"/>
          <w:szCs w:val="24"/>
          <w:lang w:eastAsia="en-IN"/>
        </w:rPr>
        <w:t xml:space="preserve"> </w:t>
      </w:r>
      <w:proofErr w:type="spellStart"/>
      <w:r w:rsidRPr="00626727">
        <w:rPr>
          <w:rFonts w:ascii="Segoe UI" w:eastAsia="Times New Roman" w:hAnsi="Segoe UI" w:cs="Segoe UI"/>
          <w:color w:val="0D0D0D"/>
          <w:sz w:val="24"/>
          <w:szCs w:val="24"/>
          <w:lang w:eastAsia="en-IN"/>
        </w:rPr>
        <w:t>empannelled</w:t>
      </w:r>
      <w:proofErr w:type="spellEnd"/>
      <w:r w:rsidRPr="00626727">
        <w:rPr>
          <w:rFonts w:ascii="Segoe UI" w:eastAsia="Times New Roman" w:hAnsi="Segoe UI" w:cs="Segoe UI"/>
          <w:color w:val="0D0D0D"/>
          <w:sz w:val="24"/>
          <w:szCs w:val="24"/>
          <w:lang w:eastAsia="en-IN"/>
        </w:rPr>
        <w:t xml:space="preserve"> cloud service provider" "T+4 months" Note: "BIS will provide reasonable prior notice for scheduled audits, which will remain limited to the scope defined in the RFP. The third-party auditor will operate under strict confidentiality obligations, and any access to source code or production data (if required) will be granted on a need-to-know basis under controlled and supervised </w:t>
      </w:r>
      <w:proofErr w:type="spellStart"/>
      <w:r w:rsidRPr="00626727">
        <w:rPr>
          <w:rFonts w:ascii="Segoe UI" w:eastAsia="Times New Roman" w:hAnsi="Segoe UI" w:cs="Segoe UI"/>
          <w:color w:val="0D0D0D"/>
          <w:sz w:val="24"/>
          <w:szCs w:val="24"/>
          <w:lang w:eastAsia="en-IN"/>
        </w:rPr>
        <w:t>conditions."..</w:t>
      </w:r>
      <w:proofErr w:type="gramStart"/>
      <w:r w:rsidRPr="00626727">
        <w:rPr>
          <w:rFonts w:ascii="Segoe UI" w:eastAsia="Times New Roman" w:hAnsi="Segoe UI" w:cs="Segoe UI"/>
          <w:color w:val="0D0D0D"/>
          <w:sz w:val="24"/>
          <w:szCs w:val="24"/>
          <w:lang w:eastAsia="en-IN"/>
        </w:rPr>
        <w:t>next</w:t>
      </w:r>
      <w:proofErr w:type="spellEnd"/>
      <w:proofErr w:type="gramEnd"/>
      <w:r w:rsidRPr="00626727">
        <w:rPr>
          <w:rFonts w:ascii="Segoe UI" w:eastAsia="Times New Roman" w:hAnsi="Segoe UI" w:cs="Segoe UI"/>
          <w:color w:val="0D0D0D"/>
          <w:sz w:val="24"/>
          <w:szCs w:val="24"/>
          <w:lang w:eastAsia="en-IN"/>
        </w:rPr>
        <w:t xml:space="preserve"> 4 page I will u after this</w:t>
      </w:r>
    </w:p>
    <w:p w:rsidR="00626727" w:rsidRPr="00626727" w:rsidRDefault="00626727" w:rsidP="00626727">
      <w:pPr>
        <w:spacing w:after="0" w:line="240" w:lineRule="auto"/>
        <w:rPr>
          <w:rFonts w:ascii="Segoe UI" w:eastAsia="Times New Roman" w:hAnsi="Segoe UI" w:cs="Segoe UI"/>
          <w:color w:val="0D0D0D"/>
          <w:sz w:val="21"/>
          <w:szCs w:val="21"/>
          <w:lang w:eastAsia="en-IN"/>
        </w:rPr>
      </w:pPr>
      <w:r w:rsidRPr="00626727">
        <w:rPr>
          <w:rFonts w:ascii="Segoe UI" w:eastAsia="Times New Roman" w:hAnsi="Segoe UI" w:cs="Segoe UI"/>
          <w:color w:val="0D0D0D"/>
          <w:sz w:val="21"/>
          <w:szCs w:val="21"/>
          <w:lang w:eastAsia="en-IN"/>
        </w:rPr>
        <w:br/>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Tejaswini, I will explain this in </w:t>
      </w:r>
      <w:r w:rsidRPr="00626727">
        <w:rPr>
          <w:rFonts w:ascii="Segoe UI" w:eastAsia="Times New Roman" w:hAnsi="Segoe UI" w:cs="Segoe UI"/>
          <w:b/>
          <w:bCs/>
          <w:color w:val="0D0D0D"/>
          <w:sz w:val="24"/>
          <w:szCs w:val="24"/>
          <w:lang w:eastAsia="en-IN"/>
        </w:rPr>
        <w:t>very simple speakable English</w:t>
      </w:r>
      <w:r w:rsidRPr="00626727">
        <w:rPr>
          <w:rFonts w:ascii="Segoe UI" w:eastAsia="Times New Roman" w:hAnsi="Segoe UI" w:cs="Segoe UI"/>
          <w:color w:val="0D0D0D"/>
          <w:sz w:val="24"/>
          <w:szCs w:val="24"/>
          <w:lang w:eastAsia="en-IN"/>
        </w:rPr>
        <w:t> so you can tell your manager clearly.</w:t>
      </w:r>
      <w:r w:rsidRPr="00626727">
        <w:rPr>
          <w:rFonts w:ascii="Segoe UI" w:eastAsia="Times New Roman" w:hAnsi="Segoe UI" w:cs="Segoe UI"/>
          <w:color w:val="0D0D0D"/>
          <w:sz w:val="24"/>
          <w:szCs w:val="24"/>
          <w:lang w:eastAsia="en-IN"/>
        </w:rPr>
        <w:br/>
        <w:t>I will show you </w:t>
      </w:r>
      <w:r w:rsidRPr="00626727">
        <w:rPr>
          <w:rFonts w:ascii="Segoe UI" w:eastAsia="Times New Roman" w:hAnsi="Segoe UI" w:cs="Segoe UI"/>
          <w:b/>
          <w:bCs/>
          <w:color w:val="0D0D0D"/>
          <w:sz w:val="24"/>
          <w:szCs w:val="24"/>
          <w:lang w:eastAsia="en-IN"/>
        </w:rPr>
        <w:t>3 things for each point</w:t>
      </w:r>
      <w:r w:rsidRPr="00626727">
        <w:rPr>
          <w:rFonts w:ascii="Segoe UI" w:eastAsia="Times New Roman" w:hAnsi="Segoe UI" w:cs="Segoe UI"/>
          <w:color w:val="0D0D0D"/>
          <w:sz w:val="24"/>
          <w:szCs w:val="24"/>
          <w:lang w:eastAsia="en-IN"/>
        </w:rPr>
        <w:t>:</w:t>
      </w:r>
    </w:p>
    <w:p w:rsidR="00626727" w:rsidRPr="00626727" w:rsidRDefault="00626727" w:rsidP="00626727">
      <w:pPr>
        <w:numPr>
          <w:ilvl w:val="0"/>
          <w:numId w:val="3"/>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Old clause meaning</w:t>
      </w:r>
    </w:p>
    <w:p w:rsidR="00626727" w:rsidRPr="00626727" w:rsidRDefault="00626727" w:rsidP="00626727">
      <w:pPr>
        <w:numPr>
          <w:ilvl w:val="0"/>
          <w:numId w:val="3"/>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New clause meaning</w:t>
      </w:r>
    </w:p>
    <w:p w:rsidR="00626727" w:rsidRPr="00626727" w:rsidRDefault="00626727" w:rsidP="00626727">
      <w:pPr>
        <w:numPr>
          <w:ilvl w:val="0"/>
          <w:numId w:val="3"/>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What is the main change</w:t>
      </w:r>
    </w:p>
    <w:p w:rsidR="00626727" w:rsidRPr="00626727" w:rsidRDefault="00626727" w:rsidP="00626727">
      <w:pPr>
        <w:numPr>
          <w:ilvl w:val="0"/>
          <w:numId w:val="3"/>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How to explain to manager (</w:t>
      </w:r>
      <w:proofErr w:type="spellStart"/>
      <w:r w:rsidRPr="00626727">
        <w:rPr>
          <w:rFonts w:ascii="Segoe UI" w:eastAsia="Times New Roman" w:hAnsi="Segoe UI" w:cs="Segoe UI"/>
          <w:b/>
          <w:bCs/>
          <w:color w:val="0D0D0D"/>
          <w:sz w:val="24"/>
          <w:szCs w:val="24"/>
          <w:lang w:eastAsia="en-IN"/>
        </w:rPr>
        <w:t>speakable</w:t>
      </w:r>
      <w:proofErr w:type="spellEnd"/>
      <w:r w:rsidRPr="00626727">
        <w:rPr>
          <w:rFonts w:ascii="Segoe UI" w:eastAsia="Times New Roman" w:hAnsi="Segoe UI" w:cs="Segoe UI"/>
          <w:b/>
          <w:bCs/>
          <w:color w:val="0D0D0D"/>
          <w:sz w:val="24"/>
          <w:szCs w:val="24"/>
          <w:lang w:eastAsia="en-IN"/>
        </w:rPr>
        <w:t> English)</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25"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t>1️⃣ EMD Exemption (Clause 11.10)</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Old Clause Meaning</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w:t>
      </w:r>
      <w:r w:rsidRPr="00626727">
        <w:rPr>
          <w:rFonts w:ascii="Segoe UI" w:eastAsia="Times New Roman" w:hAnsi="Segoe UI" w:cs="Segoe UI"/>
          <w:b/>
          <w:bCs/>
          <w:color w:val="0D0D0D"/>
          <w:sz w:val="24"/>
          <w:szCs w:val="24"/>
          <w:lang w:eastAsia="en-IN"/>
        </w:rPr>
        <w:t>only some bidders were exempted from paying EMD</w:t>
      </w:r>
      <w:r w:rsidRPr="00626727">
        <w:rPr>
          <w:rFonts w:ascii="Segoe UI" w:eastAsia="Times New Roman" w:hAnsi="Segoe UI" w:cs="Segoe UI"/>
          <w:color w:val="0D0D0D"/>
          <w:sz w:val="24"/>
          <w:szCs w:val="24"/>
          <w:lang w:eastAsia="en-IN"/>
        </w:rPr>
        <w:t>, such as:</w:t>
      </w:r>
    </w:p>
    <w:p w:rsidR="00626727" w:rsidRPr="00626727" w:rsidRDefault="00626727" w:rsidP="00626727">
      <w:pPr>
        <w:numPr>
          <w:ilvl w:val="0"/>
          <w:numId w:val="4"/>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lastRenderedPageBreak/>
        <w:t>Micro &amp; Small Enterprises (MSE)</w:t>
      </w:r>
    </w:p>
    <w:p w:rsidR="00626727" w:rsidRPr="00626727" w:rsidRDefault="00626727" w:rsidP="00626727">
      <w:pPr>
        <w:numPr>
          <w:ilvl w:val="0"/>
          <w:numId w:val="4"/>
        </w:numPr>
        <w:spacing w:after="0" w:line="240" w:lineRule="auto"/>
        <w:ind w:left="0"/>
        <w:rPr>
          <w:rFonts w:ascii="Segoe UI" w:eastAsia="Times New Roman" w:hAnsi="Segoe UI" w:cs="Segoe UI"/>
          <w:color w:val="0D0D0D"/>
          <w:sz w:val="24"/>
          <w:szCs w:val="24"/>
          <w:lang w:eastAsia="en-IN"/>
        </w:rPr>
      </w:pPr>
      <w:proofErr w:type="spellStart"/>
      <w:r w:rsidRPr="00626727">
        <w:rPr>
          <w:rFonts w:ascii="Segoe UI" w:eastAsia="Times New Roman" w:hAnsi="Segoe UI" w:cs="Segoe UI"/>
          <w:color w:val="0D0D0D"/>
          <w:sz w:val="24"/>
          <w:szCs w:val="24"/>
          <w:lang w:eastAsia="en-IN"/>
        </w:rPr>
        <w:t>Startups</w:t>
      </w:r>
      <w:proofErr w:type="spellEnd"/>
      <w:r w:rsidRPr="00626727">
        <w:rPr>
          <w:rFonts w:ascii="Segoe UI" w:eastAsia="Times New Roman" w:hAnsi="Segoe UI" w:cs="Segoe UI"/>
          <w:color w:val="0D0D0D"/>
          <w:sz w:val="24"/>
          <w:szCs w:val="24"/>
          <w:lang w:eastAsia="en-IN"/>
        </w:rPr>
        <w:t> recognized by </w:t>
      </w:r>
      <w:r w:rsidRPr="00626727">
        <w:rPr>
          <w:rFonts w:ascii="Segoe UI" w:eastAsia="Times New Roman" w:hAnsi="Segoe UI" w:cs="Segoe UI"/>
          <w:b/>
          <w:bCs/>
          <w:color w:val="0D0D0D"/>
          <w:sz w:val="24"/>
          <w:szCs w:val="24"/>
          <w:lang w:eastAsia="en-IN"/>
        </w:rPr>
        <w:t>DPIIT</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They had to </w:t>
      </w:r>
      <w:r w:rsidRPr="00626727">
        <w:rPr>
          <w:rFonts w:ascii="Segoe UI" w:eastAsia="Times New Roman" w:hAnsi="Segoe UI" w:cs="Segoe UI"/>
          <w:b/>
          <w:bCs/>
          <w:color w:val="0D0D0D"/>
          <w:sz w:val="24"/>
          <w:szCs w:val="24"/>
          <w:lang w:eastAsia="en-IN"/>
        </w:rPr>
        <w:t>submit registration proof</w:t>
      </w:r>
      <w:r w:rsidRPr="00626727">
        <w:rPr>
          <w:rFonts w:ascii="Segoe UI" w:eastAsia="Times New Roman" w:hAnsi="Segoe UI" w:cs="Segoe UI"/>
          <w:color w:val="0D0D0D"/>
          <w:sz w:val="24"/>
          <w:szCs w:val="24"/>
          <w:lang w:eastAsia="en-IN"/>
        </w:rPr>
        <w:t> and </w:t>
      </w:r>
      <w:r w:rsidRPr="00626727">
        <w:rPr>
          <w:rFonts w:ascii="Segoe UI" w:eastAsia="Times New Roman" w:hAnsi="Segoe UI" w:cs="Segoe UI"/>
          <w:b/>
          <w:bCs/>
          <w:color w:val="0D0D0D"/>
          <w:sz w:val="24"/>
          <w:szCs w:val="24"/>
          <w:lang w:eastAsia="en-IN"/>
        </w:rPr>
        <w:t>Bid Security Declaration</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 Meaning</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Now </w:t>
      </w:r>
      <w:r w:rsidRPr="00626727">
        <w:rPr>
          <w:rFonts w:ascii="Segoe UI" w:eastAsia="Times New Roman" w:hAnsi="Segoe UI" w:cs="Segoe UI"/>
          <w:b/>
          <w:bCs/>
          <w:color w:val="0D0D0D"/>
          <w:sz w:val="24"/>
          <w:szCs w:val="24"/>
          <w:lang w:eastAsia="en-IN"/>
        </w:rPr>
        <w:t>EMD exemption will follow </w:t>
      </w:r>
      <w:proofErr w:type="spellStart"/>
      <w:r w:rsidRPr="00626727">
        <w:rPr>
          <w:rFonts w:ascii="Segoe UI" w:eastAsia="Times New Roman" w:hAnsi="Segoe UI" w:cs="Segoe UI"/>
          <w:b/>
          <w:bCs/>
          <w:color w:val="0D0D0D"/>
          <w:sz w:val="24"/>
          <w:szCs w:val="24"/>
          <w:lang w:eastAsia="en-IN"/>
        </w:rPr>
        <w:t>GeM</w:t>
      </w:r>
      <w:proofErr w:type="spellEnd"/>
      <w:r w:rsidRPr="00626727">
        <w:rPr>
          <w:rFonts w:ascii="Segoe UI" w:eastAsia="Times New Roman" w:hAnsi="Segoe UI" w:cs="Segoe UI"/>
          <w:b/>
          <w:bCs/>
          <w:color w:val="0D0D0D"/>
          <w:sz w:val="24"/>
          <w:szCs w:val="24"/>
          <w:lang w:eastAsia="en-IN"/>
        </w:rPr>
        <w:t> General Terms &amp; Conditions</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Main Difference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 exemption rules were </w:t>
      </w:r>
      <w:r w:rsidRPr="00626727">
        <w:rPr>
          <w:rFonts w:ascii="Segoe UI" w:eastAsia="Times New Roman" w:hAnsi="Segoe UI" w:cs="Segoe UI"/>
          <w:b/>
          <w:bCs/>
          <w:color w:val="0D0D0D"/>
          <w:sz w:val="24"/>
          <w:szCs w:val="24"/>
          <w:lang w:eastAsia="en-IN"/>
        </w:rPr>
        <w:t>written specifically in the RFP</w:t>
      </w:r>
      <w:r w:rsidRPr="00626727">
        <w:rPr>
          <w:rFonts w:ascii="Segoe UI" w:eastAsia="Times New Roman" w:hAnsi="Segoe UI" w:cs="Segoe UI"/>
          <w:color w:val="0D0D0D"/>
          <w:sz w:val="24"/>
          <w:szCs w:val="24"/>
          <w:lang w:eastAsia="en-IN"/>
        </w:rPr>
        <w:t>.</w:t>
      </w:r>
      <w:r w:rsidRPr="00626727">
        <w:rPr>
          <w:rFonts w:ascii="Segoe UI" w:eastAsia="Times New Roman" w:hAnsi="Segoe UI" w:cs="Segoe UI"/>
          <w:color w:val="0D0D0D"/>
          <w:sz w:val="24"/>
          <w:szCs w:val="24"/>
          <w:lang w:eastAsia="en-IN"/>
        </w:rPr>
        <w:br/>
        <w:t>Now → exemption will follow </w:t>
      </w:r>
      <w:proofErr w:type="spellStart"/>
      <w:r w:rsidRPr="00626727">
        <w:rPr>
          <w:rFonts w:ascii="Segoe UI" w:eastAsia="Times New Roman" w:hAnsi="Segoe UI" w:cs="Segoe UI"/>
          <w:b/>
          <w:bCs/>
          <w:color w:val="0D0D0D"/>
          <w:sz w:val="24"/>
          <w:szCs w:val="24"/>
          <w:lang w:eastAsia="en-IN"/>
        </w:rPr>
        <w:t>GeM</w:t>
      </w:r>
      <w:proofErr w:type="spellEnd"/>
      <w:r w:rsidRPr="00626727">
        <w:rPr>
          <w:rFonts w:ascii="Segoe UI" w:eastAsia="Times New Roman" w:hAnsi="Segoe UI" w:cs="Segoe UI"/>
          <w:b/>
          <w:bCs/>
          <w:color w:val="0D0D0D"/>
          <w:sz w:val="24"/>
          <w:szCs w:val="24"/>
          <w:lang w:eastAsia="en-IN"/>
        </w:rPr>
        <w:t> platform rules</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English to Manager</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in the clause they clearly mentioned that only MSE and DPIIT recognized startups are exempted from EMD.</w:t>
      </w:r>
      <w:r w:rsidRPr="00626727">
        <w:rPr>
          <w:rFonts w:ascii="Segoe UI" w:eastAsia="Times New Roman" w:hAnsi="Segoe UI" w:cs="Segoe UI"/>
          <w:color w:val="0D0D0D"/>
          <w:sz w:val="24"/>
          <w:szCs w:val="24"/>
          <w:lang w:eastAsia="en-IN"/>
        </w:rPr>
        <w:br/>
        <w:t>But in the revised clause they removed those details and mentioned that </w:t>
      </w:r>
      <w:r w:rsidRPr="00626727">
        <w:rPr>
          <w:rFonts w:ascii="Segoe UI" w:eastAsia="Times New Roman" w:hAnsi="Segoe UI" w:cs="Segoe UI"/>
          <w:b/>
          <w:bCs/>
          <w:color w:val="0D0D0D"/>
          <w:sz w:val="24"/>
          <w:szCs w:val="24"/>
          <w:lang w:eastAsia="en-IN"/>
        </w:rPr>
        <w:t>EMD exemption will follow GeM General Terms and Conditions</w:t>
      </w:r>
      <w:r w:rsidRPr="00626727">
        <w:rPr>
          <w:rFonts w:ascii="Segoe UI" w:eastAsia="Times New Roman" w:hAnsi="Segoe UI" w:cs="Segoe UI"/>
          <w:color w:val="0D0D0D"/>
          <w:sz w:val="24"/>
          <w:szCs w:val="24"/>
          <w:lang w:eastAsia="en-IN"/>
        </w:rPr>
        <w:t>.</w:t>
      </w:r>
      <w:r w:rsidRPr="00626727">
        <w:rPr>
          <w:rFonts w:ascii="Segoe UI" w:eastAsia="Times New Roman" w:hAnsi="Segoe UI" w:cs="Segoe UI"/>
          <w:color w:val="0D0D0D"/>
          <w:sz w:val="24"/>
          <w:szCs w:val="24"/>
          <w:lang w:eastAsia="en-IN"/>
        </w:rPr>
        <w:br/>
        <w:t>So now the exemption will depend on </w:t>
      </w:r>
      <w:r w:rsidRPr="00626727">
        <w:rPr>
          <w:rFonts w:ascii="Segoe UI" w:eastAsia="Times New Roman" w:hAnsi="Segoe UI" w:cs="Segoe UI"/>
          <w:b/>
          <w:bCs/>
          <w:color w:val="0D0D0D"/>
          <w:sz w:val="24"/>
          <w:szCs w:val="24"/>
          <w:lang w:eastAsia="en-IN"/>
        </w:rPr>
        <w:t>GeM rules instead of specific RFP conditions</w:t>
      </w:r>
      <w:r w:rsidRPr="00626727">
        <w:rPr>
          <w:rFonts w:ascii="Segoe UI" w:eastAsia="Times New Roman" w:hAnsi="Segoe UI" w:cs="Segoe UI"/>
          <w:color w:val="0D0D0D"/>
          <w:sz w:val="24"/>
          <w:szCs w:val="24"/>
          <w:lang w:eastAsia="en-IN"/>
        </w:rPr>
        <w:t>.”</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26"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t>2️⃣ Data Protection Clause</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Old Clause Meaning</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The </w:t>
      </w:r>
      <w:r w:rsidRPr="00626727">
        <w:rPr>
          <w:rFonts w:ascii="Segoe UI" w:eastAsia="Times New Roman" w:hAnsi="Segoe UI" w:cs="Segoe UI"/>
          <w:b/>
          <w:bCs/>
          <w:color w:val="0D0D0D"/>
          <w:sz w:val="24"/>
          <w:szCs w:val="24"/>
          <w:lang w:eastAsia="en-IN"/>
        </w:rPr>
        <w:t>bidder, contractor, SI, and CSP</w:t>
      </w:r>
      <w:r w:rsidRPr="00626727">
        <w:rPr>
          <w:rFonts w:ascii="Segoe UI" w:eastAsia="Times New Roman" w:hAnsi="Segoe UI" w:cs="Segoe UI"/>
          <w:color w:val="0D0D0D"/>
          <w:sz w:val="24"/>
          <w:szCs w:val="24"/>
          <w:lang w:eastAsia="en-IN"/>
        </w:rPr>
        <w:t> must follow:</w:t>
      </w:r>
    </w:p>
    <w:p w:rsidR="00626727" w:rsidRPr="00626727" w:rsidRDefault="00626727" w:rsidP="00626727">
      <w:pPr>
        <w:numPr>
          <w:ilvl w:val="0"/>
          <w:numId w:val="5"/>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DPDP Act 2023</w:t>
      </w:r>
    </w:p>
    <w:p w:rsidR="00626727" w:rsidRPr="00626727" w:rsidRDefault="00626727" w:rsidP="00626727">
      <w:pPr>
        <w:numPr>
          <w:ilvl w:val="0"/>
          <w:numId w:val="5"/>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IT Act 2000</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And </w:t>
      </w:r>
      <w:r w:rsidRPr="00626727">
        <w:rPr>
          <w:rFonts w:ascii="Segoe UI" w:eastAsia="Times New Roman" w:hAnsi="Segoe UI" w:cs="Segoe UI"/>
          <w:b/>
          <w:bCs/>
          <w:color w:val="0D0D0D"/>
          <w:sz w:val="24"/>
          <w:szCs w:val="24"/>
          <w:lang w:eastAsia="en-IN"/>
        </w:rPr>
        <w:t>BIS owns all the data</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 Meaning</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They added </w:t>
      </w:r>
      <w:proofErr w:type="spellStart"/>
      <w:r w:rsidRPr="00626727">
        <w:rPr>
          <w:rFonts w:ascii="Segoe UI" w:eastAsia="Times New Roman" w:hAnsi="Segoe UI" w:cs="Segoe UI"/>
          <w:b/>
          <w:bCs/>
          <w:color w:val="0D0D0D"/>
          <w:sz w:val="24"/>
          <w:szCs w:val="24"/>
          <w:lang w:eastAsia="en-IN"/>
        </w:rPr>
        <w:t>SaaS</w:t>
      </w:r>
      <w:proofErr w:type="spellEnd"/>
      <w:r w:rsidRPr="00626727">
        <w:rPr>
          <w:rFonts w:ascii="Segoe UI" w:eastAsia="Times New Roman" w:hAnsi="Segoe UI" w:cs="Segoe UI"/>
          <w:b/>
          <w:bCs/>
          <w:color w:val="0D0D0D"/>
          <w:sz w:val="24"/>
          <w:szCs w:val="24"/>
          <w:lang w:eastAsia="en-IN"/>
        </w:rPr>
        <w:t> provider also</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Main Difference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lastRenderedPageBreak/>
        <w:t>Earlier → only </w:t>
      </w:r>
      <w:r w:rsidRPr="00626727">
        <w:rPr>
          <w:rFonts w:ascii="Segoe UI" w:eastAsia="Times New Roman" w:hAnsi="Segoe UI" w:cs="Segoe UI"/>
          <w:b/>
          <w:bCs/>
          <w:color w:val="0D0D0D"/>
          <w:sz w:val="24"/>
          <w:szCs w:val="24"/>
          <w:lang w:eastAsia="en-IN"/>
        </w:rPr>
        <w:t>SI and CSP</w:t>
      </w:r>
      <w:r w:rsidRPr="00626727">
        <w:rPr>
          <w:rFonts w:ascii="Segoe UI" w:eastAsia="Times New Roman" w:hAnsi="Segoe UI" w:cs="Segoe UI"/>
          <w:color w:val="0D0D0D"/>
          <w:sz w:val="24"/>
          <w:szCs w:val="24"/>
          <w:lang w:eastAsia="en-IN"/>
        </w:rPr>
        <w:t> were responsible.</w:t>
      </w:r>
      <w:r w:rsidRPr="00626727">
        <w:rPr>
          <w:rFonts w:ascii="Segoe UI" w:eastAsia="Times New Roman" w:hAnsi="Segoe UI" w:cs="Segoe UI"/>
          <w:color w:val="0D0D0D"/>
          <w:sz w:val="24"/>
          <w:szCs w:val="24"/>
          <w:lang w:eastAsia="en-IN"/>
        </w:rPr>
        <w:br/>
        <w:t>Now → </w:t>
      </w:r>
      <w:proofErr w:type="spellStart"/>
      <w:r w:rsidRPr="00626727">
        <w:rPr>
          <w:rFonts w:ascii="Segoe UI" w:eastAsia="Times New Roman" w:hAnsi="Segoe UI" w:cs="Segoe UI"/>
          <w:b/>
          <w:bCs/>
          <w:color w:val="0D0D0D"/>
          <w:sz w:val="24"/>
          <w:szCs w:val="24"/>
          <w:lang w:eastAsia="en-IN"/>
        </w:rPr>
        <w:t>SaaS</w:t>
      </w:r>
      <w:proofErr w:type="spellEnd"/>
      <w:r w:rsidRPr="00626727">
        <w:rPr>
          <w:rFonts w:ascii="Segoe UI" w:eastAsia="Times New Roman" w:hAnsi="Segoe UI" w:cs="Segoe UI"/>
          <w:b/>
          <w:bCs/>
          <w:color w:val="0D0D0D"/>
          <w:sz w:val="24"/>
          <w:szCs w:val="24"/>
          <w:lang w:eastAsia="en-IN"/>
        </w:rPr>
        <w:t> providers are also included</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English</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the clause mentioned only SI and Cloud Service Provider must comply with DPDP Act and IT Act.</w:t>
      </w:r>
      <w:r w:rsidRPr="00626727">
        <w:rPr>
          <w:rFonts w:ascii="Segoe UI" w:eastAsia="Times New Roman" w:hAnsi="Segoe UI" w:cs="Segoe UI"/>
          <w:color w:val="0D0D0D"/>
          <w:sz w:val="24"/>
          <w:szCs w:val="24"/>
          <w:lang w:eastAsia="en-IN"/>
        </w:rPr>
        <w:br/>
        <w:t>In the revised clause they added </w:t>
      </w:r>
      <w:proofErr w:type="spellStart"/>
      <w:r w:rsidRPr="00626727">
        <w:rPr>
          <w:rFonts w:ascii="Segoe UI" w:eastAsia="Times New Roman" w:hAnsi="Segoe UI" w:cs="Segoe UI"/>
          <w:b/>
          <w:bCs/>
          <w:color w:val="0D0D0D"/>
          <w:sz w:val="24"/>
          <w:szCs w:val="24"/>
          <w:lang w:eastAsia="en-IN"/>
        </w:rPr>
        <w:t>SaaS</w:t>
      </w:r>
      <w:proofErr w:type="spellEnd"/>
      <w:r w:rsidRPr="00626727">
        <w:rPr>
          <w:rFonts w:ascii="Segoe UI" w:eastAsia="Times New Roman" w:hAnsi="Segoe UI" w:cs="Segoe UI"/>
          <w:b/>
          <w:bCs/>
          <w:color w:val="0D0D0D"/>
          <w:sz w:val="24"/>
          <w:szCs w:val="24"/>
          <w:lang w:eastAsia="en-IN"/>
        </w:rPr>
        <w:t> provider also</w:t>
      </w:r>
      <w:r w:rsidRPr="00626727">
        <w:rPr>
          <w:rFonts w:ascii="Segoe UI" w:eastAsia="Times New Roman" w:hAnsi="Segoe UI" w:cs="Segoe UI"/>
          <w:color w:val="0D0D0D"/>
          <w:sz w:val="24"/>
          <w:szCs w:val="24"/>
          <w:lang w:eastAsia="en-IN"/>
        </w:rPr>
        <w:t>.</w:t>
      </w:r>
      <w:r w:rsidRPr="00626727">
        <w:rPr>
          <w:rFonts w:ascii="Segoe UI" w:eastAsia="Times New Roman" w:hAnsi="Segoe UI" w:cs="Segoe UI"/>
          <w:color w:val="0D0D0D"/>
          <w:sz w:val="24"/>
          <w:szCs w:val="24"/>
          <w:lang w:eastAsia="en-IN"/>
        </w:rPr>
        <w:br/>
        <w:t>So now SaaS providers also have responsibility for </w:t>
      </w:r>
      <w:r w:rsidRPr="00626727">
        <w:rPr>
          <w:rFonts w:ascii="Segoe UI" w:eastAsia="Times New Roman" w:hAnsi="Segoe UI" w:cs="Segoe UI"/>
          <w:b/>
          <w:bCs/>
          <w:color w:val="0D0D0D"/>
          <w:sz w:val="24"/>
          <w:szCs w:val="24"/>
          <w:lang w:eastAsia="en-IN"/>
        </w:rPr>
        <w:t>data protection and compliance</w:t>
      </w:r>
      <w:r w:rsidRPr="00626727">
        <w:rPr>
          <w:rFonts w:ascii="Segoe UI" w:eastAsia="Times New Roman" w:hAnsi="Segoe UI" w:cs="Segoe UI"/>
          <w:color w:val="0D0D0D"/>
          <w:sz w:val="24"/>
          <w:szCs w:val="24"/>
          <w:lang w:eastAsia="en-IN"/>
        </w:rPr>
        <w:t>.”</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27"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t>3️⃣ </w:t>
      </w:r>
      <w:proofErr w:type="spellStart"/>
      <w:r w:rsidRPr="00626727">
        <w:rPr>
          <w:rFonts w:ascii="Segoe UI" w:eastAsia="Times New Roman" w:hAnsi="Segoe UI" w:cs="Segoe UI"/>
          <w:b/>
          <w:bCs/>
          <w:color w:val="0D0D0D"/>
          <w:kern w:val="36"/>
          <w:sz w:val="36"/>
          <w:szCs w:val="36"/>
          <w:lang w:eastAsia="en-IN"/>
        </w:rPr>
        <w:t>MeitY</w:t>
      </w:r>
      <w:proofErr w:type="spellEnd"/>
      <w:r w:rsidRPr="00626727">
        <w:rPr>
          <w:rFonts w:ascii="Segoe UI" w:eastAsia="Times New Roman" w:hAnsi="Segoe UI" w:cs="Segoe UI"/>
          <w:b/>
          <w:bCs/>
          <w:color w:val="0D0D0D"/>
          <w:kern w:val="36"/>
          <w:sz w:val="36"/>
          <w:szCs w:val="36"/>
          <w:lang w:eastAsia="en-IN"/>
        </w:rPr>
        <w:t> Empanelled CSP Requirement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Old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Cloud Service Provider must be </w:t>
      </w:r>
      <w:r w:rsidRPr="00626727">
        <w:rPr>
          <w:rFonts w:ascii="Segoe UI" w:eastAsia="Times New Roman" w:hAnsi="Segoe UI" w:cs="Segoe UI"/>
          <w:b/>
          <w:bCs/>
          <w:color w:val="0D0D0D"/>
          <w:sz w:val="24"/>
          <w:szCs w:val="24"/>
          <w:lang w:eastAsia="en-IN"/>
        </w:rPr>
        <w:t>MeitY empanelled</w:t>
      </w:r>
      <w:r w:rsidRPr="00626727">
        <w:rPr>
          <w:rFonts w:ascii="Segoe UI" w:eastAsia="Times New Roman" w:hAnsi="Segoe UI" w:cs="Segoe UI"/>
          <w:color w:val="0D0D0D"/>
          <w:sz w:val="24"/>
          <w:szCs w:val="24"/>
          <w:lang w:eastAsia="en-IN"/>
        </w:rPr>
        <w:t> for </w:t>
      </w:r>
      <w:r w:rsidRPr="00626727">
        <w:rPr>
          <w:rFonts w:ascii="Segoe UI" w:eastAsia="Times New Roman" w:hAnsi="Segoe UI" w:cs="Segoe UI"/>
          <w:b/>
          <w:bCs/>
          <w:color w:val="0D0D0D"/>
          <w:sz w:val="24"/>
          <w:szCs w:val="24"/>
          <w:lang w:eastAsia="en-IN"/>
        </w:rPr>
        <w:t>DC and DR services</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They added </w:t>
      </w:r>
      <w:proofErr w:type="spellStart"/>
      <w:r w:rsidRPr="00626727">
        <w:rPr>
          <w:rFonts w:ascii="Segoe UI" w:eastAsia="Times New Roman" w:hAnsi="Segoe UI" w:cs="Segoe UI"/>
          <w:b/>
          <w:bCs/>
          <w:color w:val="0D0D0D"/>
          <w:sz w:val="24"/>
          <w:szCs w:val="24"/>
          <w:lang w:eastAsia="en-IN"/>
        </w:rPr>
        <w:t>SaaS</w:t>
      </w:r>
      <w:proofErr w:type="spellEnd"/>
      <w:r w:rsidRPr="00626727">
        <w:rPr>
          <w:rFonts w:ascii="Segoe UI" w:eastAsia="Times New Roman" w:hAnsi="Segoe UI" w:cs="Segoe UI"/>
          <w:b/>
          <w:bCs/>
          <w:color w:val="0D0D0D"/>
          <w:sz w:val="24"/>
          <w:szCs w:val="24"/>
          <w:lang w:eastAsia="en-IN"/>
        </w:rPr>
        <w:t> platforms also</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Main Difference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 only </w:t>
      </w:r>
      <w:r w:rsidRPr="00626727">
        <w:rPr>
          <w:rFonts w:ascii="Segoe UI" w:eastAsia="Times New Roman" w:hAnsi="Segoe UI" w:cs="Segoe UI"/>
          <w:b/>
          <w:bCs/>
          <w:color w:val="0D0D0D"/>
          <w:sz w:val="24"/>
          <w:szCs w:val="24"/>
          <w:lang w:eastAsia="en-IN"/>
        </w:rPr>
        <w:t>CSP</w:t>
      </w:r>
      <w:r w:rsidRPr="00626727">
        <w:rPr>
          <w:rFonts w:ascii="Segoe UI" w:eastAsia="Times New Roman" w:hAnsi="Segoe UI" w:cs="Segoe UI"/>
          <w:color w:val="0D0D0D"/>
          <w:sz w:val="24"/>
          <w:szCs w:val="24"/>
          <w:lang w:eastAsia="en-IN"/>
        </w:rPr>
        <w:t> required </w:t>
      </w:r>
      <w:proofErr w:type="spellStart"/>
      <w:r w:rsidRPr="00626727">
        <w:rPr>
          <w:rFonts w:ascii="Segoe UI" w:eastAsia="Times New Roman" w:hAnsi="Segoe UI" w:cs="Segoe UI"/>
          <w:color w:val="0D0D0D"/>
          <w:sz w:val="24"/>
          <w:szCs w:val="24"/>
          <w:lang w:eastAsia="en-IN"/>
        </w:rPr>
        <w:t>MeitY</w:t>
      </w:r>
      <w:proofErr w:type="spellEnd"/>
      <w:r w:rsidRPr="00626727">
        <w:rPr>
          <w:rFonts w:ascii="Segoe UI" w:eastAsia="Times New Roman" w:hAnsi="Segoe UI" w:cs="Segoe UI"/>
          <w:color w:val="0D0D0D"/>
          <w:sz w:val="24"/>
          <w:szCs w:val="24"/>
          <w:lang w:eastAsia="en-IN"/>
        </w:rPr>
        <w:t> empanelment.</w:t>
      </w:r>
      <w:r w:rsidRPr="00626727">
        <w:rPr>
          <w:rFonts w:ascii="Segoe UI" w:eastAsia="Times New Roman" w:hAnsi="Segoe UI" w:cs="Segoe UI"/>
          <w:color w:val="0D0D0D"/>
          <w:sz w:val="24"/>
          <w:szCs w:val="24"/>
          <w:lang w:eastAsia="en-IN"/>
        </w:rPr>
        <w:br/>
        <w:t>Now → </w:t>
      </w:r>
      <w:r w:rsidRPr="00626727">
        <w:rPr>
          <w:rFonts w:ascii="Segoe UI" w:eastAsia="Times New Roman" w:hAnsi="Segoe UI" w:cs="Segoe UI"/>
          <w:b/>
          <w:bCs/>
          <w:color w:val="0D0D0D"/>
          <w:sz w:val="24"/>
          <w:szCs w:val="24"/>
          <w:lang w:eastAsia="en-IN"/>
        </w:rPr>
        <w:t>SaaS platform or underlying data center must also be MeitY empanelled</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English</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the clause required only the Cloud Service Provider to be MeitY empanelled.</w:t>
      </w:r>
      <w:r w:rsidRPr="00626727">
        <w:rPr>
          <w:rFonts w:ascii="Segoe UI" w:eastAsia="Times New Roman" w:hAnsi="Segoe UI" w:cs="Segoe UI"/>
          <w:color w:val="0D0D0D"/>
          <w:sz w:val="24"/>
          <w:szCs w:val="24"/>
          <w:lang w:eastAsia="en-IN"/>
        </w:rPr>
        <w:br/>
        <w:t>In the revised clause they clarified that </w:t>
      </w:r>
      <w:r w:rsidRPr="00626727">
        <w:rPr>
          <w:rFonts w:ascii="Segoe UI" w:eastAsia="Times New Roman" w:hAnsi="Segoe UI" w:cs="Segoe UI"/>
          <w:b/>
          <w:bCs/>
          <w:color w:val="0D0D0D"/>
          <w:sz w:val="24"/>
          <w:szCs w:val="24"/>
          <w:lang w:eastAsia="en-IN"/>
        </w:rPr>
        <w:t>even SaaS platforms or the underlying data centre must be MeitY empanelled</w:t>
      </w:r>
      <w:r w:rsidRPr="00626727">
        <w:rPr>
          <w:rFonts w:ascii="Segoe UI" w:eastAsia="Times New Roman" w:hAnsi="Segoe UI" w:cs="Segoe UI"/>
          <w:color w:val="0D0D0D"/>
          <w:sz w:val="24"/>
          <w:szCs w:val="24"/>
          <w:lang w:eastAsia="en-IN"/>
        </w:rPr>
        <w:t>.”</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28"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t>4️⃣ CSP Uptime Requirement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Old Clause</w:t>
      </w:r>
    </w:p>
    <w:p w:rsidR="00626727" w:rsidRPr="00626727" w:rsidRDefault="00626727" w:rsidP="00626727">
      <w:pPr>
        <w:numPr>
          <w:ilvl w:val="0"/>
          <w:numId w:val="6"/>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Single VM → </w:t>
      </w:r>
      <w:r w:rsidRPr="00626727">
        <w:rPr>
          <w:rFonts w:ascii="Segoe UI" w:eastAsia="Times New Roman" w:hAnsi="Segoe UI" w:cs="Segoe UI"/>
          <w:b/>
          <w:bCs/>
          <w:color w:val="0D0D0D"/>
          <w:sz w:val="24"/>
          <w:szCs w:val="24"/>
          <w:lang w:eastAsia="en-IN"/>
        </w:rPr>
        <w:t>99.5% uptime</w:t>
      </w:r>
    </w:p>
    <w:p w:rsidR="00626727" w:rsidRPr="00626727" w:rsidRDefault="00626727" w:rsidP="00626727">
      <w:pPr>
        <w:numPr>
          <w:ilvl w:val="0"/>
          <w:numId w:val="6"/>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lastRenderedPageBreak/>
        <w:t>HA mode → </w:t>
      </w:r>
      <w:r w:rsidRPr="00626727">
        <w:rPr>
          <w:rFonts w:ascii="Segoe UI" w:eastAsia="Times New Roman" w:hAnsi="Segoe UI" w:cs="Segoe UI"/>
          <w:b/>
          <w:bCs/>
          <w:color w:val="0D0D0D"/>
          <w:sz w:val="24"/>
          <w:szCs w:val="24"/>
          <w:lang w:eastAsia="en-IN"/>
        </w:rPr>
        <w:t>99.9% uptime</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Added new condition:</w:t>
      </w:r>
    </w:p>
    <w:p w:rsidR="00626727" w:rsidRPr="00626727" w:rsidRDefault="00626727" w:rsidP="00626727">
      <w:pPr>
        <w:numPr>
          <w:ilvl w:val="0"/>
          <w:numId w:val="7"/>
        </w:numPr>
        <w:spacing w:after="0" w:line="240" w:lineRule="auto"/>
        <w:ind w:left="0"/>
        <w:rPr>
          <w:rFonts w:ascii="Segoe UI" w:eastAsia="Times New Roman" w:hAnsi="Segoe UI" w:cs="Segoe UI"/>
          <w:color w:val="0D0D0D"/>
          <w:sz w:val="24"/>
          <w:szCs w:val="24"/>
          <w:lang w:eastAsia="en-IN"/>
        </w:rPr>
      </w:pPr>
      <w:proofErr w:type="spellStart"/>
      <w:r w:rsidRPr="00626727">
        <w:rPr>
          <w:rFonts w:ascii="Segoe UI" w:eastAsia="Times New Roman" w:hAnsi="Segoe UI" w:cs="Segoe UI"/>
          <w:b/>
          <w:bCs/>
          <w:color w:val="0D0D0D"/>
          <w:sz w:val="24"/>
          <w:szCs w:val="24"/>
          <w:lang w:eastAsia="en-IN"/>
        </w:rPr>
        <w:t>SaaS</w:t>
      </w:r>
      <w:proofErr w:type="spellEnd"/>
      <w:r w:rsidRPr="00626727">
        <w:rPr>
          <w:rFonts w:ascii="Segoe UI" w:eastAsia="Times New Roman" w:hAnsi="Segoe UI" w:cs="Segoe UI"/>
          <w:b/>
          <w:bCs/>
          <w:color w:val="0D0D0D"/>
          <w:sz w:val="24"/>
          <w:szCs w:val="24"/>
          <w:lang w:eastAsia="en-IN"/>
        </w:rPr>
        <w:t> platform uptime 99.9% acceptable</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Main Difference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New clause </w:t>
      </w:r>
      <w:r w:rsidRPr="00626727">
        <w:rPr>
          <w:rFonts w:ascii="Segoe UI" w:eastAsia="Times New Roman" w:hAnsi="Segoe UI" w:cs="Segoe UI"/>
          <w:b/>
          <w:bCs/>
          <w:color w:val="0D0D0D"/>
          <w:sz w:val="24"/>
          <w:szCs w:val="24"/>
          <w:lang w:eastAsia="en-IN"/>
        </w:rPr>
        <w:t>adds </w:t>
      </w:r>
      <w:proofErr w:type="spellStart"/>
      <w:r w:rsidRPr="00626727">
        <w:rPr>
          <w:rFonts w:ascii="Segoe UI" w:eastAsia="Times New Roman" w:hAnsi="Segoe UI" w:cs="Segoe UI"/>
          <w:b/>
          <w:bCs/>
          <w:color w:val="0D0D0D"/>
          <w:sz w:val="24"/>
          <w:szCs w:val="24"/>
          <w:lang w:eastAsia="en-IN"/>
        </w:rPr>
        <w:t>SaaS</w:t>
      </w:r>
      <w:proofErr w:type="spellEnd"/>
      <w:r w:rsidRPr="00626727">
        <w:rPr>
          <w:rFonts w:ascii="Segoe UI" w:eastAsia="Times New Roman" w:hAnsi="Segoe UI" w:cs="Segoe UI"/>
          <w:b/>
          <w:bCs/>
          <w:color w:val="0D0D0D"/>
          <w:sz w:val="24"/>
          <w:szCs w:val="24"/>
          <w:lang w:eastAsia="en-IN"/>
        </w:rPr>
        <w:t> uptime requirement</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English</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uptime requirement was defined only for VM instances.</w:t>
      </w:r>
      <w:r w:rsidRPr="00626727">
        <w:rPr>
          <w:rFonts w:ascii="Segoe UI" w:eastAsia="Times New Roman" w:hAnsi="Segoe UI" w:cs="Segoe UI"/>
          <w:color w:val="0D0D0D"/>
          <w:sz w:val="24"/>
          <w:szCs w:val="24"/>
          <w:lang w:eastAsia="en-IN"/>
        </w:rPr>
        <w:br/>
        <w:t>In the revised clause they added that </w:t>
      </w:r>
      <w:r w:rsidRPr="00626727">
        <w:rPr>
          <w:rFonts w:ascii="Segoe UI" w:eastAsia="Times New Roman" w:hAnsi="Segoe UI" w:cs="Segoe UI"/>
          <w:b/>
          <w:bCs/>
          <w:color w:val="0D0D0D"/>
          <w:sz w:val="24"/>
          <w:szCs w:val="24"/>
          <w:lang w:eastAsia="en-IN"/>
        </w:rPr>
        <w:t>SaaS platforms should provide 99.9% uptime</w:t>
      </w:r>
      <w:r w:rsidRPr="00626727">
        <w:rPr>
          <w:rFonts w:ascii="Segoe UI" w:eastAsia="Times New Roman" w:hAnsi="Segoe UI" w:cs="Segoe UI"/>
          <w:color w:val="0D0D0D"/>
          <w:sz w:val="24"/>
          <w:szCs w:val="24"/>
          <w:lang w:eastAsia="en-IN"/>
        </w:rPr>
        <w:t>, with SI undertaking and CSP agreement.”</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29"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t>5️⃣ CSP Public Website Requirement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Old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CSP must publish on website:</w:t>
      </w:r>
    </w:p>
    <w:p w:rsidR="00626727" w:rsidRPr="00626727" w:rsidRDefault="00626727" w:rsidP="00626727">
      <w:pPr>
        <w:numPr>
          <w:ilvl w:val="0"/>
          <w:numId w:val="8"/>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cloud rates</w:t>
      </w:r>
    </w:p>
    <w:p w:rsidR="00626727" w:rsidRPr="00626727" w:rsidRDefault="00626727" w:rsidP="00626727">
      <w:pPr>
        <w:numPr>
          <w:ilvl w:val="0"/>
          <w:numId w:val="8"/>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SLA</w:t>
      </w:r>
    </w:p>
    <w:p w:rsidR="00626727" w:rsidRPr="00626727" w:rsidRDefault="00626727" w:rsidP="00626727">
      <w:pPr>
        <w:numPr>
          <w:ilvl w:val="0"/>
          <w:numId w:val="8"/>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service status</w:t>
      </w:r>
    </w:p>
    <w:p w:rsidR="00626727" w:rsidRPr="00626727" w:rsidRDefault="00626727" w:rsidP="00626727">
      <w:pPr>
        <w:numPr>
          <w:ilvl w:val="0"/>
          <w:numId w:val="8"/>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outage details</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This </w:t>
      </w:r>
      <w:r w:rsidRPr="00626727">
        <w:rPr>
          <w:rFonts w:ascii="Segoe UI" w:eastAsia="Times New Roman" w:hAnsi="Segoe UI" w:cs="Segoe UI"/>
          <w:b/>
          <w:bCs/>
          <w:color w:val="0D0D0D"/>
          <w:sz w:val="24"/>
          <w:szCs w:val="24"/>
          <w:lang w:eastAsia="en-IN"/>
        </w:rPr>
        <w:t>requirement is removed</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Main Difference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Public website transparency </w:t>
      </w:r>
      <w:r w:rsidRPr="00626727">
        <w:rPr>
          <w:rFonts w:ascii="Segoe UI" w:eastAsia="Times New Roman" w:hAnsi="Segoe UI" w:cs="Segoe UI"/>
          <w:b/>
          <w:bCs/>
          <w:color w:val="0D0D0D"/>
          <w:sz w:val="24"/>
          <w:szCs w:val="24"/>
          <w:lang w:eastAsia="en-IN"/>
        </w:rPr>
        <w:t>is no longer mandatory</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English</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CSP had to publish cloud service rates, SLA, and outage information on their public website.</w:t>
      </w:r>
      <w:r w:rsidRPr="00626727">
        <w:rPr>
          <w:rFonts w:ascii="Segoe UI" w:eastAsia="Times New Roman" w:hAnsi="Segoe UI" w:cs="Segoe UI"/>
          <w:color w:val="0D0D0D"/>
          <w:sz w:val="24"/>
          <w:szCs w:val="24"/>
          <w:lang w:eastAsia="en-IN"/>
        </w:rPr>
        <w:br/>
        <w:t>In the revised clause </w:t>
      </w:r>
      <w:r w:rsidRPr="00626727">
        <w:rPr>
          <w:rFonts w:ascii="Segoe UI" w:eastAsia="Times New Roman" w:hAnsi="Segoe UI" w:cs="Segoe UI"/>
          <w:b/>
          <w:bCs/>
          <w:color w:val="0D0D0D"/>
          <w:sz w:val="24"/>
          <w:szCs w:val="24"/>
          <w:lang w:eastAsia="en-IN"/>
        </w:rPr>
        <w:t>this requirement has been removed</w:t>
      </w:r>
      <w:r w:rsidRPr="00626727">
        <w:rPr>
          <w:rFonts w:ascii="Segoe UI" w:eastAsia="Times New Roman" w:hAnsi="Segoe UI" w:cs="Segoe UI"/>
          <w:color w:val="0D0D0D"/>
          <w:sz w:val="24"/>
          <w:szCs w:val="24"/>
          <w:lang w:eastAsia="en-IN"/>
        </w:rPr>
        <w:t>.”</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lastRenderedPageBreak/>
        <w:pict>
          <v:rect id="_x0000_i1030"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t>6️⃣ System Monitoring Dashboard</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Old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No dashboard requirement.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CSP must provide </w:t>
      </w:r>
      <w:r w:rsidRPr="00626727">
        <w:rPr>
          <w:rFonts w:ascii="Segoe UI" w:eastAsia="Times New Roman" w:hAnsi="Segoe UI" w:cs="Segoe UI"/>
          <w:b/>
          <w:bCs/>
          <w:color w:val="0D0D0D"/>
          <w:sz w:val="24"/>
          <w:szCs w:val="24"/>
          <w:lang w:eastAsia="en-IN"/>
        </w:rPr>
        <w:t>secure customer-accessible dashboard</w:t>
      </w:r>
      <w:r w:rsidRPr="00626727">
        <w:rPr>
          <w:rFonts w:ascii="Segoe UI" w:eastAsia="Times New Roman" w:hAnsi="Segoe UI" w:cs="Segoe UI"/>
          <w:color w:val="0D0D0D"/>
          <w:sz w:val="24"/>
          <w:szCs w:val="24"/>
          <w:lang w:eastAsia="en-IN"/>
        </w:rPr>
        <w:t> showing cloud service status.</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Main Difference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Now </w:t>
      </w:r>
      <w:r w:rsidRPr="00626727">
        <w:rPr>
          <w:rFonts w:ascii="Segoe UI" w:eastAsia="Times New Roman" w:hAnsi="Segoe UI" w:cs="Segoe UI"/>
          <w:b/>
          <w:bCs/>
          <w:color w:val="0D0D0D"/>
          <w:sz w:val="24"/>
          <w:szCs w:val="24"/>
          <w:lang w:eastAsia="en-IN"/>
        </w:rPr>
        <w:t>dashboard monitoring is required</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English</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“In the revised clause they added a new requirement that the CSP should provide a </w:t>
      </w:r>
      <w:r w:rsidRPr="00626727">
        <w:rPr>
          <w:rFonts w:ascii="Segoe UI" w:eastAsia="Times New Roman" w:hAnsi="Segoe UI" w:cs="Segoe UI"/>
          <w:b/>
          <w:bCs/>
          <w:color w:val="0D0D0D"/>
          <w:sz w:val="24"/>
          <w:szCs w:val="24"/>
          <w:lang w:eastAsia="en-IN"/>
        </w:rPr>
        <w:t>secure dashboard for customers to monitor the status of cloud services</w:t>
      </w:r>
      <w:r w:rsidRPr="00626727">
        <w:rPr>
          <w:rFonts w:ascii="Segoe UI" w:eastAsia="Times New Roman" w:hAnsi="Segoe UI" w:cs="Segoe UI"/>
          <w:color w:val="0D0D0D"/>
          <w:sz w:val="24"/>
          <w:szCs w:val="24"/>
          <w:lang w:eastAsia="en-IN"/>
        </w:rPr>
        <w:t>.”</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31"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t>7️⃣ AI / LLM Deployment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Old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LLMs must be in </w:t>
      </w:r>
      <w:r w:rsidRPr="00626727">
        <w:rPr>
          <w:rFonts w:ascii="Segoe UI" w:eastAsia="Times New Roman" w:hAnsi="Segoe UI" w:cs="Segoe UI"/>
          <w:b/>
          <w:bCs/>
          <w:color w:val="0D0D0D"/>
          <w:sz w:val="24"/>
          <w:szCs w:val="24"/>
          <w:lang w:eastAsia="en-IN"/>
        </w:rPr>
        <w:t>fully air-gapped environment</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Allowed </w:t>
      </w:r>
      <w:r w:rsidRPr="00626727">
        <w:rPr>
          <w:rFonts w:ascii="Segoe UI" w:eastAsia="Times New Roman" w:hAnsi="Segoe UI" w:cs="Segoe UI"/>
          <w:b/>
          <w:bCs/>
          <w:color w:val="0D0D0D"/>
          <w:sz w:val="24"/>
          <w:szCs w:val="24"/>
          <w:lang w:eastAsia="en-IN"/>
        </w:rPr>
        <w:t>air-gapped OR private VPC equivalent environment</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Main Difference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Security environment </w:t>
      </w:r>
      <w:r w:rsidRPr="00626727">
        <w:rPr>
          <w:rFonts w:ascii="Segoe UI" w:eastAsia="Times New Roman" w:hAnsi="Segoe UI" w:cs="Segoe UI"/>
          <w:b/>
          <w:bCs/>
          <w:color w:val="0D0D0D"/>
          <w:sz w:val="24"/>
          <w:szCs w:val="24"/>
          <w:lang w:eastAsia="en-IN"/>
        </w:rPr>
        <w:t>became slightly flexible</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English</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lastRenderedPageBreak/>
        <w:t>“Earlier the clause required LLM models to be deployed only in a fully air-gapped environment.</w:t>
      </w:r>
      <w:r w:rsidRPr="00626727">
        <w:rPr>
          <w:rFonts w:ascii="Segoe UI" w:eastAsia="Times New Roman" w:hAnsi="Segoe UI" w:cs="Segoe UI"/>
          <w:color w:val="0D0D0D"/>
          <w:sz w:val="24"/>
          <w:szCs w:val="24"/>
          <w:lang w:eastAsia="en-IN"/>
        </w:rPr>
        <w:br/>
        <w:t>In the revised clause they allowed </w:t>
      </w:r>
      <w:r w:rsidRPr="00626727">
        <w:rPr>
          <w:rFonts w:ascii="Segoe UI" w:eastAsia="Times New Roman" w:hAnsi="Segoe UI" w:cs="Segoe UI"/>
          <w:b/>
          <w:bCs/>
          <w:color w:val="0D0D0D"/>
          <w:sz w:val="24"/>
          <w:szCs w:val="24"/>
          <w:lang w:eastAsia="en-IN"/>
        </w:rPr>
        <w:t>either air-gapped or an equivalent secure environment like private VPC</w:t>
      </w:r>
      <w:r w:rsidRPr="00626727">
        <w:rPr>
          <w:rFonts w:ascii="Segoe UI" w:eastAsia="Times New Roman" w:hAnsi="Segoe UI" w:cs="Segoe UI"/>
          <w:color w:val="0D0D0D"/>
          <w:sz w:val="24"/>
          <w:szCs w:val="24"/>
          <w:lang w:eastAsia="en-IN"/>
        </w:rPr>
        <w:t>.”</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32"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t>8️⃣ Cloud Hosting Environments</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Old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Four environments required:</w:t>
      </w:r>
    </w:p>
    <w:p w:rsidR="00626727" w:rsidRPr="00626727" w:rsidRDefault="00626727" w:rsidP="00626727">
      <w:pPr>
        <w:numPr>
          <w:ilvl w:val="0"/>
          <w:numId w:val="9"/>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Development</w:t>
      </w:r>
    </w:p>
    <w:p w:rsidR="00626727" w:rsidRPr="00626727" w:rsidRDefault="00626727" w:rsidP="00626727">
      <w:pPr>
        <w:numPr>
          <w:ilvl w:val="0"/>
          <w:numId w:val="9"/>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UAT</w:t>
      </w:r>
    </w:p>
    <w:p w:rsidR="00626727" w:rsidRPr="00626727" w:rsidRDefault="00626727" w:rsidP="00626727">
      <w:pPr>
        <w:numPr>
          <w:ilvl w:val="0"/>
          <w:numId w:val="9"/>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Production</w:t>
      </w:r>
    </w:p>
    <w:p w:rsidR="00626727" w:rsidRPr="00626727" w:rsidRDefault="00626727" w:rsidP="00626727">
      <w:pPr>
        <w:numPr>
          <w:ilvl w:val="0"/>
          <w:numId w:val="9"/>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DR</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Added:</w:t>
      </w:r>
    </w:p>
    <w:p w:rsidR="00626727" w:rsidRPr="00626727" w:rsidRDefault="00626727" w:rsidP="00626727">
      <w:pPr>
        <w:numPr>
          <w:ilvl w:val="0"/>
          <w:numId w:val="10"/>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batch-wise module development</w:t>
      </w:r>
    </w:p>
    <w:p w:rsidR="00626727" w:rsidRPr="00626727" w:rsidRDefault="00626727" w:rsidP="00626727">
      <w:pPr>
        <w:numPr>
          <w:ilvl w:val="0"/>
          <w:numId w:val="10"/>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storage scaling allowed in UAT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Main Difference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Infrastructure </w:t>
      </w:r>
      <w:r w:rsidRPr="00626727">
        <w:rPr>
          <w:rFonts w:ascii="Segoe UI" w:eastAsia="Times New Roman" w:hAnsi="Segoe UI" w:cs="Segoe UI"/>
          <w:b/>
          <w:bCs/>
          <w:color w:val="0D0D0D"/>
          <w:sz w:val="24"/>
          <w:szCs w:val="24"/>
          <w:lang w:eastAsia="en-IN"/>
        </w:rPr>
        <w:t>more flexible for development and testing</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English</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“In the revised clause they clarified the provisioning of environments and allowed </w:t>
      </w:r>
      <w:r w:rsidRPr="00626727">
        <w:rPr>
          <w:rFonts w:ascii="Segoe UI" w:eastAsia="Times New Roman" w:hAnsi="Segoe UI" w:cs="Segoe UI"/>
          <w:b/>
          <w:bCs/>
          <w:color w:val="0D0D0D"/>
          <w:sz w:val="24"/>
          <w:szCs w:val="24"/>
          <w:lang w:eastAsia="en-IN"/>
        </w:rPr>
        <w:t>storage scaling for UAT while still supporting full load testing</w:t>
      </w:r>
      <w:r w:rsidRPr="00626727">
        <w:rPr>
          <w:rFonts w:ascii="Segoe UI" w:eastAsia="Times New Roman" w:hAnsi="Segoe UI" w:cs="Segoe UI"/>
          <w:color w:val="0D0D0D"/>
          <w:sz w:val="24"/>
          <w:szCs w:val="24"/>
          <w:lang w:eastAsia="en-IN"/>
        </w:rPr>
        <w:t>.”</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33"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t>9️⃣ Instrument Integration with LIMS</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Old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Integration only through </w:t>
      </w:r>
      <w:r w:rsidRPr="00626727">
        <w:rPr>
          <w:rFonts w:ascii="Segoe UI" w:eastAsia="Times New Roman" w:hAnsi="Segoe UI" w:cs="Segoe UI"/>
          <w:b/>
          <w:bCs/>
          <w:color w:val="0D0D0D"/>
          <w:sz w:val="24"/>
          <w:szCs w:val="24"/>
          <w:lang w:eastAsia="en-IN"/>
        </w:rPr>
        <w:t>standard protocols</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lastRenderedPageBreak/>
        <w:t>Revised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Now allows </w:t>
      </w:r>
      <w:r w:rsidRPr="00626727">
        <w:rPr>
          <w:rFonts w:ascii="Segoe UI" w:eastAsia="Times New Roman" w:hAnsi="Segoe UI" w:cs="Segoe UI"/>
          <w:b/>
          <w:bCs/>
          <w:color w:val="0D0D0D"/>
          <w:sz w:val="24"/>
          <w:szCs w:val="24"/>
          <w:lang w:eastAsia="en-IN"/>
        </w:rPr>
        <w:t>middleware or APIs also</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Main Difference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Integration options </w:t>
      </w:r>
      <w:r w:rsidRPr="00626727">
        <w:rPr>
          <w:rFonts w:ascii="Segoe UI" w:eastAsia="Times New Roman" w:hAnsi="Segoe UI" w:cs="Segoe UI"/>
          <w:b/>
          <w:bCs/>
          <w:color w:val="0D0D0D"/>
          <w:sz w:val="24"/>
          <w:szCs w:val="24"/>
          <w:lang w:eastAsia="en-IN"/>
        </w:rPr>
        <w:t>expanded</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English</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integration with instruments was allowed only through standard communication protocols like RS-232 or TCP/IP.</w:t>
      </w:r>
      <w:r w:rsidRPr="00626727">
        <w:rPr>
          <w:rFonts w:ascii="Segoe UI" w:eastAsia="Times New Roman" w:hAnsi="Segoe UI" w:cs="Segoe UI"/>
          <w:color w:val="0D0D0D"/>
          <w:sz w:val="24"/>
          <w:szCs w:val="24"/>
          <w:lang w:eastAsia="en-IN"/>
        </w:rPr>
        <w:br/>
        <w:t>In the revised clause they added </w:t>
      </w:r>
      <w:r w:rsidRPr="00626727">
        <w:rPr>
          <w:rFonts w:ascii="Segoe UI" w:eastAsia="Times New Roman" w:hAnsi="Segoe UI" w:cs="Segoe UI"/>
          <w:b/>
          <w:bCs/>
          <w:color w:val="0D0D0D"/>
          <w:sz w:val="24"/>
          <w:szCs w:val="24"/>
          <w:lang w:eastAsia="en-IN"/>
        </w:rPr>
        <w:t>middleware or APIs also for integration</w:t>
      </w:r>
      <w:r w:rsidRPr="00626727">
        <w:rPr>
          <w:rFonts w:ascii="Segoe UI" w:eastAsia="Times New Roman" w:hAnsi="Segoe UI" w:cs="Segoe UI"/>
          <w:color w:val="0D0D0D"/>
          <w:sz w:val="24"/>
          <w:szCs w:val="24"/>
          <w:lang w:eastAsia="en-IN"/>
        </w:rPr>
        <w:t>.”</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34"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Symbol" w:eastAsia="Times New Roman" w:hAnsi="Segoe UI Symbol" w:cs="Segoe UI Symbol"/>
          <w:b/>
          <w:bCs/>
          <w:color w:val="0D0D0D"/>
          <w:kern w:val="36"/>
          <w:sz w:val="36"/>
          <w:szCs w:val="36"/>
          <w:lang w:eastAsia="en-IN"/>
        </w:rPr>
        <w:t>🔟</w:t>
      </w:r>
      <w:r w:rsidRPr="00626727">
        <w:rPr>
          <w:rFonts w:ascii="Segoe UI" w:eastAsia="Times New Roman" w:hAnsi="Segoe UI" w:cs="Segoe UI"/>
          <w:b/>
          <w:bCs/>
          <w:color w:val="0D0D0D"/>
          <w:kern w:val="36"/>
          <w:sz w:val="36"/>
          <w:szCs w:val="36"/>
          <w:lang w:eastAsia="en-IN"/>
        </w:rPr>
        <w:t> CSP Experience Criteria</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Old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Marks given based on </w:t>
      </w:r>
      <w:r w:rsidRPr="00626727">
        <w:rPr>
          <w:rFonts w:ascii="Segoe UI" w:eastAsia="Times New Roman" w:hAnsi="Segoe UI" w:cs="Segoe UI"/>
          <w:b/>
          <w:bCs/>
          <w:color w:val="0D0D0D"/>
          <w:sz w:val="24"/>
          <w:szCs w:val="24"/>
          <w:lang w:eastAsia="en-IN"/>
        </w:rPr>
        <w:t>projects handling 1 lakh users</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Added </w:t>
      </w:r>
      <w:proofErr w:type="spellStart"/>
      <w:r w:rsidRPr="00626727">
        <w:rPr>
          <w:rFonts w:ascii="Segoe UI" w:eastAsia="Times New Roman" w:hAnsi="Segoe UI" w:cs="Segoe UI"/>
          <w:b/>
          <w:bCs/>
          <w:color w:val="0D0D0D"/>
          <w:sz w:val="24"/>
          <w:szCs w:val="24"/>
          <w:lang w:eastAsia="en-IN"/>
        </w:rPr>
        <w:t>SaaS</w:t>
      </w:r>
      <w:proofErr w:type="spellEnd"/>
      <w:r w:rsidRPr="00626727">
        <w:rPr>
          <w:rFonts w:ascii="Segoe UI" w:eastAsia="Times New Roman" w:hAnsi="Segoe UI" w:cs="Segoe UI"/>
          <w:b/>
          <w:bCs/>
          <w:color w:val="0D0D0D"/>
          <w:sz w:val="24"/>
          <w:szCs w:val="24"/>
          <w:lang w:eastAsia="en-IN"/>
        </w:rPr>
        <w:t> platform experience also</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Main Difference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Now </w:t>
      </w:r>
      <w:proofErr w:type="spellStart"/>
      <w:r w:rsidRPr="00626727">
        <w:rPr>
          <w:rFonts w:ascii="Segoe UI" w:eastAsia="Times New Roman" w:hAnsi="Segoe UI" w:cs="Segoe UI"/>
          <w:b/>
          <w:bCs/>
          <w:color w:val="0D0D0D"/>
          <w:sz w:val="24"/>
          <w:szCs w:val="24"/>
          <w:lang w:eastAsia="en-IN"/>
        </w:rPr>
        <w:t>SaaS</w:t>
      </w:r>
      <w:proofErr w:type="spellEnd"/>
      <w:r w:rsidRPr="00626727">
        <w:rPr>
          <w:rFonts w:ascii="Segoe UI" w:eastAsia="Times New Roman" w:hAnsi="Segoe UI" w:cs="Segoe UI"/>
          <w:b/>
          <w:bCs/>
          <w:color w:val="0D0D0D"/>
          <w:sz w:val="24"/>
          <w:szCs w:val="24"/>
          <w:lang w:eastAsia="en-IN"/>
        </w:rPr>
        <w:t> providers also qualify</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English</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the experience criteria was only for Cloud Service Providers.</w:t>
      </w:r>
      <w:r w:rsidRPr="00626727">
        <w:rPr>
          <w:rFonts w:ascii="Segoe UI" w:eastAsia="Times New Roman" w:hAnsi="Segoe UI" w:cs="Segoe UI"/>
          <w:color w:val="0D0D0D"/>
          <w:sz w:val="24"/>
          <w:szCs w:val="24"/>
          <w:lang w:eastAsia="en-IN"/>
        </w:rPr>
        <w:br/>
        <w:t>In the revised clause they included </w:t>
      </w:r>
      <w:r w:rsidRPr="00626727">
        <w:rPr>
          <w:rFonts w:ascii="Segoe UI" w:eastAsia="Times New Roman" w:hAnsi="Segoe UI" w:cs="Segoe UI"/>
          <w:b/>
          <w:bCs/>
          <w:color w:val="0D0D0D"/>
          <w:sz w:val="24"/>
          <w:szCs w:val="24"/>
          <w:lang w:eastAsia="en-IN"/>
        </w:rPr>
        <w:t>SaaS platforms or underlying CSP also</w:t>
      </w:r>
      <w:r w:rsidRPr="00626727">
        <w:rPr>
          <w:rFonts w:ascii="Segoe UI" w:eastAsia="Times New Roman" w:hAnsi="Segoe UI" w:cs="Segoe UI"/>
          <w:color w:val="0D0D0D"/>
          <w:sz w:val="24"/>
          <w:szCs w:val="24"/>
          <w:lang w:eastAsia="en-IN"/>
        </w:rPr>
        <w:t>.”</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35"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t>Very Short Version (if manager asks quickly)</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lastRenderedPageBreak/>
        <w:t>You can say this:</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“Sir, in the corrigendum they mainly updated some clauses.</w:t>
      </w:r>
      <w:r w:rsidRPr="00626727">
        <w:rPr>
          <w:rFonts w:ascii="Segoe UI" w:eastAsia="Times New Roman" w:hAnsi="Segoe UI" w:cs="Segoe UI"/>
          <w:color w:val="0D0D0D"/>
          <w:sz w:val="24"/>
          <w:szCs w:val="24"/>
          <w:lang w:eastAsia="en-IN"/>
        </w:rPr>
        <w:br/>
        <w:t>Major changes include </w:t>
      </w:r>
      <w:r w:rsidRPr="00626727">
        <w:rPr>
          <w:rFonts w:ascii="Segoe UI" w:eastAsia="Times New Roman" w:hAnsi="Segoe UI" w:cs="Segoe UI"/>
          <w:b/>
          <w:bCs/>
          <w:color w:val="0D0D0D"/>
          <w:sz w:val="24"/>
          <w:szCs w:val="24"/>
          <w:lang w:eastAsia="en-IN"/>
        </w:rPr>
        <w:t>EMD exemption now following GeM rules, inclusion of SaaS providers in data protection and CSP requirements, flexibility in LLM deployment environments, additional uptime and monitoring requirements, and allowing middleware/API integration with LIMS</w:t>
      </w:r>
      <w:r w:rsidRPr="00626727">
        <w:rPr>
          <w:rFonts w:ascii="Segoe UI" w:eastAsia="Times New Roman" w:hAnsi="Segoe UI" w:cs="Segoe UI"/>
          <w:color w:val="0D0D0D"/>
          <w:sz w:val="24"/>
          <w:szCs w:val="24"/>
          <w:lang w:eastAsia="en-IN"/>
        </w:rPr>
        <w:t>.”</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36" style="width:0;height:0" o:hralign="center" o:hrstd="t" o:hr="t" fillcolor="#a0a0a0" stroked="f"/>
        </w:pic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Symbol" w:eastAsia="Times New Roman" w:hAnsi="Segoe UI Symbol" w:cs="Segoe UI Symbol"/>
          <w:color w:val="0D0D0D"/>
          <w:sz w:val="24"/>
          <w:szCs w:val="24"/>
          <w:lang w:eastAsia="en-IN"/>
        </w:rPr>
        <w:t>✅</w:t>
      </w:r>
      <w:r w:rsidRPr="00626727">
        <w:rPr>
          <w:rFonts w:ascii="Segoe UI" w:eastAsia="Times New Roman" w:hAnsi="Segoe UI" w:cs="Segoe UI"/>
          <w:color w:val="0D0D0D"/>
          <w:sz w:val="24"/>
          <w:szCs w:val="24"/>
          <w:lang w:eastAsia="en-IN"/>
        </w:rPr>
        <w:t> Tejaswini, when you send the </w:t>
      </w:r>
      <w:r w:rsidRPr="00626727">
        <w:rPr>
          <w:rFonts w:ascii="Segoe UI" w:eastAsia="Times New Roman" w:hAnsi="Segoe UI" w:cs="Segoe UI"/>
          <w:b/>
          <w:bCs/>
          <w:color w:val="0D0D0D"/>
          <w:sz w:val="24"/>
          <w:szCs w:val="24"/>
          <w:lang w:eastAsia="en-IN"/>
        </w:rPr>
        <w:t>next 4 pages</w:t>
      </w:r>
      <w:r w:rsidRPr="00626727">
        <w:rPr>
          <w:rFonts w:ascii="Segoe UI" w:eastAsia="Times New Roman" w:hAnsi="Segoe UI" w:cs="Segoe UI"/>
          <w:color w:val="0D0D0D"/>
          <w:sz w:val="24"/>
          <w:szCs w:val="24"/>
          <w:lang w:eastAsia="en-IN"/>
        </w:rPr>
        <w:t>, I will also:</w:t>
      </w:r>
    </w:p>
    <w:p w:rsidR="00626727" w:rsidRPr="00626727" w:rsidRDefault="00626727" w:rsidP="00626727">
      <w:pPr>
        <w:numPr>
          <w:ilvl w:val="0"/>
          <w:numId w:val="11"/>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Convert everything into </w:t>
      </w:r>
      <w:r w:rsidRPr="00626727">
        <w:rPr>
          <w:rFonts w:ascii="Segoe UI" w:eastAsia="Times New Roman" w:hAnsi="Segoe UI" w:cs="Segoe UI"/>
          <w:b/>
          <w:bCs/>
          <w:color w:val="0D0D0D"/>
          <w:sz w:val="24"/>
          <w:szCs w:val="24"/>
          <w:lang w:eastAsia="en-IN"/>
        </w:rPr>
        <w:t>very clear </w:t>
      </w:r>
      <w:proofErr w:type="spellStart"/>
      <w:r w:rsidRPr="00626727">
        <w:rPr>
          <w:rFonts w:ascii="Segoe UI" w:eastAsia="Times New Roman" w:hAnsi="Segoe UI" w:cs="Segoe UI"/>
          <w:b/>
          <w:bCs/>
          <w:color w:val="0D0D0D"/>
          <w:sz w:val="24"/>
          <w:szCs w:val="24"/>
          <w:lang w:eastAsia="en-IN"/>
        </w:rPr>
        <w:t>speakable</w:t>
      </w:r>
      <w:proofErr w:type="spellEnd"/>
      <w:r w:rsidRPr="00626727">
        <w:rPr>
          <w:rFonts w:ascii="Segoe UI" w:eastAsia="Times New Roman" w:hAnsi="Segoe UI" w:cs="Segoe UI"/>
          <w:b/>
          <w:bCs/>
          <w:color w:val="0D0D0D"/>
          <w:sz w:val="24"/>
          <w:szCs w:val="24"/>
          <w:lang w:eastAsia="en-IN"/>
        </w:rPr>
        <w:t> explanation</w:t>
      </w:r>
    </w:p>
    <w:p w:rsidR="00626727" w:rsidRPr="00626727" w:rsidRDefault="00626727" w:rsidP="00626727">
      <w:pPr>
        <w:numPr>
          <w:ilvl w:val="0"/>
          <w:numId w:val="11"/>
        </w:numPr>
        <w:spacing w:after="10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And give you a </w:t>
      </w:r>
      <w:r w:rsidRPr="00626727">
        <w:rPr>
          <w:rFonts w:ascii="Segoe UI" w:eastAsia="Times New Roman" w:hAnsi="Segoe UI" w:cs="Segoe UI"/>
          <w:b/>
          <w:bCs/>
          <w:color w:val="0D0D0D"/>
          <w:sz w:val="24"/>
          <w:szCs w:val="24"/>
          <w:lang w:eastAsia="en-IN"/>
        </w:rPr>
        <w:t>perfect 1-minute explanation for your manager</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rPr>
          <w:rFonts w:ascii="Segoe UI" w:eastAsia="Times New Roman" w:hAnsi="Segoe UI" w:cs="Segoe UI"/>
          <w:color w:val="0D0D0D"/>
          <w:sz w:val="21"/>
          <w:szCs w:val="21"/>
          <w:lang w:eastAsia="en-IN"/>
        </w:rPr>
      </w:pPr>
      <w:r w:rsidRPr="00626727">
        <w:rPr>
          <w:rFonts w:ascii="Segoe UI" w:eastAsia="Times New Roman" w:hAnsi="Segoe UI" w:cs="Segoe UI"/>
          <w:color w:val="0D0D0D"/>
          <w:sz w:val="21"/>
          <w:szCs w:val="21"/>
          <w:lang w:eastAsia="en-IN"/>
        </w:rPr>
        <w:br/>
      </w:r>
    </w:p>
    <w:p w:rsidR="00626727" w:rsidRPr="00626727" w:rsidRDefault="00626727" w:rsidP="00626727">
      <w:pPr>
        <w:spacing w:after="100" w:line="360" w:lineRule="atLeast"/>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 xml:space="preserve">More detailed Explanation </w:t>
      </w:r>
    </w:p>
    <w:p w:rsidR="00626727" w:rsidRPr="00626727" w:rsidRDefault="00626727" w:rsidP="00626727">
      <w:pPr>
        <w:spacing w:after="0" w:line="240" w:lineRule="auto"/>
        <w:rPr>
          <w:rFonts w:ascii="Segoe UI" w:eastAsia="Times New Roman" w:hAnsi="Segoe UI" w:cs="Segoe UI"/>
          <w:color w:val="0D0D0D"/>
          <w:sz w:val="21"/>
          <w:szCs w:val="21"/>
          <w:lang w:eastAsia="en-IN"/>
        </w:rPr>
      </w:pPr>
      <w:r w:rsidRPr="00626727">
        <w:rPr>
          <w:rFonts w:ascii="Segoe UI" w:eastAsia="Times New Roman" w:hAnsi="Segoe UI" w:cs="Segoe UI"/>
          <w:color w:val="0D0D0D"/>
          <w:sz w:val="21"/>
          <w:szCs w:val="21"/>
          <w:lang w:eastAsia="en-IN"/>
        </w:rPr>
        <w:br/>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Tejaswini, I will explain the corrigendum </w:t>
      </w:r>
      <w:r w:rsidRPr="00626727">
        <w:rPr>
          <w:rFonts w:ascii="Segoe UI" w:eastAsia="Times New Roman" w:hAnsi="Segoe UI" w:cs="Segoe UI"/>
          <w:b/>
          <w:bCs/>
          <w:color w:val="0D0D0D"/>
          <w:sz w:val="24"/>
          <w:szCs w:val="24"/>
          <w:lang w:eastAsia="en-IN"/>
        </w:rPr>
        <w:t>in more detail but still in simple speakable English</w:t>
      </w:r>
      <w:r w:rsidRPr="00626727">
        <w:rPr>
          <w:rFonts w:ascii="Segoe UI" w:eastAsia="Times New Roman" w:hAnsi="Segoe UI" w:cs="Segoe UI"/>
          <w:color w:val="0D0D0D"/>
          <w:sz w:val="24"/>
          <w:szCs w:val="24"/>
          <w:lang w:eastAsia="en-IN"/>
        </w:rPr>
        <w:t> so you can confidently explain it to your manager.</w:t>
      </w:r>
      <w:r w:rsidRPr="00626727">
        <w:rPr>
          <w:rFonts w:ascii="Segoe UI" w:eastAsia="Times New Roman" w:hAnsi="Segoe UI" w:cs="Segoe UI"/>
          <w:color w:val="0D0D0D"/>
          <w:sz w:val="24"/>
          <w:szCs w:val="24"/>
          <w:lang w:eastAsia="en-IN"/>
        </w:rPr>
        <w:br/>
        <w:t>For each clause I will explain:</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1️⃣ </w:t>
      </w:r>
      <w:proofErr w:type="gramStart"/>
      <w:r w:rsidRPr="00626727">
        <w:rPr>
          <w:rFonts w:ascii="Segoe UI" w:eastAsia="Times New Roman" w:hAnsi="Segoe UI" w:cs="Segoe UI"/>
          <w:color w:val="0D0D0D"/>
          <w:sz w:val="24"/>
          <w:szCs w:val="24"/>
          <w:lang w:eastAsia="en-IN"/>
        </w:rPr>
        <w:t>What</w:t>
      </w:r>
      <w:proofErr w:type="gramEnd"/>
      <w:r w:rsidRPr="00626727">
        <w:rPr>
          <w:rFonts w:ascii="Segoe UI" w:eastAsia="Times New Roman" w:hAnsi="Segoe UI" w:cs="Segoe UI"/>
          <w:color w:val="0D0D0D"/>
          <w:sz w:val="24"/>
          <w:szCs w:val="24"/>
          <w:lang w:eastAsia="en-IN"/>
        </w:rPr>
        <w:t> the </w:t>
      </w:r>
      <w:r w:rsidRPr="00626727">
        <w:rPr>
          <w:rFonts w:ascii="Segoe UI" w:eastAsia="Times New Roman" w:hAnsi="Segoe UI" w:cs="Segoe UI"/>
          <w:b/>
          <w:bCs/>
          <w:color w:val="0D0D0D"/>
          <w:sz w:val="24"/>
          <w:szCs w:val="24"/>
          <w:lang w:eastAsia="en-IN"/>
        </w:rPr>
        <w:t>existing clause says</w:t>
      </w:r>
      <w:r w:rsidRPr="00626727">
        <w:rPr>
          <w:rFonts w:ascii="Segoe UI" w:eastAsia="Times New Roman" w:hAnsi="Segoe UI" w:cs="Segoe UI"/>
          <w:color w:val="0D0D0D"/>
          <w:sz w:val="24"/>
          <w:szCs w:val="24"/>
          <w:lang w:eastAsia="en-IN"/>
        </w:rPr>
        <w:br/>
        <w:t>2️⃣ What the </w:t>
      </w:r>
      <w:r w:rsidRPr="00626727">
        <w:rPr>
          <w:rFonts w:ascii="Segoe UI" w:eastAsia="Times New Roman" w:hAnsi="Segoe UI" w:cs="Segoe UI"/>
          <w:b/>
          <w:bCs/>
          <w:color w:val="0D0D0D"/>
          <w:sz w:val="24"/>
          <w:szCs w:val="24"/>
          <w:lang w:eastAsia="en-IN"/>
        </w:rPr>
        <w:t>revised clause says</w:t>
      </w:r>
      <w:r w:rsidRPr="00626727">
        <w:rPr>
          <w:rFonts w:ascii="Segoe UI" w:eastAsia="Times New Roman" w:hAnsi="Segoe UI" w:cs="Segoe UI"/>
          <w:color w:val="0D0D0D"/>
          <w:sz w:val="24"/>
          <w:szCs w:val="24"/>
          <w:lang w:eastAsia="en-IN"/>
        </w:rPr>
        <w:br/>
        <w:t>3️⃣ </w:t>
      </w:r>
      <w:r w:rsidRPr="00626727">
        <w:rPr>
          <w:rFonts w:ascii="Segoe UI" w:eastAsia="Times New Roman" w:hAnsi="Segoe UI" w:cs="Segoe UI"/>
          <w:b/>
          <w:bCs/>
          <w:color w:val="0D0D0D"/>
          <w:sz w:val="24"/>
          <w:szCs w:val="24"/>
          <w:lang w:eastAsia="en-IN"/>
        </w:rPr>
        <w:t>What exactly changed</w:t>
      </w:r>
      <w:r w:rsidRPr="00626727">
        <w:rPr>
          <w:rFonts w:ascii="Segoe UI" w:eastAsia="Times New Roman" w:hAnsi="Segoe UI" w:cs="Segoe UI"/>
          <w:color w:val="0D0D0D"/>
          <w:sz w:val="24"/>
          <w:szCs w:val="24"/>
          <w:lang w:eastAsia="en-IN"/>
        </w:rPr>
        <w:br/>
        <w:t>4️⃣ </w:t>
      </w:r>
      <w:r w:rsidRPr="00626727">
        <w:rPr>
          <w:rFonts w:ascii="Segoe UI" w:eastAsia="Times New Roman" w:hAnsi="Segoe UI" w:cs="Segoe UI"/>
          <w:b/>
          <w:bCs/>
          <w:color w:val="0D0D0D"/>
          <w:sz w:val="24"/>
          <w:szCs w:val="24"/>
          <w:lang w:eastAsia="en-IN"/>
        </w:rPr>
        <w:t>How you can explain it to your manager</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37"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t>1️⃣ Clause 11.10 – EMD Exemption</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Existing Clause (Earlier)</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The clause clearly mentioned that </w:t>
      </w:r>
      <w:r w:rsidRPr="00626727">
        <w:rPr>
          <w:rFonts w:ascii="Segoe UI" w:eastAsia="Times New Roman" w:hAnsi="Segoe UI" w:cs="Segoe UI"/>
          <w:b/>
          <w:bCs/>
          <w:color w:val="0D0D0D"/>
          <w:sz w:val="24"/>
          <w:szCs w:val="24"/>
          <w:lang w:eastAsia="en-IN"/>
        </w:rPr>
        <w:t>only specific bidders are exempted from paying EMD (Earnest Money Deposit)</w:t>
      </w:r>
      <w:r w:rsidRPr="00626727">
        <w:rPr>
          <w:rFonts w:ascii="Segoe UI" w:eastAsia="Times New Roman" w:hAnsi="Segoe UI" w:cs="Segoe UI"/>
          <w:color w:val="0D0D0D"/>
          <w:sz w:val="24"/>
          <w:szCs w:val="24"/>
          <w:lang w:eastAsia="en-IN"/>
        </w:rPr>
        <w:t>:</w:t>
      </w:r>
    </w:p>
    <w:p w:rsidR="00626727" w:rsidRPr="00626727" w:rsidRDefault="00626727" w:rsidP="00626727">
      <w:pPr>
        <w:numPr>
          <w:ilvl w:val="0"/>
          <w:numId w:val="12"/>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Micro and Small Enterprises (MSE)</w:t>
      </w:r>
    </w:p>
    <w:p w:rsidR="00626727" w:rsidRPr="00626727" w:rsidRDefault="00626727" w:rsidP="00626727">
      <w:pPr>
        <w:numPr>
          <w:ilvl w:val="0"/>
          <w:numId w:val="12"/>
        </w:numPr>
        <w:spacing w:after="0" w:line="240" w:lineRule="auto"/>
        <w:ind w:left="0"/>
        <w:rPr>
          <w:rFonts w:ascii="Segoe UI" w:eastAsia="Times New Roman" w:hAnsi="Segoe UI" w:cs="Segoe UI"/>
          <w:color w:val="0D0D0D"/>
          <w:sz w:val="24"/>
          <w:szCs w:val="24"/>
          <w:lang w:eastAsia="en-IN"/>
        </w:rPr>
      </w:pPr>
      <w:proofErr w:type="spellStart"/>
      <w:r w:rsidRPr="00626727">
        <w:rPr>
          <w:rFonts w:ascii="Segoe UI" w:eastAsia="Times New Roman" w:hAnsi="Segoe UI" w:cs="Segoe UI"/>
          <w:color w:val="0D0D0D"/>
          <w:sz w:val="24"/>
          <w:szCs w:val="24"/>
          <w:lang w:eastAsia="en-IN"/>
        </w:rPr>
        <w:lastRenderedPageBreak/>
        <w:t>Startups</w:t>
      </w:r>
      <w:proofErr w:type="spellEnd"/>
      <w:r w:rsidRPr="00626727">
        <w:rPr>
          <w:rFonts w:ascii="Segoe UI" w:eastAsia="Times New Roman" w:hAnsi="Segoe UI" w:cs="Segoe UI"/>
          <w:color w:val="0D0D0D"/>
          <w:sz w:val="24"/>
          <w:szCs w:val="24"/>
          <w:lang w:eastAsia="en-IN"/>
        </w:rPr>
        <w:t> recognized by </w:t>
      </w:r>
      <w:r w:rsidRPr="00626727">
        <w:rPr>
          <w:rFonts w:ascii="Segoe UI" w:eastAsia="Times New Roman" w:hAnsi="Segoe UI" w:cs="Segoe UI"/>
          <w:b/>
          <w:bCs/>
          <w:color w:val="0D0D0D"/>
          <w:sz w:val="24"/>
          <w:szCs w:val="24"/>
          <w:lang w:eastAsia="en-IN"/>
        </w:rPr>
        <w:t>DPIIT</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To get this exemption, they must:</w:t>
      </w:r>
    </w:p>
    <w:p w:rsidR="00626727" w:rsidRPr="00626727" w:rsidRDefault="00626727" w:rsidP="00626727">
      <w:pPr>
        <w:numPr>
          <w:ilvl w:val="0"/>
          <w:numId w:val="13"/>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Submit a </w:t>
      </w:r>
      <w:r w:rsidRPr="00626727">
        <w:rPr>
          <w:rFonts w:ascii="Segoe UI" w:eastAsia="Times New Roman" w:hAnsi="Segoe UI" w:cs="Segoe UI"/>
          <w:b/>
          <w:bCs/>
          <w:color w:val="0D0D0D"/>
          <w:sz w:val="24"/>
          <w:szCs w:val="24"/>
          <w:lang w:eastAsia="en-IN"/>
        </w:rPr>
        <w:t>valid registration certificate</w:t>
      </w:r>
    </w:p>
    <w:p w:rsidR="00626727" w:rsidRPr="00626727" w:rsidRDefault="00626727" w:rsidP="00626727">
      <w:pPr>
        <w:numPr>
          <w:ilvl w:val="0"/>
          <w:numId w:val="13"/>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Submit a </w:t>
      </w:r>
      <w:r w:rsidRPr="00626727">
        <w:rPr>
          <w:rFonts w:ascii="Segoe UI" w:eastAsia="Times New Roman" w:hAnsi="Segoe UI" w:cs="Segoe UI"/>
          <w:b/>
          <w:bCs/>
          <w:color w:val="0D0D0D"/>
          <w:sz w:val="24"/>
          <w:szCs w:val="24"/>
          <w:lang w:eastAsia="en-IN"/>
        </w:rPr>
        <w:t>Bid Security Declaration instead of EMD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So earlier the RFP itself clearly defined </w:t>
      </w:r>
      <w:r w:rsidRPr="00626727">
        <w:rPr>
          <w:rFonts w:ascii="Segoe UI" w:eastAsia="Times New Roman" w:hAnsi="Segoe UI" w:cs="Segoe UI"/>
          <w:b/>
          <w:bCs/>
          <w:color w:val="0D0D0D"/>
          <w:sz w:val="24"/>
          <w:szCs w:val="24"/>
          <w:lang w:eastAsia="en-IN"/>
        </w:rPr>
        <w:t>who gets exemption</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 (Now)</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Now the clause says:</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EMD exemptions will follow </w:t>
      </w:r>
      <w:proofErr w:type="spellStart"/>
      <w:r w:rsidRPr="00626727">
        <w:rPr>
          <w:rFonts w:ascii="Segoe UI" w:eastAsia="Times New Roman" w:hAnsi="Segoe UI" w:cs="Segoe UI"/>
          <w:b/>
          <w:bCs/>
          <w:color w:val="0D0D0D"/>
          <w:sz w:val="24"/>
          <w:szCs w:val="24"/>
          <w:lang w:eastAsia="en-IN"/>
        </w:rPr>
        <w:t>GeM</w:t>
      </w:r>
      <w:proofErr w:type="spellEnd"/>
      <w:r w:rsidRPr="00626727">
        <w:rPr>
          <w:rFonts w:ascii="Segoe UI" w:eastAsia="Times New Roman" w:hAnsi="Segoe UI" w:cs="Segoe UI"/>
          <w:b/>
          <w:bCs/>
          <w:color w:val="0D0D0D"/>
          <w:sz w:val="24"/>
          <w:szCs w:val="24"/>
          <w:lang w:eastAsia="en-IN"/>
        </w:rPr>
        <w:t> General Terms and Conditions.</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But bidders must still submit </w:t>
      </w:r>
      <w:r w:rsidRPr="00626727">
        <w:rPr>
          <w:rFonts w:ascii="Segoe UI" w:eastAsia="Times New Roman" w:hAnsi="Segoe UI" w:cs="Segoe UI"/>
          <w:b/>
          <w:bCs/>
          <w:color w:val="0D0D0D"/>
          <w:sz w:val="24"/>
          <w:szCs w:val="24"/>
          <w:lang w:eastAsia="en-IN"/>
        </w:rPr>
        <w:t>Bid Security Declaration (Annexure XXII)</w:t>
      </w:r>
      <w:r w:rsidRPr="00626727">
        <w:rPr>
          <w:rFonts w:ascii="Segoe UI" w:eastAsia="Times New Roman" w:hAnsi="Segoe UI" w:cs="Segoe UI"/>
          <w:color w:val="0D0D0D"/>
          <w:sz w:val="24"/>
          <w:szCs w:val="24"/>
          <w:lang w:eastAsia="en-IN"/>
        </w:rPr>
        <w:t> instead of EMD.</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What Changed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 </w:t>
      </w:r>
      <w:proofErr w:type="gramStart"/>
      <w:r w:rsidRPr="00626727">
        <w:rPr>
          <w:rFonts w:ascii="Segoe UI" w:eastAsia="Times New Roman" w:hAnsi="Segoe UI" w:cs="Segoe UI"/>
          <w:color w:val="0D0D0D"/>
          <w:sz w:val="24"/>
          <w:szCs w:val="24"/>
          <w:lang w:eastAsia="en-IN"/>
        </w:rPr>
        <w:t>The</w:t>
      </w:r>
      <w:proofErr w:type="gramEnd"/>
      <w:r w:rsidRPr="00626727">
        <w:rPr>
          <w:rFonts w:ascii="Segoe UI" w:eastAsia="Times New Roman" w:hAnsi="Segoe UI" w:cs="Segoe UI"/>
          <w:color w:val="0D0D0D"/>
          <w:sz w:val="24"/>
          <w:szCs w:val="24"/>
          <w:lang w:eastAsia="en-IN"/>
        </w:rPr>
        <w:t> exemption rules were </w:t>
      </w:r>
      <w:r w:rsidRPr="00626727">
        <w:rPr>
          <w:rFonts w:ascii="Segoe UI" w:eastAsia="Times New Roman" w:hAnsi="Segoe UI" w:cs="Segoe UI"/>
          <w:b/>
          <w:bCs/>
          <w:color w:val="0D0D0D"/>
          <w:sz w:val="24"/>
          <w:szCs w:val="24"/>
          <w:lang w:eastAsia="en-IN"/>
        </w:rPr>
        <w:t>directly written in the RFP</w:t>
      </w:r>
      <w:r w:rsidRPr="00626727">
        <w:rPr>
          <w:rFonts w:ascii="Segoe UI" w:eastAsia="Times New Roman" w:hAnsi="Segoe UI" w:cs="Segoe UI"/>
          <w:color w:val="0D0D0D"/>
          <w:sz w:val="24"/>
          <w:szCs w:val="24"/>
          <w:lang w:eastAsia="en-IN"/>
        </w:rPr>
        <w:t>.</w:t>
      </w:r>
      <w:r w:rsidRPr="00626727">
        <w:rPr>
          <w:rFonts w:ascii="Segoe UI" w:eastAsia="Times New Roman" w:hAnsi="Segoe UI" w:cs="Segoe UI"/>
          <w:color w:val="0D0D0D"/>
          <w:sz w:val="24"/>
          <w:szCs w:val="24"/>
          <w:lang w:eastAsia="en-IN"/>
        </w:rPr>
        <w:br/>
        <w:t>Now → </w:t>
      </w:r>
      <w:proofErr w:type="gramStart"/>
      <w:r w:rsidRPr="00626727">
        <w:rPr>
          <w:rFonts w:ascii="Segoe UI" w:eastAsia="Times New Roman" w:hAnsi="Segoe UI" w:cs="Segoe UI"/>
          <w:color w:val="0D0D0D"/>
          <w:sz w:val="24"/>
          <w:szCs w:val="24"/>
          <w:lang w:eastAsia="en-IN"/>
        </w:rPr>
        <w:t>The</w:t>
      </w:r>
      <w:proofErr w:type="gramEnd"/>
      <w:r w:rsidRPr="00626727">
        <w:rPr>
          <w:rFonts w:ascii="Segoe UI" w:eastAsia="Times New Roman" w:hAnsi="Segoe UI" w:cs="Segoe UI"/>
          <w:color w:val="0D0D0D"/>
          <w:sz w:val="24"/>
          <w:szCs w:val="24"/>
          <w:lang w:eastAsia="en-IN"/>
        </w:rPr>
        <w:t> exemption will </w:t>
      </w:r>
      <w:r w:rsidRPr="00626727">
        <w:rPr>
          <w:rFonts w:ascii="Segoe UI" w:eastAsia="Times New Roman" w:hAnsi="Segoe UI" w:cs="Segoe UI"/>
          <w:b/>
          <w:bCs/>
          <w:color w:val="0D0D0D"/>
          <w:sz w:val="24"/>
          <w:szCs w:val="24"/>
          <w:lang w:eastAsia="en-IN"/>
        </w:rPr>
        <w:t>depend on </w:t>
      </w:r>
      <w:proofErr w:type="spellStart"/>
      <w:r w:rsidRPr="00626727">
        <w:rPr>
          <w:rFonts w:ascii="Segoe UI" w:eastAsia="Times New Roman" w:hAnsi="Segoe UI" w:cs="Segoe UI"/>
          <w:b/>
          <w:bCs/>
          <w:color w:val="0D0D0D"/>
          <w:sz w:val="24"/>
          <w:szCs w:val="24"/>
          <w:lang w:eastAsia="en-IN"/>
        </w:rPr>
        <w:t>GeM</w:t>
      </w:r>
      <w:proofErr w:type="spellEnd"/>
      <w:r w:rsidRPr="00626727">
        <w:rPr>
          <w:rFonts w:ascii="Segoe UI" w:eastAsia="Times New Roman" w:hAnsi="Segoe UI" w:cs="Segoe UI"/>
          <w:b/>
          <w:bCs/>
          <w:color w:val="0D0D0D"/>
          <w:sz w:val="24"/>
          <w:szCs w:val="24"/>
          <w:lang w:eastAsia="en-IN"/>
        </w:rPr>
        <w:t> platform rules</w:t>
      </w:r>
      <w:r w:rsidRPr="00626727">
        <w:rPr>
          <w:rFonts w:ascii="Segoe UI" w:eastAsia="Times New Roman" w:hAnsi="Segoe UI" w:cs="Segoe UI"/>
          <w:color w:val="0D0D0D"/>
          <w:sz w:val="24"/>
          <w:szCs w:val="24"/>
          <w:lang w:eastAsia="en-IN"/>
        </w:rPr>
        <w:t>.</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This means BIS is </w:t>
      </w:r>
      <w:r w:rsidRPr="00626727">
        <w:rPr>
          <w:rFonts w:ascii="Segoe UI" w:eastAsia="Times New Roman" w:hAnsi="Segoe UI" w:cs="Segoe UI"/>
          <w:b/>
          <w:bCs/>
          <w:color w:val="0D0D0D"/>
          <w:sz w:val="24"/>
          <w:szCs w:val="24"/>
          <w:lang w:eastAsia="en-IN"/>
        </w:rPr>
        <w:t>aligning the rule with GeM policy instead of writing their own conditions</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Explanation to Manager</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the RFP clearly mentioned that only MSE and DPIIT recognized startups are exempted from EMD.</w:t>
      </w:r>
      <w:r w:rsidRPr="00626727">
        <w:rPr>
          <w:rFonts w:ascii="Segoe UI" w:eastAsia="Times New Roman" w:hAnsi="Segoe UI" w:cs="Segoe UI"/>
          <w:color w:val="0D0D0D"/>
          <w:sz w:val="24"/>
          <w:szCs w:val="24"/>
          <w:lang w:eastAsia="en-IN"/>
        </w:rPr>
        <w:br/>
        <w:t>In the corrigendum they changed this clause and now EMD exemption will be given </w:t>
      </w:r>
      <w:r w:rsidRPr="00626727">
        <w:rPr>
          <w:rFonts w:ascii="Segoe UI" w:eastAsia="Times New Roman" w:hAnsi="Segoe UI" w:cs="Segoe UI"/>
          <w:b/>
          <w:bCs/>
          <w:color w:val="0D0D0D"/>
          <w:sz w:val="24"/>
          <w:szCs w:val="24"/>
          <w:lang w:eastAsia="en-IN"/>
        </w:rPr>
        <w:t>as per GeM General Terms and Conditions</w:t>
      </w:r>
      <w:r w:rsidRPr="00626727">
        <w:rPr>
          <w:rFonts w:ascii="Segoe UI" w:eastAsia="Times New Roman" w:hAnsi="Segoe UI" w:cs="Segoe UI"/>
          <w:color w:val="0D0D0D"/>
          <w:sz w:val="24"/>
          <w:szCs w:val="24"/>
          <w:lang w:eastAsia="en-IN"/>
        </w:rPr>
        <w:t>.</w:t>
      </w:r>
      <w:r w:rsidRPr="00626727">
        <w:rPr>
          <w:rFonts w:ascii="Segoe UI" w:eastAsia="Times New Roman" w:hAnsi="Segoe UI" w:cs="Segoe UI"/>
          <w:color w:val="0D0D0D"/>
          <w:sz w:val="24"/>
          <w:szCs w:val="24"/>
          <w:lang w:eastAsia="en-IN"/>
        </w:rPr>
        <w:br/>
        <w:t>So instead of defining the exemption in the RFP, they are now following the GeM platform rules.”</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38"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t>2️⃣ Clause – Data Protection Requirement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Existing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the clause stated that:</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lastRenderedPageBreak/>
        <w:t>The </w:t>
      </w:r>
      <w:r w:rsidRPr="00626727">
        <w:rPr>
          <w:rFonts w:ascii="Segoe UI" w:eastAsia="Times New Roman" w:hAnsi="Segoe UI" w:cs="Segoe UI"/>
          <w:b/>
          <w:bCs/>
          <w:color w:val="0D0D0D"/>
          <w:sz w:val="24"/>
          <w:szCs w:val="24"/>
          <w:lang w:eastAsia="en-IN"/>
        </w:rPr>
        <w:t>Bidder, Contractor, System Integrator (SI), and Cloud Service Provider (CSP)</w:t>
      </w:r>
      <w:r w:rsidRPr="00626727">
        <w:rPr>
          <w:rFonts w:ascii="Segoe UI" w:eastAsia="Times New Roman" w:hAnsi="Segoe UI" w:cs="Segoe UI"/>
          <w:color w:val="0D0D0D"/>
          <w:sz w:val="24"/>
          <w:szCs w:val="24"/>
          <w:lang w:eastAsia="en-IN"/>
        </w:rPr>
        <w:t> must:</w:t>
      </w:r>
    </w:p>
    <w:p w:rsidR="00626727" w:rsidRPr="00626727" w:rsidRDefault="00626727" w:rsidP="00626727">
      <w:pPr>
        <w:numPr>
          <w:ilvl w:val="0"/>
          <w:numId w:val="14"/>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Follow </w:t>
      </w:r>
      <w:r w:rsidRPr="00626727">
        <w:rPr>
          <w:rFonts w:ascii="Segoe UI" w:eastAsia="Times New Roman" w:hAnsi="Segoe UI" w:cs="Segoe UI"/>
          <w:b/>
          <w:bCs/>
          <w:color w:val="0D0D0D"/>
          <w:sz w:val="24"/>
          <w:szCs w:val="24"/>
          <w:lang w:eastAsia="en-IN"/>
        </w:rPr>
        <w:t>Digital Personal Data Protection Act 2023</w:t>
      </w:r>
    </w:p>
    <w:p w:rsidR="00626727" w:rsidRPr="00626727" w:rsidRDefault="00626727" w:rsidP="00626727">
      <w:pPr>
        <w:numPr>
          <w:ilvl w:val="0"/>
          <w:numId w:val="14"/>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Follow </w:t>
      </w:r>
      <w:r w:rsidRPr="00626727">
        <w:rPr>
          <w:rFonts w:ascii="Segoe UI" w:eastAsia="Times New Roman" w:hAnsi="Segoe UI" w:cs="Segoe UI"/>
          <w:b/>
          <w:bCs/>
          <w:color w:val="0D0D0D"/>
          <w:sz w:val="24"/>
          <w:szCs w:val="24"/>
          <w:lang w:eastAsia="en-IN"/>
        </w:rPr>
        <w:t>Information Technology Act 2000</w:t>
      </w:r>
    </w:p>
    <w:p w:rsidR="00626727" w:rsidRPr="00626727" w:rsidRDefault="00626727" w:rsidP="00626727">
      <w:pPr>
        <w:numPr>
          <w:ilvl w:val="0"/>
          <w:numId w:val="14"/>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Follow all relevant data protection laws</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Also:</w:t>
      </w:r>
    </w:p>
    <w:p w:rsidR="00626727" w:rsidRPr="00626727" w:rsidRDefault="00626727" w:rsidP="00626727">
      <w:pPr>
        <w:numPr>
          <w:ilvl w:val="0"/>
          <w:numId w:val="15"/>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If BIS data is breached → penalties or damages will apply.</w:t>
      </w:r>
    </w:p>
    <w:p w:rsidR="00626727" w:rsidRPr="00626727" w:rsidRDefault="00626727" w:rsidP="00626727">
      <w:pPr>
        <w:numPr>
          <w:ilvl w:val="0"/>
          <w:numId w:val="15"/>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BIS will own all the data</w:t>
      </w:r>
      <w:r w:rsidRPr="00626727">
        <w:rPr>
          <w:rFonts w:ascii="Segoe UI" w:eastAsia="Times New Roman" w:hAnsi="Segoe UI" w:cs="Segoe UI"/>
          <w:color w:val="0D0D0D"/>
          <w:sz w:val="24"/>
          <w:szCs w:val="24"/>
          <w:lang w:eastAsia="en-IN"/>
        </w:rPr>
        <w:t>.</w:t>
      </w:r>
    </w:p>
    <w:p w:rsidR="00626727" w:rsidRPr="00626727" w:rsidRDefault="00626727" w:rsidP="00626727">
      <w:pPr>
        <w:numPr>
          <w:ilvl w:val="0"/>
          <w:numId w:val="15"/>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BIS will have </w:t>
      </w:r>
      <w:r w:rsidRPr="00626727">
        <w:rPr>
          <w:rFonts w:ascii="Segoe UI" w:eastAsia="Times New Roman" w:hAnsi="Segoe UI" w:cs="Segoe UI"/>
          <w:b/>
          <w:bCs/>
          <w:color w:val="0D0D0D"/>
          <w:sz w:val="24"/>
          <w:szCs w:val="24"/>
          <w:lang w:eastAsia="en-IN"/>
        </w:rPr>
        <w:t>audit rights</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In the revised clause they added: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proofErr w:type="spellStart"/>
      <w:r w:rsidRPr="00626727">
        <w:rPr>
          <w:rFonts w:ascii="Segoe UI" w:eastAsia="Times New Roman" w:hAnsi="Segoe UI" w:cs="Segoe UI"/>
          <w:b/>
          <w:bCs/>
          <w:color w:val="0D0D0D"/>
          <w:sz w:val="24"/>
          <w:szCs w:val="24"/>
          <w:lang w:eastAsia="en-IN"/>
        </w:rPr>
        <w:t>SaaS</w:t>
      </w:r>
      <w:proofErr w:type="spellEnd"/>
      <w:r w:rsidRPr="00626727">
        <w:rPr>
          <w:rFonts w:ascii="Segoe UI" w:eastAsia="Times New Roman" w:hAnsi="Segoe UI" w:cs="Segoe UI"/>
          <w:b/>
          <w:bCs/>
          <w:color w:val="0D0D0D"/>
          <w:sz w:val="24"/>
          <w:szCs w:val="24"/>
          <w:lang w:eastAsia="en-IN"/>
        </w:rPr>
        <w:t> Provider</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Now the responsible entities are:</w:t>
      </w:r>
    </w:p>
    <w:p w:rsidR="00626727" w:rsidRPr="00626727" w:rsidRDefault="00626727" w:rsidP="00626727">
      <w:pPr>
        <w:numPr>
          <w:ilvl w:val="0"/>
          <w:numId w:val="16"/>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Bidder</w:t>
      </w:r>
    </w:p>
    <w:p w:rsidR="00626727" w:rsidRPr="00626727" w:rsidRDefault="00626727" w:rsidP="00626727">
      <w:pPr>
        <w:numPr>
          <w:ilvl w:val="0"/>
          <w:numId w:val="16"/>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Contractor</w:t>
      </w:r>
    </w:p>
    <w:p w:rsidR="00626727" w:rsidRPr="00626727" w:rsidRDefault="00626727" w:rsidP="00626727">
      <w:pPr>
        <w:numPr>
          <w:ilvl w:val="0"/>
          <w:numId w:val="16"/>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System Integrator</w:t>
      </w:r>
    </w:p>
    <w:p w:rsidR="00626727" w:rsidRPr="00626727" w:rsidRDefault="00626727" w:rsidP="00626727">
      <w:pPr>
        <w:numPr>
          <w:ilvl w:val="0"/>
          <w:numId w:val="16"/>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Cloud Service Provider</w:t>
      </w:r>
    </w:p>
    <w:p w:rsidR="00626727" w:rsidRPr="00626727" w:rsidRDefault="00626727" w:rsidP="00626727">
      <w:pPr>
        <w:numPr>
          <w:ilvl w:val="0"/>
          <w:numId w:val="16"/>
        </w:numPr>
        <w:spacing w:after="0" w:line="240" w:lineRule="auto"/>
        <w:ind w:left="0"/>
        <w:rPr>
          <w:rFonts w:ascii="Segoe UI" w:eastAsia="Times New Roman" w:hAnsi="Segoe UI" w:cs="Segoe UI"/>
          <w:color w:val="0D0D0D"/>
          <w:sz w:val="24"/>
          <w:szCs w:val="24"/>
          <w:lang w:eastAsia="en-IN"/>
        </w:rPr>
      </w:pPr>
      <w:proofErr w:type="spellStart"/>
      <w:r w:rsidRPr="00626727">
        <w:rPr>
          <w:rFonts w:ascii="Segoe UI" w:eastAsia="Times New Roman" w:hAnsi="Segoe UI" w:cs="Segoe UI"/>
          <w:b/>
          <w:bCs/>
          <w:color w:val="0D0D0D"/>
          <w:sz w:val="24"/>
          <w:szCs w:val="24"/>
          <w:lang w:eastAsia="en-IN"/>
        </w:rPr>
        <w:t>SaaS</w:t>
      </w:r>
      <w:proofErr w:type="spellEnd"/>
      <w:r w:rsidRPr="00626727">
        <w:rPr>
          <w:rFonts w:ascii="Segoe UI" w:eastAsia="Times New Roman" w:hAnsi="Segoe UI" w:cs="Segoe UI"/>
          <w:b/>
          <w:bCs/>
          <w:color w:val="0D0D0D"/>
          <w:sz w:val="24"/>
          <w:szCs w:val="24"/>
          <w:lang w:eastAsia="en-IN"/>
        </w:rPr>
        <w:t> Provider</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What Changed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 Only </w:t>
      </w:r>
      <w:r w:rsidRPr="00626727">
        <w:rPr>
          <w:rFonts w:ascii="Segoe UI" w:eastAsia="Times New Roman" w:hAnsi="Segoe UI" w:cs="Segoe UI"/>
          <w:b/>
          <w:bCs/>
          <w:color w:val="0D0D0D"/>
          <w:sz w:val="24"/>
          <w:szCs w:val="24"/>
          <w:lang w:eastAsia="en-IN"/>
        </w:rPr>
        <w:t>SI and CSP</w:t>
      </w:r>
      <w:r w:rsidRPr="00626727">
        <w:rPr>
          <w:rFonts w:ascii="Segoe UI" w:eastAsia="Times New Roman" w:hAnsi="Segoe UI" w:cs="Segoe UI"/>
          <w:color w:val="0D0D0D"/>
          <w:sz w:val="24"/>
          <w:szCs w:val="24"/>
          <w:lang w:eastAsia="en-IN"/>
        </w:rPr>
        <w:t> had responsibility.</w:t>
      </w:r>
      <w:r w:rsidRPr="00626727">
        <w:rPr>
          <w:rFonts w:ascii="Segoe UI" w:eastAsia="Times New Roman" w:hAnsi="Segoe UI" w:cs="Segoe UI"/>
          <w:color w:val="0D0D0D"/>
          <w:sz w:val="24"/>
          <w:szCs w:val="24"/>
          <w:lang w:eastAsia="en-IN"/>
        </w:rPr>
        <w:br/>
        <w:t>Now → </w:t>
      </w:r>
      <w:proofErr w:type="spellStart"/>
      <w:r w:rsidRPr="00626727">
        <w:rPr>
          <w:rFonts w:ascii="Segoe UI" w:eastAsia="Times New Roman" w:hAnsi="Segoe UI" w:cs="Segoe UI"/>
          <w:b/>
          <w:bCs/>
          <w:color w:val="0D0D0D"/>
          <w:sz w:val="24"/>
          <w:szCs w:val="24"/>
          <w:lang w:eastAsia="en-IN"/>
        </w:rPr>
        <w:t>SaaS</w:t>
      </w:r>
      <w:proofErr w:type="spellEnd"/>
      <w:r w:rsidRPr="00626727">
        <w:rPr>
          <w:rFonts w:ascii="Segoe UI" w:eastAsia="Times New Roman" w:hAnsi="Segoe UI" w:cs="Segoe UI"/>
          <w:b/>
          <w:bCs/>
          <w:color w:val="0D0D0D"/>
          <w:sz w:val="24"/>
          <w:szCs w:val="24"/>
          <w:lang w:eastAsia="en-IN"/>
        </w:rPr>
        <w:t> providers also share responsibility</w:t>
      </w:r>
      <w:r w:rsidRPr="00626727">
        <w:rPr>
          <w:rFonts w:ascii="Segoe UI" w:eastAsia="Times New Roman" w:hAnsi="Segoe UI" w:cs="Segoe UI"/>
          <w:color w:val="0D0D0D"/>
          <w:sz w:val="24"/>
          <w:szCs w:val="24"/>
          <w:lang w:eastAsia="en-IN"/>
        </w:rPr>
        <w:t>.</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This means BIS is ensuring </w:t>
      </w:r>
      <w:r w:rsidRPr="00626727">
        <w:rPr>
          <w:rFonts w:ascii="Segoe UI" w:eastAsia="Times New Roman" w:hAnsi="Segoe UI" w:cs="Segoe UI"/>
          <w:b/>
          <w:bCs/>
          <w:color w:val="0D0D0D"/>
          <w:sz w:val="24"/>
          <w:szCs w:val="24"/>
          <w:lang w:eastAsia="en-IN"/>
        </w:rPr>
        <w:t>data protection responsibility for SaaS platforms also</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Explanation</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the clause required only the System Integrator and Cloud Service Provider to comply with DPDP Act and IT Act.</w:t>
      </w:r>
      <w:r w:rsidRPr="00626727">
        <w:rPr>
          <w:rFonts w:ascii="Segoe UI" w:eastAsia="Times New Roman" w:hAnsi="Segoe UI" w:cs="Segoe UI"/>
          <w:color w:val="0D0D0D"/>
          <w:sz w:val="24"/>
          <w:szCs w:val="24"/>
          <w:lang w:eastAsia="en-IN"/>
        </w:rPr>
        <w:br/>
        <w:t>In the revised clause they added </w:t>
      </w:r>
      <w:proofErr w:type="spellStart"/>
      <w:r w:rsidRPr="00626727">
        <w:rPr>
          <w:rFonts w:ascii="Segoe UI" w:eastAsia="Times New Roman" w:hAnsi="Segoe UI" w:cs="Segoe UI"/>
          <w:b/>
          <w:bCs/>
          <w:color w:val="0D0D0D"/>
          <w:sz w:val="24"/>
          <w:szCs w:val="24"/>
          <w:lang w:eastAsia="en-IN"/>
        </w:rPr>
        <w:t>SaaS</w:t>
      </w:r>
      <w:proofErr w:type="spellEnd"/>
      <w:r w:rsidRPr="00626727">
        <w:rPr>
          <w:rFonts w:ascii="Segoe UI" w:eastAsia="Times New Roman" w:hAnsi="Segoe UI" w:cs="Segoe UI"/>
          <w:b/>
          <w:bCs/>
          <w:color w:val="0D0D0D"/>
          <w:sz w:val="24"/>
          <w:szCs w:val="24"/>
          <w:lang w:eastAsia="en-IN"/>
        </w:rPr>
        <w:t> providers also</w:t>
      </w:r>
      <w:r w:rsidRPr="00626727">
        <w:rPr>
          <w:rFonts w:ascii="Segoe UI" w:eastAsia="Times New Roman" w:hAnsi="Segoe UI" w:cs="Segoe UI"/>
          <w:color w:val="0D0D0D"/>
          <w:sz w:val="24"/>
          <w:szCs w:val="24"/>
          <w:lang w:eastAsia="en-IN"/>
        </w:rPr>
        <w:t>.</w:t>
      </w:r>
      <w:r w:rsidRPr="00626727">
        <w:rPr>
          <w:rFonts w:ascii="Segoe UI" w:eastAsia="Times New Roman" w:hAnsi="Segoe UI" w:cs="Segoe UI"/>
          <w:color w:val="0D0D0D"/>
          <w:sz w:val="24"/>
          <w:szCs w:val="24"/>
          <w:lang w:eastAsia="en-IN"/>
        </w:rPr>
        <w:br/>
        <w:t>So now SaaS providers will also be responsible for data protection and compliance.”</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39"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lastRenderedPageBreak/>
        <w:t>3️⃣ Clause – </w:t>
      </w:r>
      <w:proofErr w:type="spellStart"/>
      <w:r w:rsidRPr="00626727">
        <w:rPr>
          <w:rFonts w:ascii="Segoe UI" w:eastAsia="Times New Roman" w:hAnsi="Segoe UI" w:cs="Segoe UI"/>
          <w:b/>
          <w:bCs/>
          <w:color w:val="0D0D0D"/>
          <w:kern w:val="36"/>
          <w:sz w:val="36"/>
          <w:szCs w:val="36"/>
          <w:lang w:eastAsia="en-IN"/>
        </w:rPr>
        <w:t>MeitY</w:t>
      </w:r>
      <w:proofErr w:type="spellEnd"/>
      <w:r w:rsidRPr="00626727">
        <w:rPr>
          <w:rFonts w:ascii="Segoe UI" w:eastAsia="Times New Roman" w:hAnsi="Segoe UI" w:cs="Segoe UI"/>
          <w:b/>
          <w:bCs/>
          <w:color w:val="0D0D0D"/>
          <w:kern w:val="36"/>
          <w:sz w:val="36"/>
          <w:szCs w:val="36"/>
          <w:lang w:eastAsia="en-IN"/>
        </w:rPr>
        <w:t> Empanelled CSP Requirement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Existing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it said: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The </w:t>
      </w:r>
      <w:r w:rsidRPr="00626727">
        <w:rPr>
          <w:rFonts w:ascii="Segoe UI" w:eastAsia="Times New Roman" w:hAnsi="Segoe UI" w:cs="Segoe UI"/>
          <w:b/>
          <w:bCs/>
          <w:color w:val="0D0D0D"/>
          <w:sz w:val="24"/>
          <w:szCs w:val="24"/>
          <w:lang w:eastAsia="en-IN"/>
        </w:rPr>
        <w:t>Cloud Service Provider must be empanelled with MeitY</w:t>
      </w:r>
      <w:r w:rsidRPr="00626727">
        <w:rPr>
          <w:rFonts w:ascii="Segoe UI" w:eastAsia="Times New Roman" w:hAnsi="Segoe UI" w:cs="Segoe UI"/>
          <w:color w:val="0D0D0D"/>
          <w:sz w:val="24"/>
          <w:szCs w:val="24"/>
          <w:lang w:eastAsia="en-IN"/>
        </w:rPr>
        <w:t> to provide:</w:t>
      </w:r>
    </w:p>
    <w:p w:rsidR="00626727" w:rsidRPr="00626727" w:rsidRDefault="00626727" w:rsidP="00626727">
      <w:pPr>
        <w:numPr>
          <w:ilvl w:val="0"/>
          <w:numId w:val="17"/>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Data Centre (DC)</w:t>
      </w:r>
    </w:p>
    <w:p w:rsidR="00626727" w:rsidRPr="00626727" w:rsidRDefault="00626727" w:rsidP="00626727">
      <w:pPr>
        <w:numPr>
          <w:ilvl w:val="0"/>
          <w:numId w:val="17"/>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Disaster Recovery (DR)</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Now it says:</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The </w:t>
      </w:r>
      <w:r w:rsidRPr="00626727">
        <w:rPr>
          <w:rFonts w:ascii="Segoe UI" w:eastAsia="Times New Roman" w:hAnsi="Segoe UI" w:cs="Segoe UI"/>
          <w:b/>
          <w:bCs/>
          <w:color w:val="0D0D0D"/>
          <w:sz w:val="24"/>
          <w:szCs w:val="24"/>
          <w:lang w:eastAsia="en-IN"/>
        </w:rPr>
        <w:t>Cloud Service Provider OR the underlying data centre used by SaaS platform must be MeitY empanelled</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What Changed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 Only </w:t>
      </w:r>
      <w:r w:rsidRPr="00626727">
        <w:rPr>
          <w:rFonts w:ascii="Segoe UI" w:eastAsia="Times New Roman" w:hAnsi="Segoe UI" w:cs="Segoe UI"/>
          <w:b/>
          <w:bCs/>
          <w:color w:val="0D0D0D"/>
          <w:sz w:val="24"/>
          <w:szCs w:val="24"/>
          <w:lang w:eastAsia="en-IN"/>
        </w:rPr>
        <w:t>CSP needed </w:t>
      </w:r>
      <w:proofErr w:type="spellStart"/>
      <w:r w:rsidRPr="00626727">
        <w:rPr>
          <w:rFonts w:ascii="Segoe UI" w:eastAsia="Times New Roman" w:hAnsi="Segoe UI" w:cs="Segoe UI"/>
          <w:b/>
          <w:bCs/>
          <w:color w:val="0D0D0D"/>
          <w:sz w:val="24"/>
          <w:szCs w:val="24"/>
          <w:lang w:eastAsia="en-IN"/>
        </w:rPr>
        <w:t>MeitY</w:t>
      </w:r>
      <w:proofErr w:type="spellEnd"/>
      <w:r w:rsidRPr="00626727">
        <w:rPr>
          <w:rFonts w:ascii="Segoe UI" w:eastAsia="Times New Roman" w:hAnsi="Segoe UI" w:cs="Segoe UI"/>
          <w:b/>
          <w:bCs/>
          <w:color w:val="0D0D0D"/>
          <w:sz w:val="24"/>
          <w:szCs w:val="24"/>
          <w:lang w:eastAsia="en-IN"/>
        </w:rPr>
        <w:t> empanelment</w:t>
      </w:r>
      <w:r w:rsidRPr="00626727">
        <w:rPr>
          <w:rFonts w:ascii="Segoe UI" w:eastAsia="Times New Roman" w:hAnsi="Segoe UI" w:cs="Segoe UI"/>
          <w:color w:val="0D0D0D"/>
          <w:sz w:val="24"/>
          <w:szCs w:val="24"/>
          <w:lang w:eastAsia="en-IN"/>
        </w:rPr>
        <w:t>.</w:t>
      </w:r>
      <w:r w:rsidRPr="00626727">
        <w:rPr>
          <w:rFonts w:ascii="Segoe UI" w:eastAsia="Times New Roman" w:hAnsi="Segoe UI" w:cs="Segoe UI"/>
          <w:color w:val="0D0D0D"/>
          <w:sz w:val="24"/>
          <w:szCs w:val="24"/>
          <w:lang w:eastAsia="en-IN"/>
        </w:rPr>
        <w:br/>
        <w:t>Now → </w:t>
      </w:r>
      <w:proofErr w:type="spellStart"/>
      <w:r w:rsidRPr="00626727">
        <w:rPr>
          <w:rFonts w:ascii="Segoe UI" w:eastAsia="Times New Roman" w:hAnsi="Segoe UI" w:cs="Segoe UI"/>
          <w:b/>
          <w:bCs/>
          <w:color w:val="0D0D0D"/>
          <w:sz w:val="24"/>
          <w:szCs w:val="24"/>
          <w:lang w:eastAsia="en-IN"/>
        </w:rPr>
        <w:t>SaaS</w:t>
      </w:r>
      <w:proofErr w:type="spellEnd"/>
      <w:r w:rsidRPr="00626727">
        <w:rPr>
          <w:rFonts w:ascii="Segoe UI" w:eastAsia="Times New Roman" w:hAnsi="Segoe UI" w:cs="Segoe UI"/>
          <w:b/>
          <w:bCs/>
          <w:color w:val="0D0D0D"/>
          <w:sz w:val="24"/>
          <w:szCs w:val="24"/>
          <w:lang w:eastAsia="en-IN"/>
        </w:rPr>
        <w:t> platform infrastructure must also be </w:t>
      </w:r>
      <w:proofErr w:type="spellStart"/>
      <w:r w:rsidRPr="00626727">
        <w:rPr>
          <w:rFonts w:ascii="Segoe UI" w:eastAsia="Times New Roman" w:hAnsi="Segoe UI" w:cs="Segoe UI"/>
          <w:b/>
          <w:bCs/>
          <w:color w:val="0D0D0D"/>
          <w:sz w:val="24"/>
          <w:szCs w:val="24"/>
          <w:lang w:eastAsia="en-IN"/>
        </w:rPr>
        <w:t>MeitY</w:t>
      </w:r>
      <w:proofErr w:type="spellEnd"/>
      <w:r w:rsidRPr="00626727">
        <w:rPr>
          <w:rFonts w:ascii="Segoe UI" w:eastAsia="Times New Roman" w:hAnsi="Segoe UI" w:cs="Segoe UI"/>
          <w:b/>
          <w:bCs/>
          <w:color w:val="0D0D0D"/>
          <w:sz w:val="24"/>
          <w:szCs w:val="24"/>
          <w:lang w:eastAsia="en-IN"/>
        </w:rPr>
        <w:t> empanelled</w:t>
      </w:r>
      <w:r w:rsidRPr="00626727">
        <w:rPr>
          <w:rFonts w:ascii="Segoe UI" w:eastAsia="Times New Roman" w:hAnsi="Segoe UI" w:cs="Segoe UI"/>
          <w:color w:val="0D0D0D"/>
          <w:sz w:val="24"/>
          <w:szCs w:val="24"/>
          <w:lang w:eastAsia="en-IN"/>
        </w:rPr>
        <w:t>.</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This ensures </w:t>
      </w:r>
      <w:r w:rsidRPr="00626727">
        <w:rPr>
          <w:rFonts w:ascii="Segoe UI" w:eastAsia="Times New Roman" w:hAnsi="Segoe UI" w:cs="Segoe UI"/>
          <w:b/>
          <w:bCs/>
          <w:color w:val="0D0D0D"/>
          <w:sz w:val="24"/>
          <w:szCs w:val="24"/>
          <w:lang w:eastAsia="en-IN"/>
        </w:rPr>
        <w:t>government-approved cloud infrastructure</w:t>
      </w:r>
      <w:r w:rsidRPr="00626727">
        <w:rPr>
          <w:rFonts w:ascii="Segoe UI" w:eastAsia="Times New Roman" w:hAnsi="Segoe UI" w:cs="Segoe UI"/>
          <w:color w:val="0D0D0D"/>
          <w:sz w:val="24"/>
          <w:szCs w:val="24"/>
          <w:lang w:eastAsia="en-IN"/>
        </w:rPr>
        <w:t> is used.</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Explanation</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the clause required only the Cloud Service Provider to be MeitY empanelled.</w:t>
      </w:r>
      <w:r w:rsidRPr="00626727">
        <w:rPr>
          <w:rFonts w:ascii="Segoe UI" w:eastAsia="Times New Roman" w:hAnsi="Segoe UI" w:cs="Segoe UI"/>
          <w:color w:val="0D0D0D"/>
          <w:sz w:val="24"/>
          <w:szCs w:val="24"/>
          <w:lang w:eastAsia="en-IN"/>
        </w:rPr>
        <w:br/>
        <w:t>In the revised clause they clarified that even </w:t>
      </w:r>
      <w:r w:rsidRPr="00626727">
        <w:rPr>
          <w:rFonts w:ascii="Segoe UI" w:eastAsia="Times New Roman" w:hAnsi="Segoe UI" w:cs="Segoe UI"/>
          <w:b/>
          <w:bCs/>
          <w:color w:val="0D0D0D"/>
          <w:sz w:val="24"/>
          <w:szCs w:val="24"/>
          <w:lang w:eastAsia="en-IN"/>
        </w:rPr>
        <w:t>SaaS platforms or the underlying data centre must be MeitY empanelled</w:t>
      </w:r>
      <w:r w:rsidRPr="00626727">
        <w:rPr>
          <w:rFonts w:ascii="Segoe UI" w:eastAsia="Times New Roman" w:hAnsi="Segoe UI" w:cs="Segoe UI"/>
          <w:color w:val="0D0D0D"/>
          <w:sz w:val="24"/>
          <w:szCs w:val="24"/>
          <w:lang w:eastAsia="en-IN"/>
        </w:rPr>
        <w:t> for providing DC and DR services.”</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40"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t>4️⃣ Clause – CSP Uptime Requirement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Existing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Uptime requirements were defined only for </w:t>
      </w:r>
      <w:r w:rsidRPr="00626727">
        <w:rPr>
          <w:rFonts w:ascii="Segoe UI" w:eastAsia="Times New Roman" w:hAnsi="Segoe UI" w:cs="Segoe UI"/>
          <w:b/>
          <w:bCs/>
          <w:color w:val="0D0D0D"/>
          <w:sz w:val="24"/>
          <w:szCs w:val="24"/>
          <w:lang w:eastAsia="en-IN"/>
        </w:rPr>
        <w:t>VM instances</w:t>
      </w:r>
      <w:r w:rsidRPr="00626727">
        <w:rPr>
          <w:rFonts w:ascii="Segoe UI" w:eastAsia="Times New Roman" w:hAnsi="Segoe UI" w:cs="Segoe UI"/>
          <w:color w:val="0D0D0D"/>
          <w:sz w:val="24"/>
          <w:szCs w:val="24"/>
          <w:lang w:eastAsia="en-IN"/>
        </w:rPr>
        <w:t>:</w:t>
      </w:r>
    </w:p>
    <w:p w:rsidR="00626727" w:rsidRPr="00626727" w:rsidRDefault="00626727" w:rsidP="00626727">
      <w:pPr>
        <w:numPr>
          <w:ilvl w:val="0"/>
          <w:numId w:val="18"/>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Single VM → </w:t>
      </w:r>
      <w:r w:rsidRPr="00626727">
        <w:rPr>
          <w:rFonts w:ascii="Segoe UI" w:eastAsia="Times New Roman" w:hAnsi="Segoe UI" w:cs="Segoe UI"/>
          <w:b/>
          <w:bCs/>
          <w:color w:val="0D0D0D"/>
          <w:sz w:val="24"/>
          <w:szCs w:val="24"/>
          <w:lang w:eastAsia="en-IN"/>
        </w:rPr>
        <w:t>99.5% uptime</w:t>
      </w:r>
    </w:p>
    <w:p w:rsidR="00626727" w:rsidRPr="00626727" w:rsidRDefault="00626727" w:rsidP="00626727">
      <w:pPr>
        <w:numPr>
          <w:ilvl w:val="0"/>
          <w:numId w:val="18"/>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Multiple VM (High Availability mode) → </w:t>
      </w:r>
      <w:r w:rsidRPr="00626727">
        <w:rPr>
          <w:rFonts w:ascii="Segoe UI" w:eastAsia="Times New Roman" w:hAnsi="Segoe UI" w:cs="Segoe UI"/>
          <w:b/>
          <w:bCs/>
          <w:color w:val="0D0D0D"/>
          <w:sz w:val="24"/>
          <w:szCs w:val="24"/>
          <w:lang w:eastAsia="en-IN"/>
        </w:rPr>
        <w:t>99.9% uptime</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A new condition is added: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lastRenderedPageBreak/>
        <w:t>For </w:t>
      </w:r>
      <w:proofErr w:type="spellStart"/>
      <w:r w:rsidRPr="00626727">
        <w:rPr>
          <w:rFonts w:ascii="Segoe UI" w:eastAsia="Times New Roman" w:hAnsi="Segoe UI" w:cs="Segoe UI"/>
          <w:b/>
          <w:bCs/>
          <w:color w:val="0D0D0D"/>
          <w:sz w:val="24"/>
          <w:szCs w:val="24"/>
          <w:lang w:eastAsia="en-IN"/>
        </w:rPr>
        <w:t>SaaS</w:t>
      </w:r>
      <w:proofErr w:type="spellEnd"/>
      <w:r w:rsidRPr="00626727">
        <w:rPr>
          <w:rFonts w:ascii="Segoe UI" w:eastAsia="Times New Roman" w:hAnsi="Segoe UI" w:cs="Segoe UI"/>
          <w:b/>
          <w:bCs/>
          <w:color w:val="0D0D0D"/>
          <w:sz w:val="24"/>
          <w:szCs w:val="24"/>
          <w:lang w:eastAsia="en-IN"/>
        </w:rPr>
        <w:t> platform</w:t>
      </w:r>
      <w:r w:rsidRPr="00626727">
        <w:rPr>
          <w:rFonts w:ascii="Segoe UI" w:eastAsia="Times New Roman" w:hAnsi="Segoe UI" w:cs="Segoe UI"/>
          <w:color w:val="0D0D0D"/>
          <w:sz w:val="24"/>
          <w:szCs w:val="24"/>
          <w:lang w:eastAsia="en-IN"/>
        </w:rPr>
        <w:t> → </w:t>
      </w:r>
      <w:r w:rsidRPr="00626727">
        <w:rPr>
          <w:rFonts w:ascii="Segoe UI" w:eastAsia="Times New Roman" w:hAnsi="Segoe UI" w:cs="Segoe UI"/>
          <w:b/>
          <w:bCs/>
          <w:color w:val="0D0D0D"/>
          <w:sz w:val="24"/>
          <w:szCs w:val="24"/>
          <w:lang w:eastAsia="en-IN"/>
        </w:rPr>
        <w:t>99.9% uptime is acceptable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This will require:</w:t>
      </w:r>
    </w:p>
    <w:p w:rsidR="00626727" w:rsidRPr="00626727" w:rsidRDefault="00626727" w:rsidP="00626727">
      <w:pPr>
        <w:numPr>
          <w:ilvl w:val="0"/>
          <w:numId w:val="19"/>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SI undertaking</w:t>
      </w:r>
    </w:p>
    <w:p w:rsidR="00626727" w:rsidRPr="00626727" w:rsidRDefault="00626727" w:rsidP="00626727">
      <w:pPr>
        <w:numPr>
          <w:ilvl w:val="0"/>
          <w:numId w:val="19"/>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CSP concurrence</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What Changed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 Uptime defined only for </w:t>
      </w:r>
      <w:r w:rsidRPr="00626727">
        <w:rPr>
          <w:rFonts w:ascii="Segoe UI" w:eastAsia="Times New Roman" w:hAnsi="Segoe UI" w:cs="Segoe UI"/>
          <w:b/>
          <w:bCs/>
          <w:color w:val="0D0D0D"/>
          <w:sz w:val="24"/>
          <w:szCs w:val="24"/>
          <w:lang w:eastAsia="en-IN"/>
        </w:rPr>
        <w:t>VM infrastructure</w:t>
      </w:r>
      <w:r w:rsidRPr="00626727">
        <w:rPr>
          <w:rFonts w:ascii="Segoe UI" w:eastAsia="Times New Roman" w:hAnsi="Segoe UI" w:cs="Segoe UI"/>
          <w:color w:val="0D0D0D"/>
          <w:sz w:val="24"/>
          <w:szCs w:val="24"/>
          <w:lang w:eastAsia="en-IN"/>
        </w:rPr>
        <w:t>.</w:t>
      </w:r>
      <w:r w:rsidRPr="00626727">
        <w:rPr>
          <w:rFonts w:ascii="Segoe UI" w:eastAsia="Times New Roman" w:hAnsi="Segoe UI" w:cs="Segoe UI"/>
          <w:color w:val="0D0D0D"/>
          <w:sz w:val="24"/>
          <w:szCs w:val="24"/>
          <w:lang w:eastAsia="en-IN"/>
        </w:rPr>
        <w:br/>
        <w:t>Now → Uptime requirement also defined for </w:t>
      </w:r>
      <w:proofErr w:type="spellStart"/>
      <w:r w:rsidRPr="00626727">
        <w:rPr>
          <w:rFonts w:ascii="Segoe UI" w:eastAsia="Times New Roman" w:hAnsi="Segoe UI" w:cs="Segoe UI"/>
          <w:b/>
          <w:bCs/>
          <w:color w:val="0D0D0D"/>
          <w:sz w:val="24"/>
          <w:szCs w:val="24"/>
          <w:lang w:eastAsia="en-IN"/>
        </w:rPr>
        <w:t>SaaS</w:t>
      </w:r>
      <w:proofErr w:type="spellEnd"/>
      <w:r w:rsidRPr="00626727">
        <w:rPr>
          <w:rFonts w:ascii="Segoe UI" w:eastAsia="Times New Roman" w:hAnsi="Segoe UI" w:cs="Segoe UI"/>
          <w:b/>
          <w:bCs/>
          <w:color w:val="0D0D0D"/>
          <w:sz w:val="24"/>
          <w:szCs w:val="24"/>
          <w:lang w:eastAsia="en-IN"/>
        </w:rPr>
        <w:t> platform</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Explanation</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the uptime requirement was defined only for VM instances.</w:t>
      </w:r>
      <w:r w:rsidRPr="00626727">
        <w:rPr>
          <w:rFonts w:ascii="Segoe UI" w:eastAsia="Times New Roman" w:hAnsi="Segoe UI" w:cs="Segoe UI"/>
          <w:color w:val="0D0D0D"/>
          <w:sz w:val="24"/>
          <w:szCs w:val="24"/>
          <w:lang w:eastAsia="en-IN"/>
        </w:rPr>
        <w:br/>
        <w:t>In the corrigendum they added that </w:t>
      </w:r>
      <w:r w:rsidRPr="00626727">
        <w:rPr>
          <w:rFonts w:ascii="Segoe UI" w:eastAsia="Times New Roman" w:hAnsi="Segoe UI" w:cs="Segoe UI"/>
          <w:b/>
          <w:bCs/>
          <w:color w:val="0D0D0D"/>
          <w:sz w:val="24"/>
          <w:szCs w:val="24"/>
          <w:lang w:eastAsia="en-IN"/>
        </w:rPr>
        <w:t>SaaS platforms should also provide 99.9% uptime</w:t>
      </w:r>
      <w:r w:rsidRPr="00626727">
        <w:rPr>
          <w:rFonts w:ascii="Segoe UI" w:eastAsia="Times New Roman" w:hAnsi="Segoe UI" w:cs="Segoe UI"/>
          <w:color w:val="0D0D0D"/>
          <w:sz w:val="24"/>
          <w:szCs w:val="24"/>
          <w:lang w:eastAsia="en-IN"/>
        </w:rPr>
        <w:t>, with SI undertaking and CSP agreement.”</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41"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t>5️⃣ Clause – CSP Public Facing Website</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Existing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CSP had to publish on their </w:t>
      </w:r>
      <w:r w:rsidRPr="00626727">
        <w:rPr>
          <w:rFonts w:ascii="Segoe UI" w:eastAsia="Times New Roman" w:hAnsi="Segoe UI" w:cs="Segoe UI"/>
          <w:b/>
          <w:bCs/>
          <w:color w:val="0D0D0D"/>
          <w:sz w:val="24"/>
          <w:szCs w:val="24"/>
          <w:lang w:eastAsia="en-IN"/>
        </w:rPr>
        <w:t>public website</w:t>
      </w:r>
      <w:r w:rsidRPr="00626727">
        <w:rPr>
          <w:rFonts w:ascii="Segoe UI" w:eastAsia="Times New Roman" w:hAnsi="Segoe UI" w:cs="Segoe UI"/>
          <w:color w:val="0D0D0D"/>
          <w:sz w:val="24"/>
          <w:szCs w:val="24"/>
          <w:lang w:eastAsia="en-IN"/>
        </w:rPr>
        <w:t>:</w:t>
      </w:r>
    </w:p>
    <w:p w:rsidR="00626727" w:rsidRPr="00626727" w:rsidRDefault="00626727" w:rsidP="00626727">
      <w:pPr>
        <w:numPr>
          <w:ilvl w:val="0"/>
          <w:numId w:val="20"/>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Cloud service rates</w:t>
      </w:r>
    </w:p>
    <w:p w:rsidR="00626727" w:rsidRPr="00626727" w:rsidRDefault="00626727" w:rsidP="00626727">
      <w:pPr>
        <w:numPr>
          <w:ilvl w:val="0"/>
          <w:numId w:val="20"/>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Service Level Agreements (SLAs)</w:t>
      </w:r>
    </w:p>
    <w:p w:rsidR="00626727" w:rsidRPr="00626727" w:rsidRDefault="00626727" w:rsidP="00626727">
      <w:pPr>
        <w:numPr>
          <w:ilvl w:val="0"/>
          <w:numId w:val="20"/>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Live status of cloud services</w:t>
      </w:r>
    </w:p>
    <w:p w:rsidR="00626727" w:rsidRPr="00626727" w:rsidRDefault="00626727" w:rsidP="00626727">
      <w:pPr>
        <w:numPr>
          <w:ilvl w:val="0"/>
          <w:numId w:val="20"/>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Outage details and root cause analysis</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This </w:t>
      </w:r>
      <w:r w:rsidRPr="00626727">
        <w:rPr>
          <w:rFonts w:ascii="Segoe UI" w:eastAsia="Times New Roman" w:hAnsi="Segoe UI" w:cs="Segoe UI"/>
          <w:b/>
          <w:bCs/>
          <w:color w:val="0D0D0D"/>
          <w:sz w:val="24"/>
          <w:szCs w:val="24"/>
          <w:lang w:eastAsia="en-IN"/>
        </w:rPr>
        <w:t>entire requirement is removed</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What Changed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 CSP had to </w:t>
      </w:r>
      <w:r w:rsidRPr="00626727">
        <w:rPr>
          <w:rFonts w:ascii="Segoe UI" w:eastAsia="Times New Roman" w:hAnsi="Segoe UI" w:cs="Segoe UI"/>
          <w:b/>
          <w:bCs/>
          <w:color w:val="0D0D0D"/>
          <w:sz w:val="24"/>
          <w:szCs w:val="24"/>
          <w:lang w:eastAsia="en-IN"/>
        </w:rPr>
        <w:t>publicly disclose service details and outages</w:t>
      </w:r>
      <w:r w:rsidRPr="00626727">
        <w:rPr>
          <w:rFonts w:ascii="Segoe UI" w:eastAsia="Times New Roman" w:hAnsi="Segoe UI" w:cs="Segoe UI"/>
          <w:color w:val="0D0D0D"/>
          <w:sz w:val="24"/>
          <w:szCs w:val="24"/>
          <w:lang w:eastAsia="en-IN"/>
        </w:rPr>
        <w:t>.</w:t>
      </w:r>
      <w:r w:rsidRPr="00626727">
        <w:rPr>
          <w:rFonts w:ascii="Segoe UI" w:eastAsia="Times New Roman" w:hAnsi="Segoe UI" w:cs="Segoe UI"/>
          <w:color w:val="0D0D0D"/>
          <w:sz w:val="24"/>
          <w:szCs w:val="24"/>
          <w:lang w:eastAsia="en-IN"/>
        </w:rPr>
        <w:br/>
        <w:t>Now → </w:t>
      </w:r>
      <w:proofErr w:type="gramStart"/>
      <w:r w:rsidRPr="00626727">
        <w:rPr>
          <w:rFonts w:ascii="Segoe UI" w:eastAsia="Times New Roman" w:hAnsi="Segoe UI" w:cs="Segoe UI"/>
          <w:color w:val="0D0D0D"/>
          <w:sz w:val="24"/>
          <w:szCs w:val="24"/>
          <w:lang w:eastAsia="en-IN"/>
        </w:rPr>
        <w:t>This</w:t>
      </w:r>
      <w:proofErr w:type="gramEnd"/>
      <w:r w:rsidRPr="00626727">
        <w:rPr>
          <w:rFonts w:ascii="Segoe UI" w:eastAsia="Times New Roman" w:hAnsi="Segoe UI" w:cs="Segoe UI"/>
          <w:color w:val="0D0D0D"/>
          <w:sz w:val="24"/>
          <w:szCs w:val="24"/>
          <w:lang w:eastAsia="en-IN"/>
        </w:rPr>
        <w:t> transparency requirement </w:t>
      </w:r>
      <w:r w:rsidRPr="00626727">
        <w:rPr>
          <w:rFonts w:ascii="Segoe UI" w:eastAsia="Times New Roman" w:hAnsi="Segoe UI" w:cs="Segoe UI"/>
          <w:b/>
          <w:bCs/>
          <w:color w:val="0D0D0D"/>
          <w:sz w:val="24"/>
          <w:szCs w:val="24"/>
          <w:lang w:eastAsia="en-IN"/>
        </w:rPr>
        <w:t>is removed</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Explanation</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lastRenderedPageBreak/>
        <w:t>“Earlier the RFP required CSPs to publish service rates, SLA details, and outage information on their public website.</w:t>
      </w:r>
      <w:r w:rsidRPr="00626727">
        <w:rPr>
          <w:rFonts w:ascii="Segoe UI" w:eastAsia="Times New Roman" w:hAnsi="Segoe UI" w:cs="Segoe UI"/>
          <w:color w:val="0D0D0D"/>
          <w:sz w:val="24"/>
          <w:szCs w:val="24"/>
          <w:lang w:eastAsia="en-IN"/>
        </w:rPr>
        <w:br/>
        <w:t>In the corrigendum this requirement has been removed.”</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42"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t>6️⃣ Clause – System Monitoring Dashboard</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Existing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No requirement for dashboard monitoring.</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A new clause is added: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CSP must provide a </w:t>
      </w:r>
      <w:r w:rsidRPr="00626727">
        <w:rPr>
          <w:rFonts w:ascii="Segoe UI" w:eastAsia="Times New Roman" w:hAnsi="Segoe UI" w:cs="Segoe UI"/>
          <w:b/>
          <w:bCs/>
          <w:color w:val="0D0D0D"/>
          <w:sz w:val="24"/>
          <w:szCs w:val="24"/>
          <w:lang w:eastAsia="en-IN"/>
        </w:rPr>
        <w:t>secure customer-accessible dashboard</w:t>
      </w:r>
      <w:r w:rsidRPr="00626727">
        <w:rPr>
          <w:rFonts w:ascii="Segoe UI" w:eastAsia="Times New Roman" w:hAnsi="Segoe UI" w:cs="Segoe UI"/>
          <w:color w:val="0D0D0D"/>
          <w:sz w:val="24"/>
          <w:szCs w:val="24"/>
          <w:lang w:eastAsia="en-IN"/>
        </w:rPr>
        <w:t> showing:</w:t>
      </w:r>
    </w:p>
    <w:p w:rsidR="00626727" w:rsidRPr="00626727" w:rsidRDefault="00626727" w:rsidP="00626727">
      <w:pPr>
        <w:numPr>
          <w:ilvl w:val="0"/>
          <w:numId w:val="21"/>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cloud service status</w:t>
      </w:r>
    </w:p>
    <w:p w:rsidR="00626727" w:rsidRPr="00626727" w:rsidRDefault="00626727" w:rsidP="00626727">
      <w:pPr>
        <w:numPr>
          <w:ilvl w:val="0"/>
          <w:numId w:val="21"/>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service health details</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What Changed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Instead of public website transparency → now they require </w:t>
      </w:r>
      <w:r w:rsidRPr="00626727">
        <w:rPr>
          <w:rFonts w:ascii="Segoe UI" w:eastAsia="Times New Roman" w:hAnsi="Segoe UI" w:cs="Segoe UI"/>
          <w:b/>
          <w:bCs/>
          <w:color w:val="0D0D0D"/>
          <w:sz w:val="24"/>
          <w:szCs w:val="24"/>
          <w:lang w:eastAsia="en-IN"/>
        </w:rPr>
        <w:t>secure monitoring dashboard for customers</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Explanation</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“In the revised clause they added a requirement that the Cloud Service Provider should provide a </w:t>
      </w:r>
      <w:r w:rsidRPr="00626727">
        <w:rPr>
          <w:rFonts w:ascii="Segoe UI" w:eastAsia="Times New Roman" w:hAnsi="Segoe UI" w:cs="Segoe UI"/>
          <w:b/>
          <w:bCs/>
          <w:color w:val="0D0D0D"/>
          <w:sz w:val="24"/>
          <w:szCs w:val="24"/>
          <w:lang w:eastAsia="en-IN"/>
        </w:rPr>
        <w:t>secure dashboard for customers to monitor cloud service status and health details</w:t>
      </w:r>
      <w:r w:rsidRPr="00626727">
        <w:rPr>
          <w:rFonts w:ascii="Segoe UI" w:eastAsia="Times New Roman" w:hAnsi="Segoe UI" w:cs="Segoe UI"/>
          <w:color w:val="0D0D0D"/>
          <w:sz w:val="24"/>
          <w:szCs w:val="24"/>
          <w:lang w:eastAsia="en-IN"/>
        </w:rPr>
        <w:t>.”</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43"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t>7️⃣ Clause – AI / LLM Deployment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Existing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LLM models must be deployed in a </w:t>
      </w:r>
      <w:r w:rsidRPr="00626727">
        <w:rPr>
          <w:rFonts w:ascii="Segoe UI" w:eastAsia="Times New Roman" w:hAnsi="Segoe UI" w:cs="Segoe UI"/>
          <w:b/>
          <w:bCs/>
          <w:color w:val="0D0D0D"/>
          <w:sz w:val="24"/>
          <w:szCs w:val="24"/>
          <w:lang w:eastAsia="en-IN"/>
        </w:rPr>
        <w:t>fully air-gapped environment</w:t>
      </w:r>
      <w:r w:rsidRPr="00626727">
        <w:rPr>
          <w:rFonts w:ascii="Segoe UI" w:eastAsia="Times New Roman" w:hAnsi="Segoe UI" w:cs="Segoe UI"/>
          <w:color w:val="0D0D0D"/>
          <w:sz w:val="24"/>
          <w:szCs w:val="24"/>
          <w:lang w:eastAsia="en-IN"/>
        </w:rPr>
        <w:t>.</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Air-gapped means:</w:t>
      </w:r>
    </w:p>
    <w:p w:rsidR="00626727" w:rsidRPr="00626727" w:rsidRDefault="00626727" w:rsidP="00626727">
      <w:pPr>
        <w:numPr>
          <w:ilvl w:val="0"/>
          <w:numId w:val="22"/>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lastRenderedPageBreak/>
        <w:t>No internet</w:t>
      </w:r>
    </w:p>
    <w:p w:rsidR="00626727" w:rsidRPr="00626727" w:rsidRDefault="00626727" w:rsidP="00626727">
      <w:pPr>
        <w:numPr>
          <w:ilvl w:val="0"/>
          <w:numId w:val="22"/>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No external connection</w:t>
      </w:r>
    </w:p>
    <w:p w:rsidR="00626727" w:rsidRPr="00626727" w:rsidRDefault="00626727" w:rsidP="00626727">
      <w:pPr>
        <w:numPr>
          <w:ilvl w:val="0"/>
          <w:numId w:val="22"/>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Completely isolated system.</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Now the clause allows:</w:t>
      </w:r>
    </w:p>
    <w:p w:rsidR="00626727" w:rsidRPr="00626727" w:rsidRDefault="00626727" w:rsidP="00626727">
      <w:pPr>
        <w:numPr>
          <w:ilvl w:val="0"/>
          <w:numId w:val="23"/>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Air-gapped environment OR</w:t>
      </w:r>
    </w:p>
    <w:p w:rsidR="00626727" w:rsidRPr="00626727" w:rsidRDefault="00626727" w:rsidP="00626727">
      <w:pPr>
        <w:numPr>
          <w:ilvl w:val="0"/>
          <w:numId w:val="23"/>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Equivalent secure environment like private VPC</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What Changed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 </w:t>
      </w:r>
      <w:proofErr w:type="gramStart"/>
      <w:r w:rsidRPr="00626727">
        <w:rPr>
          <w:rFonts w:ascii="Segoe UI" w:eastAsia="Times New Roman" w:hAnsi="Segoe UI" w:cs="Segoe UI"/>
          <w:color w:val="0D0D0D"/>
          <w:sz w:val="24"/>
          <w:szCs w:val="24"/>
          <w:lang w:eastAsia="en-IN"/>
        </w:rPr>
        <w:t>Only</w:t>
      </w:r>
      <w:proofErr w:type="gramEnd"/>
      <w:r w:rsidRPr="00626727">
        <w:rPr>
          <w:rFonts w:ascii="Segoe UI" w:eastAsia="Times New Roman" w:hAnsi="Segoe UI" w:cs="Segoe UI"/>
          <w:color w:val="0D0D0D"/>
          <w:sz w:val="24"/>
          <w:szCs w:val="24"/>
          <w:lang w:eastAsia="en-IN"/>
        </w:rPr>
        <w:t> </w:t>
      </w:r>
      <w:r w:rsidRPr="00626727">
        <w:rPr>
          <w:rFonts w:ascii="Segoe UI" w:eastAsia="Times New Roman" w:hAnsi="Segoe UI" w:cs="Segoe UI"/>
          <w:b/>
          <w:bCs/>
          <w:color w:val="0D0D0D"/>
          <w:sz w:val="24"/>
          <w:szCs w:val="24"/>
          <w:lang w:eastAsia="en-IN"/>
        </w:rPr>
        <w:t>air-gapped environment allowed</w:t>
      </w:r>
      <w:r w:rsidRPr="00626727">
        <w:rPr>
          <w:rFonts w:ascii="Segoe UI" w:eastAsia="Times New Roman" w:hAnsi="Segoe UI" w:cs="Segoe UI"/>
          <w:color w:val="0D0D0D"/>
          <w:sz w:val="24"/>
          <w:szCs w:val="24"/>
          <w:lang w:eastAsia="en-IN"/>
        </w:rPr>
        <w:t>.</w:t>
      </w:r>
      <w:r w:rsidRPr="00626727">
        <w:rPr>
          <w:rFonts w:ascii="Segoe UI" w:eastAsia="Times New Roman" w:hAnsi="Segoe UI" w:cs="Segoe UI"/>
          <w:color w:val="0D0D0D"/>
          <w:sz w:val="24"/>
          <w:szCs w:val="24"/>
          <w:lang w:eastAsia="en-IN"/>
        </w:rPr>
        <w:br/>
        <w:t>Now → </w:t>
      </w:r>
      <w:r w:rsidRPr="00626727">
        <w:rPr>
          <w:rFonts w:ascii="Segoe UI" w:eastAsia="Times New Roman" w:hAnsi="Segoe UI" w:cs="Segoe UI"/>
          <w:b/>
          <w:bCs/>
          <w:color w:val="0D0D0D"/>
          <w:sz w:val="24"/>
          <w:szCs w:val="24"/>
          <w:lang w:eastAsia="en-IN"/>
        </w:rPr>
        <w:t>Private VPC equivalent secure environment also allowed</w:t>
      </w:r>
      <w:r w:rsidRPr="00626727">
        <w:rPr>
          <w:rFonts w:ascii="Segoe UI" w:eastAsia="Times New Roman" w:hAnsi="Segoe UI" w:cs="Segoe UI"/>
          <w:color w:val="0D0D0D"/>
          <w:sz w:val="24"/>
          <w:szCs w:val="24"/>
          <w:lang w:eastAsia="en-IN"/>
        </w:rPr>
        <w:t>.</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This gives </w:t>
      </w:r>
      <w:r w:rsidRPr="00626727">
        <w:rPr>
          <w:rFonts w:ascii="Segoe UI" w:eastAsia="Times New Roman" w:hAnsi="Segoe UI" w:cs="Segoe UI"/>
          <w:b/>
          <w:bCs/>
          <w:color w:val="0D0D0D"/>
          <w:sz w:val="24"/>
          <w:szCs w:val="24"/>
          <w:lang w:eastAsia="en-IN"/>
        </w:rPr>
        <w:t>more flexibility in deployment</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Explanation</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the clause required LLM models to be deployed only in a fully air-gapped environment.</w:t>
      </w:r>
      <w:r w:rsidRPr="00626727">
        <w:rPr>
          <w:rFonts w:ascii="Segoe UI" w:eastAsia="Times New Roman" w:hAnsi="Segoe UI" w:cs="Segoe UI"/>
          <w:color w:val="0D0D0D"/>
          <w:sz w:val="24"/>
          <w:szCs w:val="24"/>
          <w:lang w:eastAsia="en-IN"/>
        </w:rPr>
        <w:br/>
        <w:t>In the revised clause they allowed deployment in </w:t>
      </w:r>
      <w:r w:rsidRPr="00626727">
        <w:rPr>
          <w:rFonts w:ascii="Segoe UI" w:eastAsia="Times New Roman" w:hAnsi="Segoe UI" w:cs="Segoe UI"/>
          <w:b/>
          <w:bCs/>
          <w:color w:val="0D0D0D"/>
          <w:sz w:val="24"/>
          <w:szCs w:val="24"/>
          <w:lang w:eastAsia="en-IN"/>
        </w:rPr>
        <w:t>either air-gapped or an equivalent secure environment such as private VPC</w:t>
      </w:r>
      <w:r w:rsidRPr="00626727">
        <w:rPr>
          <w:rFonts w:ascii="Segoe UI" w:eastAsia="Times New Roman" w:hAnsi="Segoe UI" w:cs="Segoe UI"/>
          <w:color w:val="0D0D0D"/>
          <w:sz w:val="24"/>
          <w:szCs w:val="24"/>
          <w:lang w:eastAsia="en-IN"/>
        </w:rPr>
        <w:t>.”</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44"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t>8️⃣ Clause – Cloud Hosting Environment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Existing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CSP had to create four environments:</w:t>
      </w:r>
    </w:p>
    <w:p w:rsidR="00626727" w:rsidRPr="00626727" w:rsidRDefault="00626727" w:rsidP="00626727">
      <w:pPr>
        <w:numPr>
          <w:ilvl w:val="0"/>
          <w:numId w:val="24"/>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Development</w:t>
      </w:r>
    </w:p>
    <w:p w:rsidR="00626727" w:rsidRPr="00626727" w:rsidRDefault="00626727" w:rsidP="00626727">
      <w:pPr>
        <w:numPr>
          <w:ilvl w:val="0"/>
          <w:numId w:val="24"/>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User Acceptance Testing</w:t>
      </w:r>
    </w:p>
    <w:p w:rsidR="00626727" w:rsidRPr="00626727" w:rsidRDefault="00626727" w:rsidP="00626727">
      <w:pPr>
        <w:numPr>
          <w:ilvl w:val="0"/>
          <w:numId w:val="24"/>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Production</w:t>
      </w:r>
    </w:p>
    <w:p w:rsidR="00626727" w:rsidRPr="00626727" w:rsidRDefault="00626727" w:rsidP="00626727">
      <w:pPr>
        <w:numPr>
          <w:ilvl w:val="0"/>
          <w:numId w:val="24"/>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Disaster Recovery</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Now they added:</w:t>
      </w:r>
    </w:p>
    <w:p w:rsidR="00626727" w:rsidRPr="00626727" w:rsidRDefault="00626727" w:rsidP="00626727">
      <w:pPr>
        <w:numPr>
          <w:ilvl w:val="0"/>
          <w:numId w:val="25"/>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Batch-wise module development</w:t>
      </w:r>
    </w:p>
    <w:p w:rsidR="00626727" w:rsidRPr="00626727" w:rsidRDefault="00626727" w:rsidP="00626727">
      <w:pPr>
        <w:numPr>
          <w:ilvl w:val="0"/>
          <w:numId w:val="25"/>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Storage scaling allowed in UAT</w:t>
      </w:r>
    </w:p>
    <w:p w:rsidR="00626727" w:rsidRPr="00626727" w:rsidRDefault="00626727" w:rsidP="00626727">
      <w:pPr>
        <w:numPr>
          <w:ilvl w:val="0"/>
          <w:numId w:val="25"/>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Must support </w:t>
      </w:r>
      <w:r w:rsidRPr="00626727">
        <w:rPr>
          <w:rFonts w:ascii="Segoe UI" w:eastAsia="Times New Roman" w:hAnsi="Segoe UI" w:cs="Segoe UI"/>
          <w:b/>
          <w:bCs/>
          <w:color w:val="0D0D0D"/>
          <w:sz w:val="24"/>
          <w:szCs w:val="24"/>
          <w:lang w:eastAsia="en-IN"/>
        </w:rPr>
        <w:t>full load testing</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lastRenderedPageBreak/>
        <w:t>What Changed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Development and testing environment became </w:t>
      </w:r>
      <w:r w:rsidRPr="00626727">
        <w:rPr>
          <w:rFonts w:ascii="Segoe UI" w:eastAsia="Times New Roman" w:hAnsi="Segoe UI" w:cs="Segoe UI"/>
          <w:b/>
          <w:bCs/>
          <w:color w:val="0D0D0D"/>
          <w:sz w:val="24"/>
          <w:szCs w:val="24"/>
          <w:lang w:eastAsia="en-IN"/>
        </w:rPr>
        <w:t>more flexible and scalable</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Explanation</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“In the revised clause they clarified the provisioning of development and testing environments and allowed </w:t>
      </w:r>
      <w:r w:rsidRPr="00626727">
        <w:rPr>
          <w:rFonts w:ascii="Segoe UI" w:eastAsia="Times New Roman" w:hAnsi="Segoe UI" w:cs="Segoe UI"/>
          <w:b/>
          <w:bCs/>
          <w:color w:val="0D0D0D"/>
          <w:sz w:val="24"/>
          <w:szCs w:val="24"/>
          <w:lang w:eastAsia="en-IN"/>
        </w:rPr>
        <w:t>storage scaling during UAT while still supporting full load testing</w:t>
      </w:r>
      <w:r w:rsidRPr="00626727">
        <w:rPr>
          <w:rFonts w:ascii="Segoe UI" w:eastAsia="Times New Roman" w:hAnsi="Segoe UI" w:cs="Segoe UI"/>
          <w:color w:val="0D0D0D"/>
          <w:sz w:val="24"/>
          <w:szCs w:val="24"/>
          <w:lang w:eastAsia="en-IN"/>
        </w:rPr>
        <w:t>.”</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45"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t>9️⃣ Clause – Instrument Integration</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Existing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LIMS system must integrate with instruments using </w:t>
      </w:r>
      <w:r w:rsidRPr="00626727">
        <w:rPr>
          <w:rFonts w:ascii="Segoe UI" w:eastAsia="Times New Roman" w:hAnsi="Segoe UI" w:cs="Segoe UI"/>
          <w:b/>
          <w:bCs/>
          <w:color w:val="0D0D0D"/>
          <w:sz w:val="24"/>
          <w:szCs w:val="24"/>
          <w:lang w:eastAsia="en-IN"/>
        </w:rPr>
        <w:t>standard protocols</w:t>
      </w:r>
      <w:r w:rsidRPr="00626727">
        <w:rPr>
          <w:rFonts w:ascii="Segoe UI" w:eastAsia="Times New Roman" w:hAnsi="Segoe UI" w:cs="Segoe UI"/>
          <w:color w:val="0D0D0D"/>
          <w:sz w:val="24"/>
          <w:szCs w:val="24"/>
          <w:lang w:eastAsia="en-IN"/>
        </w:rPr>
        <w:t> like:</w:t>
      </w:r>
    </w:p>
    <w:p w:rsidR="00626727" w:rsidRPr="00626727" w:rsidRDefault="00626727" w:rsidP="00626727">
      <w:pPr>
        <w:numPr>
          <w:ilvl w:val="0"/>
          <w:numId w:val="26"/>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RS-232</w:t>
      </w:r>
    </w:p>
    <w:p w:rsidR="00626727" w:rsidRPr="00626727" w:rsidRDefault="00626727" w:rsidP="00626727">
      <w:pPr>
        <w:numPr>
          <w:ilvl w:val="0"/>
          <w:numId w:val="26"/>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USB</w:t>
      </w:r>
    </w:p>
    <w:p w:rsidR="00626727" w:rsidRPr="00626727" w:rsidRDefault="00626727" w:rsidP="00626727">
      <w:pPr>
        <w:numPr>
          <w:ilvl w:val="0"/>
          <w:numId w:val="26"/>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TCP/IP</w:t>
      </w:r>
    </w:p>
    <w:p w:rsidR="00626727" w:rsidRPr="00626727" w:rsidRDefault="00626727" w:rsidP="00626727">
      <w:pPr>
        <w:numPr>
          <w:ilvl w:val="0"/>
          <w:numId w:val="26"/>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OPC-UA</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Now integration can be done through:</w:t>
      </w:r>
    </w:p>
    <w:p w:rsidR="00626727" w:rsidRPr="00626727" w:rsidRDefault="00626727" w:rsidP="00626727">
      <w:pPr>
        <w:numPr>
          <w:ilvl w:val="0"/>
          <w:numId w:val="27"/>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standard protocols</w:t>
      </w:r>
    </w:p>
    <w:p w:rsidR="00626727" w:rsidRPr="00626727" w:rsidRDefault="00626727" w:rsidP="00626727">
      <w:pPr>
        <w:numPr>
          <w:ilvl w:val="0"/>
          <w:numId w:val="27"/>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middleware</w:t>
      </w:r>
    </w:p>
    <w:p w:rsidR="00626727" w:rsidRPr="00626727" w:rsidRDefault="00626727" w:rsidP="00626727">
      <w:pPr>
        <w:numPr>
          <w:ilvl w:val="0"/>
          <w:numId w:val="27"/>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APIs</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What Changed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Integration methods </w:t>
      </w:r>
      <w:r w:rsidRPr="00626727">
        <w:rPr>
          <w:rFonts w:ascii="Segoe UI" w:eastAsia="Times New Roman" w:hAnsi="Segoe UI" w:cs="Segoe UI"/>
          <w:b/>
          <w:bCs/>
          <w:color w:val="0D0D0D"/>
          <w:sz w:val="24"/>
          <w:szCs w:val="24"/>
          <w:lang w:eastAsia="en-IN"/>
        </w:rPr>
        <w:t>expanded</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Explanation</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the clause allowed integration with instruments only through standard communication protocols.</w:t>
      </w:r>
      <w:r w:rsidRPr="00626727">
        <w:rPr>
          <w:rFonts w:ascii="Segoe UI" w:eastAsia="Times New Roman" w:hAnsi="Segoe UI" w:cs="Segoe UI"/>
          <w:color w:val="0D0D0D"/>
          <w:sz w:val="24"/>
          <w:szCs w:val="24"/>
          <w:lang w:eastAsia="en-IN"/>
        </w:rPr>
        <w:br/>
        <w:t>In the revised clause they added </w:t>
      </w:r>
      <w:r w:rsidRPr="00626727">
        <w:rPr>
          <w:rFonts w:ascii="Segoe UI" w:eastAsia="Times New Roman" w:hAnsi="Segoe UI" w:cs="Segoe UI"/>
          <w:b/>
          <w:bCs/>
          <w:color w:val="0D0D0D"/>
          <w:sz w:val="24"/>
          <w:szCs w:val="24"/>
          <w:lang w:eastAsia="en-IN"/>
        </w:rPr>
        <w:t>middleware and API based integration also</w:t>
      </w:r>
      <w:r w:rsidRPr="00626727">
        <w:rPr>
          <w:rFonts w:ascii="Segoe UI" w:eastAsia="Times New Roman" w:hAnsi="Segoe UI" w:cs="Segoe UI"/>
          <w:color w:val="0D0D0D"/>
          <w:sz w:val="24"/>
          <w:szCs w:val="24"/>
          <w:lang w:eastAsia="en-IN"/>
        </w:rPr>
        <w:t>.”</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46"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Symbol" w:eastAsia="Times New Roman" w:hAnsi="Segoe UI Symbol" w:cs="Segoe UI Symbol"/>
          <w:b/>
          <w:bCs/>
          <w:color w:val="0D0D0D"/>
          <w:kern w:val="36"/>
          <w:sz w:val="36"/>
          <w:szCs w:val="36"/>
          <w:lang w:eastAsia="en-IN"/>
        </w:rPr>
        <w:lastRenderedPageBreak/>
        <w:t>🔟</w:t>
      </w:r>
      <w:r w:rsidRPr="00626727">
        <w:rPr>
          <w:rFonts w:ascii="Segoe UI" w:eastAsia="Times New Roman" w:hAnsi="Segoe UI" w:cs="Segoe UI"/>
          <w:b/>
          <w:bCs/>
          <w:color w:val="0D0D0D"/>
          <w:kern w:val="36"/>
          <w:sz w:val="36"/>
          <w:szCs w:val="36"/>
          <w:lang w:eastAsia="en-IN"/>
        </w:rPr>
        <w:t> Clause – CSP Experience Criteria</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Existing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CSP must show experience supporting </w:t>
      </w:r>
      <w:r w:rsidRPr="00626727">
        <w:rPr>
          <w:rFonts w:ascii="Segoe UI" w:eastAsia="Times New Roman" w:hAnsi="Segoe UI" w:cs="Segoe UI"/>
          <w:b/>
          <w:bCs/>
          <w:color w:val="0D0D0D"/>
          <w:sz w:val="24"/>
          <w:szCs w:val="24"/>
          <w:lang w:eastAsia="en-IN"/>
        </w:rPr>
        <w:t>1 lakh concurrent users</w:t>
      </w:r>
      <w:r w:rsidRPr="00626727">
        <w:rPr>
          <w:rFonts w:ascii="Segoe UI" w:eastAsia="Times New Roman" w:hAnsi="Segoe UI" w:cs="Segoe UI"/>
          <w:color w:val="0D0D0D"/>
          <w:sz w:val="24"/>
          <w:szCs w:val="24"/>
          <w:lang w:eastAsia="en-IN"/>
        </w:rPr>
        <w:t>.</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Marks given based on number of projects.</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Now they included: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proofErr w:type="spellStart"/>
      <w:r w:rsidRPr="00626727">
        <w:rPr>
          <w:rFonts w:ascii="Segoe UI" w:eastAsia="Times New Roman" w:hAnsi="Segoe UI" w:cs="Segoe UI"/>
          <w:b/>
          <w:bCs/>
          <w:color w:val="0D0D0D"/>
          <w:sz w:val="24"/>
          <w:szCs w:val="24"/>
          <w:lang w:eastAsia="en-IN"/>
        </w:rPr>
        <w:t>SaaS</w:t>
      </w:r>
      <w:proofErr w:type="spellEnd"/>
      <w:r w:rsidRPr="00626727">
        <w:rPr>
          <w:rFonts w:ascii="Segoe UI" w:eastAsia="Times New Roman" w:hAnsi="Segoe UI" w:cs="Segoe UI"/>
          <w:b/>
          <w:bCs/>
          <w:color w:val="0D0D0D"/>
          <w:sz w:val="24"/>
          <w:szCs w:val="24"/>
          <w:lang w:eastAsia="en-IN"/>
        </w:rPr>
        <w:t> platforms or underlying CSP also</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What Changed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 Only </w:t>
      </w:r>
      <w:r w:rsidRPr="00626727">
        <w:rPr>
          <w:rFonts w:ascii="Segoe UI" w:eastAsia="Times New Roman" w:hAnsi="Segoe UI" w:cs="Segoe UI"/>
          <w:b/>
          <w:bCs/>
          <w:color w:val="0D0D0D"/>
          <w:sz w:val="24"/>
          <w:szCs w:val="24"/>
          <w:lang w:eastAsia="en-IN"/>
        </w:rPr>
        <w:t>CSP experience counted</w:t>
      </w:r>
      <w:r w:rsidRPr="00626727">
        <w:rPr>
          <w:rFonts w:ascii="Segoe UI" w:eastAsia="Times New Roman" w:hAnsi="Segoe UI" w:cs="Segoe UI"/>
          <w:color w:val="0D0D0D"/>
          <w:sz w:val="24"/>
          <w:szCs w:val="24"/>
          <w:lang w:eastAsia="en-IN"/>
        </w:rPr>
        <w:t>.</w:t>
      </w:r>
      <w:r w:rsidRPr="00626727">
        <w:rPr>
          <w:rFonts w:ascii="Segoe UI" w:eastAsia="Times New Roman" w:hAnsi="Segoe UI" w:cs="Segoe UI"/>
          <w:color w:val="0D0D0D"/>
          <w:sz w:val="24"/>
          <w:szCs w:val="24"/>
          <w:lang w:eastAsia="en-IN"/>
        </w:rPr>
        <w:br/>
        <w:t>Now → </w:t>
      </w:r>
      <w:proofErr w:type="spellStart"/>
      <w:r w:rsidRPr="00626727">
        <w:rPr>
          <w:rFonts w:ascii="Segoe UI" w:eastAsia="Times New Roman" w:hAnsi="Segoe UI" w:cs="Segoe UI"/>
          <w:b/>
          <w:bCs/>
          <w:color w:val="0D0D0D"/>
          <w:sz w:val="24"/>
          <w:szCs w:val="24"/>
          <w:lang w:eastAsia="en-IN"/>
        </w:rPr>
        <w:t>SaaS</w:t>
      </w:r>
      <w:proofErr w:type="spellEnd"/>
      <w:r w:rsidRPr="00626727">
        <w:rPr>
          <w:rFonts w:ascii="Segoe UI" w:eastAsia="Times New Roman" w:hAnsi="Segoe UI" w:cs="Segoe UI"/>
          <w:b/>
          <w:bCs/>
          <w:color w:val="0D0D0D"/>
          <w:sz w:val="24"/>
          <w:szCs w:val="24"/>
          <w:lang w:eastAsia="en-IN"/>
        </w:rPr>
        <w:t> platform experience also accepted</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Explanation</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the experience criteria was applicable only to Cloud Service Providers.</w:t>
      </w:r>
      <w:r w:rsidRPr="00626727">
        <w:rPr>
          <w:rFonts w:ascii="Segoe UI" w:eastAsia="Times New Roman" w:hAnsi="Segoe UI" w:cs="Segoe UI"/>
          <w:color w:val="0D0D0D"/>
          <w:sz w:val="24"/>
          <w:szCs w:val="24"/>
          <w:lang w:eastAsia="en-IN"/>
        </w:rPr>
        <w:br/>
        <w:t>In the revised clause they included </w:t>
      </w:r>
      <w:r w:rsidRPr="00626727">
        <w:rPr>
          <w:rFonts w:ascii="Segoe UI" w:eastAsia="Times New Roman" w:hAnsi="Segoe UI" w:cs="Segoe UI"/>
          <w:b/>
          <w:bCs/>
          <w:color w:val="0D0D0D"/>
          <w:sz w:val="24"/>
          <w:szCs w:val="24"/>
          <w:lang w:eastAsia="en-IN"/>
        </w:rPr>
        <w:t>SaaS platforms or underlying CSP experience also</w:t>
      </w:r>
      <w:r w:rsidRPr="00626727">
        <w:rPr>
          <w:rFonts w:ascii="Segoe UI" w:eastAsia="Times New Roman" w:hAnsi="Segoe UI" w:cs="Segoe UI"/>
          <w:color w:val="0D0D0D"/>
          <w:sz w:val="24"/>
          <w:szCs w:val="24"/>
          <w:lang w:eastAsia="en-IN"/>
        </w:rPr>
        <w:t>.”</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47"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Symbol" w:eastAsia="Times New Roman" w:hAnsi="Segoe UI Symbol" w:cs="Segoe UI Symbol"/>
          <w:b/>
          <w:bCs/>
          <w:color w:val="0D0D0D"/>
          <w:kern w:val="36"/>
          <w:sz w:val="36"/>
          <w:szCs w:val="36"/>
          <w:lang w:eastAsia="en-IN"/>
        </w:rPr>
        <w:t>⭐</w:t>
      </w:r>
      <w:r w:rsidRPr="00626727">
        <w:rPr>
          <w:rFonts w:ascii="Segoe UI" w:eastAsia="Times New Roman" w:hAnsi="Segoe UI" w:cs="Segoe UI"/>
          <w:b/>
          <w:bCs/>
          <w:color w:val="0D0D0D"/>
          <w:kern w:val="36"/>
          <w:sz w:val="36"/>
          <w:szCs w:val="36"/>
          <w:lang w:eastAsia="en-IN"/>
        </w:rPr>
        <w:t> Simple 40-Second Explanation You Can Tell Your Manager</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You can say:</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“Sir, the corrigendum mainly updates some technical and compliance clauses.</w:t>
      </w:r>
      <w:r w:rsidRPr="00626727">
        <w:rPr>
          <w:rFonts w:ascii="Segoe UI" w:eastAsia="Times New Roman" w:hAnsi="Segoe UI" w:cs="Segoe UI"/>
          <w:color w:val="0D0D0D"/>
          <w:sz w:val="24"/>
          <w:szCs w:val="24"/>
          <w:lang w:eastAsia="en-IN"/>
        </w:rPr>
        <w:br/>
        <w:t>Major changes include aligning EMD exemption with GeM rules, adding SaaS providers into data protection and CSP requirements, allowing secure environments like private VPC for AI models instead of only air-gapped setup, adding uptime requirements for SaaS platforms, removing public website transparency requirement for CSP, introducing secure monitoring dashboards, and expanding integration options with instruments using middleware and APIs.”</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lastRenderedPageBreak/>
        <w:pict>
          <v:rect id="_x0000_i1048" style="width:0;height:0" o:hralign="center" o:hrstd="t" o:hr="t" fillcolor="#a0a0a0" stroked="f"/>
        </w:pic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If you want, I can also give you:</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Symbol" w:eastAsia="Times New Roman" w:hAnsi="Segoe UI Symbol" w:cs="Segoe UI Symbol"/>
          <w:color w:val="0D0D0D"/>
          <w:sz w:val="24"/>
          <w:szCs w:val="24"/>
          <w:lang w:eastAsia="en-IN"/>
        </w:rPr>
        <w:t>✅</w:t>
      </w:r>
      <w:r w:rsidRPr="00626727">
        <w:rPr>
          <w:rFonts w:ascii="Segoe UI" w:eastAsia="Times New Roman" w:hAnsi="Segoe UI" w:cs="Segoe UI"/>
          <w:color w:val="0D0D0D"/>
          <w:sz w:val="24"/>
          <w:szCs w:val="24"/>
          <w:lang w:eastAsia="en-IN"/>
        </w:rPr>
        <w:t> </w:t>
      </w:r>
      <w:proofErr w:type="gramStart"/>
      <w:r w:rsidRPr="00626727">
        <w:rPr>
          <w:rFonts w:ascii="Segoe UI" w:eastAsia="Times New Roman" w:hAnsi="Segoe UI" w:cs="Segoe UI"/>
          <w:b/>
          <w:bCs/>
          <w:color w:val="0D0D0D"/>
          <w:sz w:val="24"/>
          <w:szCs w:val="24"/>
          <w:lang w:eastAsia="en-IN"/>
        </w:rPr>
        <w:t>A</w:t>
      </w:r>
      <w:proofErr w:type="gramEnd"/>
      <w:r w:rsidRPr="00626727">
        <w:rPr>
          <w:rFonts w:ascii="Segoe UI" w:eastAsia="Times New Roman" w:hAnsi="Segoe UI" w:cs="Segoe UI"/>
          <w:b/>
          <w:bCs/>
          <w:color w:val="0D0D0D"/>
          <w:sz w:val="24"/>
          <w:szCs w:val="24"/>
          <w:lang w:eastAsia="en-IN"/>
        </w:rPr>
        <w:t> super simple 1-minute explanation script</w:t>
      </w:r>
      <w:r w:rsidRPr="00626727">
        <w:rPr>
          <w:rFonts w:ascii="Segoe UI" w:eastAsia="Times New Roman" w:hAnsi="Segoe UI" w:cs="Segoe UI"/>
          <w:color w:val="0D0D0D"/>
          <w:sz w:val="24"/>
          <w:szCs w:val="24"/>
          <w:lang w:eastAsia="en-IN"/>
        </w:rPr>
        <w:t> (so you can speak confidently in meeting).</w:t>
      </w:r>
      <w:r w:rsidRPr="00626727">
        <w:rPr>
          <w:rFonts w:ascii="Segoe UI" w:eastAsia="Times New Roman" w:hAnsi="Segoe UI" w:cs="Segoe UI"/>
          <w:color w:val="0D0D0D"/>
          <w:sz w:val="24"/>
          <w:szCs w:val="24"/>
          <w:lang w:eastAsia="en-IN"/>
        </w:rPr>
        <w:br/>
        <w:t>It will make you sound </w:t>
      </w:r>
      <w:r w:rsidRPr="00626727">
        <w:rPr>
          <w:rFonts w:ascii="Segoe UI" w:eastAsia="Times New Roman" w:hAnsi="Segoe UI" w:cs="Segoe UI"/>
          <w:b/>
          <w:bCs/>
          <w:color w:val="0D0D0D"/>
          <w:sz w:val="24"/>
          <w:szCs w:val="24"/>
          <w:lang w:eastAsia="en-IN"/>
        </w:rPr>
        <w:t>very clear and professional in front of your manager.</w:t>
      </w:r>
    </w:p>
    <w:p w:rsidR="00626727" w:rsidRPr="00626727" w:rsidRDefault="00626727" w:rsidP="00626727">
      <w:pPr>
        <w:spacing w:after="0" w:line="240" w:lineRule="auto"/>
        <w:rPr>
          <w:rFonts w:ascii="Segoe UI" w:eastAsia="Times New Roman" w:hAnsi="Segoe UI" w:cs="Segoe UI"/>
          <w:color w:val="0D0D0D"/>
          <w:sz w:val="21"/>
          <w:szCs w:val="21"/>
          <w:lang w:eastAsia="en-IN"/>
        </w:rPr>
      </w:pPr>
      <w:r w:rsidRPr="00626727">
        <w:rPr>
          <w:rFonts w:ascii="Segoe UI" w:eastAsia="Times New Roman" w:hAnsi="Segoe UI" w:cs="Segoe UI"/>
          <w:color w:val="0D0D0D"/>
          <w:sz w:val="21"/>
          <w:szCs w:val="21"/>
          <w:lang w:eastAsia="en-IN"/>
        </w:rPr>
        <w:br/>
      </w:r>
    </w:p>
    <w:p w:rsidR="00626727" w:rsidRPr="00626727" w:rsidRDefault="00626727" w:rsidP="00626727">
      <w:pPr>
        <w:spacing w:after="100" w:line="360" w:lineRule="atLeast"/>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 xml:space="preserve">15 Page 41-42, Clause </w:t>
      </w:r>
      <w:proofErr w:type="gramStart"/>
      <w:r w:rsidRPr="00626727">
        <w:rPr>
          <w:rFonts w:ascii="Segoe UI" w:eastAsia="Times New Roman" w:hAnsi="Segoe UI" w:cs="Segoe UI"/>
          <w:color w:val="0D0D0D"/>
          <w:sz w:val="24"/>
          <w:szCs w:val="24"/>
          <w:lang w:eastAsia="en-IN"/>
        </w:rPr>
        <w:t>5.1.2.4.2.c(</w:t>
      </w:r>
      <w:proofErr w:type="gramEnd"/>
      <w:r w:rsidRPr="00626727">
        <w:rPr>
          <w:rFonts w:ascii="Segoe UI" w:eastAsia="Times New Roman" w:hAnsi="Segoe UI" w:cs="Segoe UI"/>
          <w:color w:val="0D0D0D"/>
          <w:sz w:val="24"/>
          <w:szCs w:val="24"/>
          <w:lang w:eastAsia="en-IN"/>
        </w:rPr>
        <w:t xml:space="preserve">iii) 16 "Cost of the email and SMS gateways (if any), including any recurring charges, will not be borne by the Bureau on actuals." "The cost of integration of the Email and SMS Gateways shall be borne by the System Integrator (St). However, the charges for SMS and Email usage shall be borne by BIS on actual basis." Page 466, Annexure XX Annex-XX updated (refer attachment) 17 Page 381, cl 7.3.7(1) </w:t>
      </w:r>
      <w:proofErr w:type="gramStart"/>
      <w:r w:rsidRPr="00626727">
        <w:rPr>
          <w:rFonts w:ascii="Segoe UI" w:eastAsia="Times New Roman" w:hAnsi="Segoe UI" w:cs="Segoe UI"/>
          <w:color w:val="0D0D0D"/>
          <w:sz w:val="24"/>
          <w:szCs w:val="24"/>
          <w:lang w:eastAsia="en-IN"/>
        </w:rPr>
        <w:t>The</w:t>
      </w:r>
      <w:proofErr w:type="gramEnd"/>
      <w:r w:rsidRPr="00626727">
        <w:rPr>
          <w:rFonts w:ascii="Segoe UI" w:eastAsia="Times New Roman" w:hAnsi="Segoe UI" w:cs="Segoe UI"/>
          <w:color w:val="0D0D0D"/>
          <w:sz w:val="24"/>
          <w:szCs w:val="24"/>
          <w:lang w:eastAsia="en-IN"/>
        </w:rPr>
        <w:t xml:space="preserve"> system should support integration with digital signature (DSC) or e-signature (e-Sign) platforms for legally valid digital signing of documents. Procurement and management of DSC and e-Sign certificate is the responsibility of the Bureau while the </w:t>
      </w:r>
      <w:proofErr w:type="spellStart"/>
      <w:proofErr w:type="gramStart"/>
      <w:r w:rsidRPr="00626727">
        <w:rPr>
          <w:rFonts w:ascii="Segoe UI" w:eastAsia="Times New Roman" w:hAnsi="Segoe UI" w:cs="Segoe UI"/>
          <w:color w:val="0D0D0D"/>
          <w:sz w:val="24"/>
          <w:szCs w:val="24"/>
          <w:lang w:eastAsia="en-IN"/>
        </w:rPr>
        <w:t>Sl</w:t>
      </w:r>
      <w:proofErr w:type="spellEnd"/>
      <w:proofErr w:type="gramEnd"/>
      <w:r w:rsidRPr="00626727">
        <w:rPr>
          <w:rFonts w:ascii="Segoe UI" w:eastAsia="Times New Roman" w:hAnsi="Segoe UI" w:cs="Segoe UI"/>
          <w:color w:val="0D0D0D"/>
          <w:sz w:val="24"/>
          <w:szCs w:val="24"/>
          <w:lang w:eastAsia="en-IN"/>
        </w:rPr>
        <w:t xml:space="preserve"> will only be responsible for the integration for DSC/e-sign? Please confirm. The system should support integration with digital signature (DSC) or e-signature (e-Sign) platforms for legally valid digital signing of documents. Procurement and management of DSC and e-Sign 18 Page 462, Annexure-XVII: Format for Self-Certification (Certified by Statutory Auditor) Format for Self-Certification (Certified by SA or CA or CS or CMA) certificate is the responsibility of the Bureau while the SI will only be responsible for the integration for DSC/e-sign and the cost associated with its integration &amp; maintenance." 19 Signature of the statuary auditor (Stamp of statuary auditor) Signature &amp; Stamp of the SA/CA/CS/CMA Page 28, cl 4, table criteria (2) Experience in implementing an Open-Source or Proprietary OTS application software project in last five financial years (from FY 2020-21 to FY 2024-25). a. Implementation of one OTS in any project - 3 marks b. Implementation of two or more different OTS in any projects - 5 marks c. The project(s) submitted in compliance to this criterion is for Indian Central or State Government Ministries, Departments, PSUs or Organizations - 1 mark containing: cl 4(3) replaced by "Experience in implementing an Open-Source or Proprietary OTS application software project in last five financial years (from FY 2020-21 to FY 2024-25). Only those projects will be considered </w:t>
      </w:r>
      <w:proofErr w:type="spellStart"/>
      <w:r w:rsidRPr="00626727">
        <w:rPr>
          <w:rFonts w:ascii="Segoe UI" w:eastAsia="Times New Roman" w:hAnsi="Segoe UI" w:cs="Segoe UI"/>
          <w:color w:val="0D0D0D"/>
          <w:sz w:val="24"/>
          <w:szCs w:val="24"/>
          <w:lang w:eastAsia="en-IN"/>
        </w:rPr>
        <w:t>a.HRMS</w:t>
      </w:r>
      <w:proofErr w:type="spellEnd"/>
      <w:r w:rsidRPr="00626727">
        <w:rPr>
          <w:rFonts w:ascii="Segoe UI" w:eastAsia="Times New Roman" w:hAnsi="Segoe UI" w:cs="Segoe UI"/>
          <w:color w:val="0D0D0D"/>
          <w:sz w:val="24"/>
          <w:szCs w:val="24"/>
          <w:lang w:eastAsia="en-IN"/>
        </w:rPr>
        <w:t xml:space="preserve"> </w:t>
      </w:r>
      <w:proofErr w:type="spellStart"/>
      <w:r w:rsidRPr="00626727">
        <w:rPr>
          <w:rFonts w:ascii="Segoe UI" w:eastAsia="Times New Roman" w:hAnsi="Segoe UI" w:cs="Segoe UI"/>
          <w:color w:val="0D0D0D"/>
          <w:sz w:val="24"/>
          <w:szCs w:val="24"/>
          <w:lang w:eastAsia="en-IN"/>
        </w:rPr>
        <w:t>b.Finance</w:t>
      </w:r>
      <w:proofErr w:type="spellEnd"/>
      <w:r w:rsidRPr="00626727">
        <w:rPr>
          <w:rFonts w:ascii="Segoe UI" w:eastAsia="Times New Roman" w:hAnsi="Segoe UI" w:cs="Segoe UI"/>
          <w:color w:val="0D0D0D"/>
          <w:sz w:val="24"/>
          <w:szCs w:val="24"/>
          <w:lang w:eastAsia="en-IN"/>
        </w:rPr>
        <w:t xml:space="preserve"> &amp; Accounting </w:t>
      </w:r>
      <w:proofErr w:type="spellStart"/>
      <w:r w:rsidRPr="00626727">
        <w:rPr>
          <w:rFonts w:ascii="Segoe UI" w:eastAsia="Times New Roman" w:hAnsi="Segoe UI" w:cs="Segoe UI"/>
          <w:color w:val="0D0D0D"/>
          <w:sz w:val="24"/>
          <w:szCs w:val="24"/>
          <w:lang w:eastAsia="en-IN"/>
        </w:rPr>
        <w:t>c.Laboratory</w:t>
      </w:r>
      <w:proofErr w:type="spellEnd"/>
      <w:r w:rsidRPr="00626727">
        <w:rPr>
          <w:rFonts w:ascii="Segoe UI" w:eastAsia="Times New Roman" w:hAnsi="Segoe UI" w:cs="Segoe UI"/>
          <w:color w:val="0D0D0D"/>
          <w:sz w:val="24"/>
          <w:szCs w:val="24"/>
          <w:lang w:eastAsia="en-IN"/>
        </w:rPr>
        <w:t xml:space="preserve"> Management Information System </w:t>
      </w:r>
      <w:proofErr w:type="spellStart"/>
      <w:r w:rsidRPr="00626727">
        <w:rPr>
          <w:rFonts w:ascii="Segoe UI" w:eastAsia="Times New Roman" w:hAnsi="Segoe UI" w:cs="Segoe UI"/>
          <w:color w:val="0D0D0D"/>
          <w:sz w:val="24"/>
          <w:szCs w:val="24"/>
          <w:lang w:eastAsia="en-IN"/>
        </w:rPr>
        <w:t>d.Procurement</w:t>
      </w:r>
      <w:proofErr w:type="spellEnd"/>
      <w:r w:rsidRPr="00626727">
        <w:rPr>
          <w:rFonts w:ascii="Segoe UI" w:eastAsia="Times New Roman" w:hAnsi="Segoe UI" w:cs="Segoe UI"/>
          <w:color w:val="0D0D0D"/>
          <w:sz w:val="24"/>
          <w:szCs w:val="24"/>
          <w:lang w:eastAsia="en-IN"/>
        </w:rPr>
        <w:t xml:space="preserve">/Purchase Management </w:t>
      </w:r>
      <w:proofErr w:type="spellStart"/>
      <w:r w:rsidRPr="00626727">
        <w:rPr>
          <w:rFonts w:ascii="Segoe UI" w:eastAsia="Times New Roman" w:hAnsi="Segoe UI" w:cs="Segoe UI"/>
          <w:color w:val="0D0D0D"/>
          <w:sz w:val="24"/>
          <w:szCs w:val="24"/>
          <w:lang w:eastAsia="en-IN"/>
        </w:rPr>
        <w:t>e.Inventory</w:t>
      </w:r>
      <w:proofErr w:type="spellEnd"/>
      <w:r w:rsidRPr="00626727">
        <w:rPr>
          <w:rFonts w:ascii="Segoe UI" w:eastAsia="Times New Roman" w:hAnsi="Segoe UI" w:cs="Segoe UI"/>
          <w:color w:val="0D0D0D"/>
          <w:sz w:val="24"/>
          <w:szCs w:val="24"/>
          <w:lang w:eastAsia="en-IN"/>
        </w:rPr>
        <w:t xml:space="preserve"> &amp; Asset Management If two different projects collectively demonstrate any two of the above five features, they shall be treated as one project </w:t>
      </w:r>
      <w:r w:rsidRPr="00626727">
        <w:rPr>
          <w:rFonts w:ascii="Segoe UI" w:eastAsia="Times New Roman" w:hAnsi="Segoe UI" w:cs="Segoe UI"/>
          <w:color w:val="0D0D0D"/>
          <w:sz w:val="24"/>
          <w:szCs w:val="24"/>
          <w:lang w:eastAsia="en-IN"/>
        </w:rPr>
        <w:lastRenderedPageBreak/>
        <w:t xml:space="preserve">for evaluation purposes. Similarly, three or more projects covering different features from the above list shall be considered equivalent to one complete project. a. Projects containing any two of above features - 3 marks b. projects containing three or more features-5 marks c. The project(s) submitted in compliance to this criterion is for Indian Central or State Government Ministries, Departments, PSUs or Organizations - 1 20 Page 32, cl 4, mark Note (d) Projects relating to website development and maintenance will NOT be considered for bid evaluation. </w:t>
      </w:r>
      <w:proofErr w:type="gramStart"/>
      <w:r w:rsidRPr="00626727">
        <w:rPr>
          <w:rFonts w:ascii="Segoe UI" w:eastAsia="Times New Roman" w:hAnsi="Segoe UI" w:cs="Segoe UI"/>
          <w:color w:val="0D0D0D"/>
          <w:sz w:val="24"/>
          <w:szCs w:val="24"/>
          <w:lang w:eastAsia="en-IN"/>
        </w:rPr>
        <w:t>removed</w:t>
      </w:r>
      <w:proofErr w:type="gramEnd"/>
      <w:r w:rsidRPr="00626727">
        <w:rPr>
          <w:rFonts w:ascii="Segoe UI" w:eastAsia="Times New Roman" w:hAnsi="Segoe UI" w:cs="Segoe UI"/>
          <w:color w:val="0D0D0D"/>
          <w:sz w:val="24"/>
          <w:szCs w:val="24"/>
          <w:lang w:eastAsia="en-IN"/>
        </w:rPr>
        <w:t xml:space="preserve"> 21 Table criteria no 11 Page 25, Clause 3, Data Encryption at rest with dedicated hardware security module. e. Automated Security Assessment. f. Container Services: container orchestration and management. g. Identity and Access Management - fine grained access control for access to cloud resources: Only the resource with appropriate permissions and grants has access to any specific resource and All access and changes carried out are logged, cannot be tampered with and be auditable h. CSP managed databases having feature of inbuilt scaling. HA &amp; backup for MySQL, </w:t>
      </w:r>
      <w:proofErr w:type="spellStart"/>
      <w:r w:rsidRPr="00626727">
        <w:rPr>
          <w:rFonts w:ascii="Segoe UI" w:eastAsia="Times New Roman" w:hAnsi="Segoe UI" w:cs="Segoe UI"/>
          <w:color w:val="0D0D0D"/>
          <w:sz w:val="24"/>
          <w:szCs w:val="24"/>
          <w:lang w:eastAsia="en-IN"/>
        </w:rPr>
        <w:t>NoSQL</w:t>
      </w:r>
      <w:proofErr w:type="spellEnd"/>
      <w:r w:rsidRPr="00626727">
        <w:rPr>
          <w:rFonts w:ascii="Segoe UI" w:eastAsia="Times New Roman" w:hAnsi="Segoe UI" w:cs="Segoe UI"/>
          <w:color w:val="0D0D0D"/>
          <w:sz w:val="24"/>
          <w:szCs w:val="24"/>
          <w:lang w:eastAsia="en-IN"/>
        </w:rPr>
        <w:t xml:space="preserve">, OpenSearch, </w:t>
      </w:r>
      <w:proofErr w:type="spellStart"/>
      <w:r w:rsidRPr="00626727">
        <w:rPr>
          <w:rFonts w:ascii="Segoe UI" w:eastAsia="Times New Roman" w:hAnsi="Segoe UI" w:cs="Segoe UI"/>
          <w:color w:val="0D0D0D"/>
          <w:sz w:val="24"/>
          <w:szCs w:val="24"/>
          <w:lang w:eastAsia="en-IN"/>
        </w:rPr>
        <w:t>PostgreSQL</w:t>
      </w:r>
      <w:proofErr w:type="spellEnd"/>
      <w:r w:rsidRPr="00626727">
        <w:rPr>
          <w:rFonts w:ascii="Segoe UI" w:eastAsia="Times New Roman" w:hAnsi="Segoe UI" w:cs="Segoe UI"/>
          <w:color w:val="0D0D0D"/>
          <w:sz w:val="24"/>
          <w:szCs w:val="24"/>
          <w:lang w:eastAsia="en-IN"/>
        </w:rPr>
        <w:t xml:space="preserve"> and MS SQL/Oracle. </w:t>
      </w:r>
      <w:proofErr w:type="spellStart"/>
      <w:proofErr w:type="gramStart"/>
      <w:r w:rsidRPr="00626727">
        <w:rPr>
          <w:rFonts w:ascii="Segoe UI" w:eastAsia="Times New Roman" w:hAnsi="Segoe UI" w:cs="Segoe UI"/>
          <w:color w:val="0D0D0D"/>
          <w:sz w:val="24"/>
          <w:szCs w:val="24"/>
          <w:lang w:eastAsia="en-IN"/>
        </w:rPr>
        <w:t>i</w:t>
      </w:r>
      <w:proofErr w:type="spellEnd"/>
      <w:r w:rsidRPr="00626727">
        <w:rPr>
          <w:rFonts w:ascii="Segoe UI" w:eastAsia="Times New Roman" w:hAnsi="Segoe UI" w:cs="Segoe UI"/>
          <w:color w:val="0D0D0D"/>
          <w:sz w:val="24"/>
          <w:szCs w:val="24"/>
          <w:lang w:eastAsia="en-IN"/>
        </w:rPr>
        <w:t>. CSP</w:t>
      </w:r>
      <w:proofErr w:type="gramEnd"/>
      <w:r w:rsidRPr="00626727">
        <w:rPr>
          <w:rFonts w:ascii="Segoe UI" w:eastAsia="Times New Roman" w:hAnsi="Segoe UI" w:cs="Segoe UI"/>
          <w:color w:val="0D0D0D"/>
          <w:sz w:val="24"/>
          <w:szCs w:val="24"/>
          <w:lang w:eastAsia="en-IN"/>
        </w:rPr>
        <w:t xml:space="preserve"> Managed Al services from India data centre like </w:t>
      </w:r>
      <w:proofErr w:type="spellStart"/>
      <w:r w:rsidRPr="00626727">
        <w:rPr>
          <w:rFonts w:ascii="Segoe UI" w:eastAsia="Times New Roman" w:hAnsi="Segoe UI" w:cs="Segoe UI"/>
          <w:color w:val="0D0D0D"/>
          <w:sz w:val="24"/>
          <w:szCs w:val="24"/>
          <w:lang w:eastAsia="en-IN"/>
        </w:rPr>
        <w:t>GenAI</w:t>
      </w:r>
      <w:proofErr w:type="spellEnd"/>
      <w:r w:rsidRPr="00626727">
        <w:rPr>
          <w:rFonts w:ascii="Segoe UI" w:eastAsia="Times New Roman" w:hAnsi="Segoe UI" w:cs="Segoe UI"/>
          <w:color w:val="0D0D0D"/>
          <w:sz w:val="24"/>
          <w:szCs w:val="24"/>
          <w:lang w:eastAsia="en-IN"/>
        </w:rPr>
        <w:t xml:space="preserve">, OCR, </w:t>
      </w:r>
      <w:proofErr w:type="spellStart"/>
      <w:r w:rsidRPr="00626727">
        <w:rPr>
          <w:rFonts w:ascii="Segoe UI" w:eastAsia="Times New Roman" w:hAnsi="Segoe UI" w:cs="Segoe UI"/>
          <w:color w:val="0D0D0D"/>
          <w:sz w:val="24"/>
          <w:szCs w:val="24"/>
          <w:lang w:eastAsia="en-IN"/>
        </w:rPr>
        <w:t>Chatbot</w:t>
      </w:r>
      <w:proofErr w:type="spellEnd"/>
      <w:r w:rsidRPr="00626727">
        <w:rPr>
          <w:rFonts w:ascii="Segoe UI" w:eastAsia="Times New Roman" w:hAnsi="Segoe UI" w:cs="Segoe UI"/>
          <w:color w:val="0D0D0D"/>
          <w:sz w:val="24"/>
          <w:szCs w:val="24"/>
          <w:lang w:eastAsia="en-IN"/>
        </w:rPr>
        <w:t xml:space="preserve">, Language translation, text and table extraction from pdf, ability to host </w:t>
      </w:r>
      <w:proofErr w:type="spellStart"/>
      <w:r w:rsidRPr="00626727">
        <w:rPr>
          <w:rFonts w:ascii="Segoe UI" w:eastAsia="Times New Roman" w:hAnsi="Segoe UI" w:cs="Segoe UI"/>
          <w:color w:val="0D0D0D"/>
          <w:sz w:val="24"/>
          <w:szCs w:val="24"/>
          <w:lang w:eastAsia="en-IN"/>
        </w:rPr>
        <w:t>opensource</w:t>
      </w:r>
      <w:proofErr w:type="spellEnd"/>
      <w:r w:rsidRPr="00626727">
        <w:rPr>
          <w:rFonts w:ascii="Segoe UI" w:eastAsia="Times New Roman" w:hAnsi="Segoe UI" w:cs="Segoe UI"/>
          <w:color w:val="0D0D0D"/>
          <w:sz w:val="24"/>
          <w:szCs w:val="24"/>
          <w:lang w:eastAsia="en-IN"/>
        </w:rPr>
        <w:t xml:space="preserve"> models. CSP Native Security Service: In-house or native CSP security solutions shall not be considered for this </w:t>
      </w:r>
      <w:proofErr w:type="spellStart"/>
      <w:r w:rsidRPr="00626727">
        <w:rPr>
          <w:rFonts w:ascii="Segoe UI" w:eastAsia="Times New Roman" w:hAnsi="Segoe UI" w:cs="Segoe UI"/>
          <w:color w:val="0D0D0D"/>
          <w:sz w:val="24"/>
          <w:szCs w:val="24"/>
          <w:lang w:eastAsia="en-IN"/>
        </w:rPr>
        <w:t>requirement.CSP</w:t>
      </w:r>
      <w:proofErr w:type="spellEnd"/>
      <w:r w:rsidRPr="00626727">
        <w:rPr>
          <w:rFonts w:ascii="Segoe UI" w:eastAsia="Times New Roman" w:hAnsi="Segoe UI" w:cs="Segoe UI"/>
          <w:color w:val="0D0D0D"/>
          <w:sz w:val="24"/>
          <w:szCs w:val="24"/>
          <w:lang w:eastAsia="en-IN"/>
        </w:rPr>
        <w:t xml:space="preserve"> shall provide third-party security solutions hosted in India region/data centres for: a. CSP Native </w:t>
      </w:r>
      <w:proofErr w:type="spellStart"/>
      <w:r w:rsidRPr="00626727">
        <w:rPr>
          <w:rFonts w:ascii="Segoe UI" w:eastAsia="Times New Roman" w:hAnsi="Segoe UI" w:cs="Segoe UI"/>
          <w:color w:val="0D0D0D"/>
          <w:sz w:val="24"/>
          <w:szCs w:val="24"/>
          <w:lang w:eastAsia="en-IN"/>
        </w:rPr>
        <w:t>NextGen</w:t>
      </w:r>
      <w:proofErr w:type="spellEnd"/>
      <w:r w:rsidRPr="00626727">
        <w:rPr>
          <w:rFonts w:ascii="Segoe UI" w:eastAsia="Times New Roman" w:hAnsi="Segoe UI" w:cs="Segoe UI"/>
          <w:color w:val="0D0D0D"/>
          <w:sz w:val="24"/>
          <w:szCs w:val="24"/>
          <w:lang w:eastAsia="en-IN"/>
        </w:rPr>
        <w:t xml:space="preserve"> Firewall with IPS and IDS capability. b. CSP Native Web Application Firewall. c. CSP Native L3/L4 and 17 </w:t>
      </w:r>
      <w:proofErr w:type="spellStart"/>
      <w:r w:rsidRPr="00626727">
        <w:rPr>
          <w:rFonts w:ascii="Segoe UI" w:eastAsia="Times New Roman" w:hAnsi="Segoe UI" w:cs="Segoe UI"/>
          <w:color w:val="0D0D0D"/>
          <w:sz w:val="24"/>
          <w:szCs w:val="24"/>
          <w:lang w:eastAsia="en-IN"/>
        </w:rPr>
        <w:t>DDoS</w:t>
      </w:r>
      <w:proofErr w:type="spellEnd"/>
      <w:r w:rsidRPr="00626727">
        <w:rPr>
          <w:rFonts w:ascii="Segoe UI" w:eastAsia="Times New Roman" w:hAnsi="Segoe UI" w:cs="Segoe UI"/>
          <w:color w:val="0D0D0D"/>
          <w:sz w:val="24"/>
          <w:szCs w:val="24"/>
          <w:lang w:eastAsia="en-IN"/>
        </w:rPr>
        <w:t xml:space="preserve"> Protection CSP Native Security Service: In-house or native CSP security solutions shall not be considered for this </w:t>
      </w:r>
      <w:proofErr w:type="spellStart"/>
      <w:r w:rsidRPr="00626727">
        <w:rPr>
          <w:rFonts w:ascii="Segoe UI" w:eastAsia="Times New Roman" w:hAnsi="Segoe UI" w:cs="Segoe UI"/>
          <w:color w:val="0D0D0D"/>
          <w:sz w:val="24"/>
          <w:szCs w:val="24"/>
          <w:lang w:eastAsia="en-IN"/>
        </w:rPr>
        <w:t>requirement.CSP</w:t>
      </w:r>
      <w:proofErr w:type="spellEnd"/>
      <w:r w:rsidRPr="00626727">
        <w:rPr>
          <w:rFonts w:ascii="Segoe UI" w:eastAsia="Times New Roman" w:hAnsi="Segoe UI" w:cs="Segoe UI"/>
          <w:color w:val="0D0D0D"/>
          <w:sz w:val="24"/>
          <w:szCs w:val="24"/>
          <w:lang w:eastAsia="en-IN"/>
        </w:rPr>
        <w:t xml:space="preserve"> shall provide third-party security solutions hosted in India region/data centres for: a. CSP Native </w:t>
      </w:r>
      <w:proofErr w:type="spellStart"/>
      <w:r w:rsidRPr="00626727">
        <w:rPr>
          <w:rFonts w:ascii="Segoe UI" w:eastAsia="Times New Roman" w:hAnsi="Segoe UI" w:cs="Segoe UI"/>
          <w:color w:val="0D0D0D"/>
          <w:sz w:val="24"/>
          <w:szCs w:val="24"/>
          <w:lang w:eastAsia="en-IN"/>
        </w:rPr>
        <w:t>NextGen</w:t>
      </w:r>
      <w:proofErr w:type="spellEnd"/>
      <w:r w:rsidRPr="00626727">
        <w:rPr>
          <w:rFonts w:ascii="Segoe UI" w:eastAsia="Times New Roman" w:hAnsi="Segoe UI" w:cs="Segoe UI"/>
          <w:color w:val="0D0D0D"/>
          <w:sz w:val="24"/>
          <w:szCs w:val="24"/>
          <w:lang w:eastAsia="en-IN"/>
        </w:rPr>
        <w:t xml:space="preserve"> Firewall with IPS and IDS capability. b. CSP Native Web Application Firewall. </w:t>
      </w:r>
      <w:proofErr w:type="gramStart"/>
      <w:r w:rsidRPr="00626727">
        <w:rPr>
          <w:rFonts w:ascii="Segoe UI" w:eastAsia="Times New Roman" w:hAnsi="Segoe UI" w:cs="Segoe UI"/>
          <w:color w:val="0D0D0D"/>
          <w:sz w:val="24"/>
          <w:szCs w:val="24"/>
          <w:lang w:eastAsia="en-IN"/>
        </w:rPr>
        <w:t>c. CSP</w:t>
      </w:r>
      <w:proofErr w:type="gramEnd"/>
      <w:r w:rsidRPr="00626727">
        <w:rPr>
          <w:rFonts w:ascii="Segoe UI" w:eastAsia="Times New Roman" w:hAnsi="Segoe UI" w:cs="Segoe UI"/>
          <w:color w:val="0D0D0D"/>
          <w:sz w:val="24"/>
          <w:szCs w:val="24"/>
          <w:lang w:eastAsia="en-IN"/>
        </w:rPr>
        <w:t xml:space="preserve"> Native L3/L4 and L7 </w:t>
      </w:r>
      <w:proofErr w:type="spellStart"/>
      <w:r w:rsidRPr="00626727">
        <w:rPr>
          <w:rFonts w:ascii="Segoe UI" w:eastAsia="Times New Roman" w:hAnsi="Segoe UI" w:cs="Segoe UI"/>
          <w:color w:val="0D0D0D"/>
          <w:sz w:val="24"/>
          <w:szCs w:val="24"/>
          <w:lang w:eastAsia="en-IN"/>
        </w:rPr>
        <w:t>DDoS</w:t>
      </w:r>
      <w:proofErr w:type="spellEnd"/>
      <w:r w:rsidRPr="00626727">
        <w:rPr>
          <w:rFonts w:ascii="Segoe UI" w:eastAsia="Times New Roman" w:hAnsi="Segoe UI" w:cs="Segoe UI"/>
          <w:color w:val="0D0D0D"/>
          <w:sz w:val="24"/>
          <w:szCs w:val="24"/>
          <w:lang w:eastAsia="en-IN"/>
        </w:rPr>
        <w:t xml:space="preserve"> Protection Data Encryption at rest with dedicated hardware security module. e. Automated Security Assessment. "CSP Additional features: a. Container Services: container orchestration and management b. Identity and Access Management - fine grained access control for access to cloud resources: Only the resource with appropriate permissions and grants has access to any specific resource and All access and changes carried out are logged, cannot be tampered with and be auditable c. CSP managed databases having feature of inbuilt scaling, HA &amp; backup for MySQL, </w:t>
      </w:r>
      <w:proofErr w:type="spellStart"/>
      <w:r w:rsidRPr="00626727">
        <w:rPr>
          <w:rFonts w:ascii="Segoe UI" w:eastAsia="Times New Roman" w:hAnsi="Segoe UI" w:cs="Segoe UI"/>
          <w:color w:val="0D0D0D"/>
          <w:sz w:val="24"/>
          <w:szCs w:val="24"/>
          <w:lang w:eastAsia="en-IN"/>
        </w:rPr>
        <w:t>NoSQL</w:t>
      </w:r>
      <w:proofErr w:type="spellEnd"/>
      <w:r w:rsidRPr="00626727">
        <w:rPr>
          <w:rFonts w:ascii="Segoe UI" w:eastAsia="Times New Roman" w:hAnsi="Segoe UI" w:cs="Segoe UI"/>
          <w:color w:val="0D0D0D"/>
          <w:sz w:val="24"/>
          <w:szCs w:val="24"/>
          <w:lang w:eastAsia="en-IN"/>
        </w:rPr>
        <w:t xml:space="preserve">, OpenSearch, </w:t>
      </w:r>
      <w:proofErr w:type="spellStart"/>
      <w:r w:rsidRPr="00626727">
        <w:rPr>
          <w:rFonts w:ascii="Segoe UI" w:eastAsia="Times New Roman" w:hAnsi="Segoe UI" w:cs="Segoe UI"/>
          <w:color w:val="0D0D0D"/>
          <w:sz w:val="24"/>
          <w:szCs w:val="24"/>
          <w:lang w:eastAsia="en-IN"/>
        </w:rPr>
        <w:t>PostgreSQL</w:t>
      </w:r>
      <w:proofErr w:type="spellEnd"/>
      <w:r w:rsidRPr="00626727">
        <w:rPr>
          <w:rFonts w:ascii="Segoe UI" w:eastAsia="Times New Roman" w:hAnsi="Segoe UI" w:cs="Segoe UI"/>
          <w:color w:val="0D0D0D"/>
          <w:sz w:val="24"/>
          <w:szCs w:val="24"/>
          <w:lang w:eastAsia="en-IN"/>
        </w:rPr>
        <w:t xml:space="preserve"> and MS SQL/Oracle d. Managed Al services from India data centre like </w:t>
      </w:r>
      <w:proofErr w:type="spellStart"/>
      <w:r w:rsidRPr="00626727">
        <w:rPr>
          <w:rFonts w:ascii="Segoe UI" w:eastAsia="Times New Roman" w:hAnsi="Segoe UI" w:cs="Segoe UI"/>
          <w:color w:val="0D0D0D"/>
          <w:sz w:val="24"/>
          <w:szCs w:val="24"/>
          <w:lang w:eastAsia="en-IN"/>
        </w:rPr>
        <w:t>GenAl</w:t>
      </w:r>
      <w:proofErr w:type="spellEnd"/>
      <w:r w:rsidRPr="00626727">
        <w:rPr>
          <w:rFonts w:ascii="Segoe UI" w:eastAsia="Times New Roman" w:hAnsi="Segoe UI" w:cs="Segoe UI"/>
          <w:color w:val="0D0D0D"/>
          <w:sz w:val="24"/>
          <w:szCs w:val="24"/>
          <w:lang w:eastAsia="en-IN"/>
        </w:rPr>
        <w:t xml:space="preserve">, OCR, </w:t>
      </w:r>
      <w:proofErr w:type="spellStart"/>
      <w:r w:rsidRPr="00626727">
        <w:rPr>
          <w:rFonts w:ascii="Segoe UI" w:eastAsia="Times New Roman" w:hAnsi="Segoe UI" w:cs="Segoe UI"/>
          <w:color w:val="0D0D0D"/>
          <w:sz w:val="24"/>
          <w:szCs w:val="24"/>
          <w:lang w:eastAsia="en-IN"/>
        </w:rPr>
        <w:t>Chatbot</w:t>
      </w:r>
      <w:proofErr w:type="spellEnd"/>
      <w:r w:rsidRPr="00626727">
        <w:rPr>
          <w:rFonts w:ascii="Segoe UI" w:eastAsia="Times New Roman" w:hAnsi="Segoe UI" w:cs="Segoe UI"/>
          <w:color w:val="0D0D0D"/>
          <w:sz w:val="24"/>
          <w:szCs w:val="24"/>
          <w:lang w:eastAsia="en-IN"/>
        </w:rPr>
        <w:t xml:space="preserve">, Language translation, text and table extraction from pdf, ability to host </w:t>
      </w:r>
      <w:proofErr w:type="spellStart"/>
      <w:r w:rsidRPr="00626727">
        <w:rPr>
          <w:rFonts w:ascii="Segoe UI" w:eastAsia="Times New Roman" w:hAnsi="Segoe UI" w:cs="Segoe UI"/>
          <w:color w:val="0D0D0D"/>
          <w:sz w:val="24"/>
          <w:szCs w:val="24"/>
          <w:lang w:eastAsia="en-IN"/>
        </w:rPr>
        <w:t>opensource</w:t>
      </w:r>
      <w:proofErr w:type="spellEnd"/>
      <w:r w:rsidRPr="00626727">
        <w:rPr>
          <w:rFonts w:ascii="Segoe UI" w:eastAsia="Times New Roman" w:hAnsi="Segoe UI" w:cs="Segoe UI"/>
          <w:color w:val="0D0D0D"/>
          <w:sz w:val="24"/>
          <w:szCs w:val="24"/>
          <w:lang w:eastAsia="en-IN"/>
        </w:rPr>
        <w:t xml:space="preserve"> models. e. Should hold any </w:t>
      </w:r>
      <w:proofErr w:type="spellStart"/>
      <w:r w:rsidRPr="00626727">
        <w:rPr>
          <w:rFonts w:ascii="Segoe UI" w:eastAsia="Times New Roman" w:hAnsi="Segoe UI" w:cs="Segoe UI"/>
          <w:color w:val="0D0D0D"/>
          <w:sz w:val="24"/>
          <w:szCs w:val="24"/>
          <w:lang w:eastAsia="en-IN"/>
        </w:rPr>
        <w:t>opensource</w:t>
      </w:r>
      <w:proofErr w:type="spellEnd"/>
      <w:r w:rsidRPr="00626727">
        <w:rPr>
          <w:rFonts w:ascii="Segoe UI" w:eastAsia="Times New Roman" w:hAnsi="Segoe UI" w:cs="Segoe UI"/>
          <w:color w:val="0D0D0D"/>
          <w:sz w:val="24"/>
          <w:szCs w:val="24"/>
          <w:lang w:eastAsia="en-IN"/>
        </w:rPr>
        <w:t xml:space="preserve"> applications/models 22 Page 400, cl 8.2. Table serial no 11 (1) Completion of Development, Implementation, Testing. Data Migration, Beta Launch and UAT of Batch 6 that Completion of Development, Implementation, Testing, Data </w:t>
      </w:r>
      <w:r w:rsidRPr="00626727">
        <w:rPr>
          <w:rFonts w:ascii="Segoe UI" w:eastAsia="Times New Roman" w:hAnsi="Segoe UI" w:cs="Segoe UI"/>
          <w:color w:val="0D0D0D"/>
          <w:sz w:val="24"/>
          <w:szCs w:val="24"/>
          <w:lang w:eastAsia="en-IN"/>
        </w:rPr>
        <w:lastRenderedPageBreak/>
        <w:t>Migration, Beta Launch and UAT of Batch 6 that covers: 1. Department-Wise portal (HQ/BO/RO/LABS/NITS) (IT Services Department + Hindi Department) covers: 1. BIS website &amp; Department-Wise portal 2. Public Relation Department (HQ/BO/RO/LABS/NITS) (IT Services Department + Hindi Department) 2. Public Relation Department 3. Bureau Secretariat Management 4. Unified Centralized Dashboard and Reporting 3. Bureau Secretariat Management 4. Unified Centralized Dashboard and Reporting 5. AI/ML/NLP &amp; GIS Enablement 6. Integration of all modules 5. AI/ML/NLP &amp; GIS Enablement UAT of Batch 6 6. Integration of all modules Completion of Training, Security Testing, Deployment on Production Environment, Go-live &amp; Stabilization of Batch 6: 1. Department-Wise portal (HQ/BO/RO/LABS/NITS) (IT Services Department + Hindi Department) UAT of Batch 6 Completion of Training. Security Testing, Deployment on Production Environment, Go-live &amp; Stabilization of Batch 6: 2. Public Relation Department 1. BIS Website &amp; Department-Wise portal (HQ/BO/RO/LABS/NITS) (IT Services Department + Hindi 3. Bureau Secretariat Management Department) 4. Unified Centralized Dashboard and Reporting 2. Public Relation Department 5. AI/ML/NLP &amp; GIS Enablement 3. Bureau Secretariat Management 4. Unified Centralized Dashboard and Reporting 6. Integration of all modules. 5. AI/ML/NLP &amp; GIS Enablement 6. Integration of all modules. 23 cl 5.3.1.3 (3), Addition (</w:t>
      </w:r>
      <w:proofErr w:type="spellStart"/>
      <w:r w:rsidRPr="00626727">
        <w:rPr>
          <w:rFonts w:ascii="Segoe UI" w:eastAsia="Times New Roman" w:hAnsi="Segoe UI" w:cs="Segoe UI"/>
          <w:color w:val="0D0D0D"/>
          <w:sz w:val="24"/>
          <w:szCs w:val="24"/>
          <w:lang w:eastAsia="en-IN"/>
        </w:rPr>
        <w:t>i</w:t>
      </w:r>
      <w:proofErr w:type="spellEnd"/>
      <w:r w:rsidRPr="00626727">
        <w:rPr>
          <w:rFonts w:ascii="Segoe UI" w:eastAsia="Times New Roman" w:hAnsi="Segoe UI" w:cs="Segoe UI"/>
          <w:color w:val="0D0D0D"/>
          <w:sz w:val="24"/>
          <w:szCs w:val="24"/>
          <w:lang w:eastAsia="en-IN"/>
        </w:rPr>
        <w:t>) (</w:t>
      </w:r>
      <w:proofErr w:type="spellStart"/>
      <w:r w:rsidRPr="00626727">
        <w:rPr>
          <w:rFonts w:ascii="Segoe UI" w:eastAsia="Times New Roman" w:hAnsi="Segoe UI" w:cs="Segoe UI"/>
          <w:color w:val="0D0D0D"/>
          <w:sz w:val="24"/>
          <w:szCs w:val="24"/>
          <w:lang w:eastAsia="en-IN"/>
        </w:rPr>
        <w:t>i</w:t>
      </w:r>
      <w:proofErr w:type="spellEnd"/>
      <w:r w:rsidRPr="00626727">
        <w:rPr>
          <w:rFonts w:ascii="Segoe UI" w:eastAsia="Times New Roman" w:hAnsi="Segoe UI" w:cs="Segoe UI"/>
          <w:color w:val="0D0D0D"/>
          <w:sz w:val="24"/>
          <w:szCs w:val="24"/>
          <w:lang w:eastAsia="en-IN"/>
        </w:rPr>
        <w:t xml:space="preserve">) The UAT of </w:t>
      </w:r>
      <w:proofErr w:type="spellStart"/>
      <w:r w:rsidRPr="00626727">
        <w:rPr>
          <w:rFonts w:ascii="Segoe UI" w:eastAsia="Times New Roman" w:hAnsi="Segoe UI" w:cs="Segoe UI"/>
          <w:color w:val="0D0D0D"/>
          <w:sz w:val="24"/>
          <w:szCs w:val="24"/>
          <w:lang w:eastAsia="en-IN"/>
        </w:rPr>
        <w:t>rehosted</w:t>
      </w:r>
      <w:proofErr w:type="spellEnd"/>
      <w:r w:rsidRPr="00626727">
        <w:rPr>
          <w:rFonts w:ascii="Segoe UI" w:eastAsia="Times New Roman" w:hAnsi="Segoe UI" w:cs="Segoe UI"/>
          <w:color w:val="0D0D0D"/>
          <w:sz w:val="24"/>
          <w:szCs w:val="24"/>
          <w:lang w:eastAsia="en-IN"/>
        </w:rPr>
        <w:t xml:space="preserve"> applications shall be carried out before giving final approval.</w:t>
      </w:r>
    </w:p>
    <w:p w:rsidR="00626727" w:rsidRPr="00626727" w:rsidRDefault="00626727" w:rsidP="00626727">
      <w:pPr>
        <w:spacing w:after="0" w:line="240" w:lineRule="auto"/>
        <w:rPr>
          <w:rFonts w:ascii="Segoe UI" w:eastAsia="Times New Roman" w:hAnsi="Segoe UI" w:cs="Segoe UI"/>
          <w:color w:val="0D0D0D"/>
          <w:sz w:val="21"/>
          <w:szCs w:val="21"/>
          <w:lang w:eastAsia="en-IN"/>
        </w:rPr>
      </w:pPr>
      <w:r w:rsidRPr="00626727">
        <w:rPr>
          <w:rFonts w:ascii="Segoe UI" w:eastAsia="Times New Roman" w:hAnsi="Segoe UI" w:cs="Segoe UI"/>
          <w:color w:val="0D0D0D"/>
          <w:sz w:val="21"/>
          <w:szCs w:val="21"/>
          <w:lang w:eastAsia="en-IN"/>
        </w:rPr>
        <w:br/>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Tejaswini, I’ll explain </w:t>
      </w:r>
      <w:r w:rsidRPr="00626727">
        <w:rPr>
          <w:rFonts w:ascii="Segoe UI" w:eastAsia="Times New Roman" w:hAnsi="Segoe UI" w:cs="Segoe UI"/>
          <w:b/>
          <w:bCs/>
          <w:color w:val="0D0D0D"/>
          <w:sz w:val="24"/>
          <w:szCs w:val="24"/>
          <w:lang w:eastAsia="en-IN"/>
        </w:rPr>
        <w:t>Clause 15–23 of the corrigendum</w:t>
      </w:r>
      <w:r w:rsidRPr="00626727">
        <w:rPr>
          <w:rFonts w:ascii="Segoe UI" w:eastAsia="Times New Roman" w:hAnsi="Segoe UI" w:cs="Segoe UI"/>
          <w:color w:val="0D0D0D"/>
          <w:sz w:val="24"/>
          <w:szCs w:val="24"/>
          <w:lang w:eastAsia="en-IN"/>
        </w:rPr>
        <w:t> in </w:t>
      </w:r>
      <w:r w:rsidRPr="00626727">
        <w:rPr>
          <w:rFonts w:ascii="Segoe UI" w:eastAsia="Times New Roman" w:hAnsi="Segoe UI" w:cs="Segoe UI"/>
          <w:b/>
          <w:bCs/>
          <w:color w:val="0D0D0D"/>
          <w:sz w:val="24"/>
          <w:szCs w:val="24"/>
          <w:lang w:eastAsia="en-IN"/>
        </w:rPr>
        <w:t>clear, detailed but speakable English</w:t>
      </w:r>
      <w:r w:rsidRPr="00626727">
        <w:rPr>
          <w:rFonts w:ascii="Segoe UI" w:eastAsia="Times New Roman" w:hAnsi="Segoe UI" w:cs="Segoe UI"/>
          <w:color w:val="0D0D0D"/>
          <w:sz w:val="24"/>
          <w:szCs w:val="24"/>
          <w:lang w:eastAsia="en-IN"/>
        </w:rPr>
        <w:t> so you can confidently explain the </w:t>
      </w:r>
      <w:r w:rsidRPr="00626727">
        <w:rPr>
          <w:rFonts w:ascii="Segoe UI" w:eastAsia="Times New Roman" w:hAnsi="Segoe UI" w:cs="Segoe UI"/>
          <w:b/>
          <w:bCs/>
          <w:color w:val="0D0D0D"/>
          <w:sz w:val="24"/>
          <w:szCs w:val="24"/>
          <w:lang w:eastAsia="en-IN"/>
        </w:rPr>
        <w:t>difference between Existing Clause and Revised Clause</w:t>
      </w:r>
      <w:r w:rsidRPr="00626727">
        <w:rPr>
          <w:rFonts w:ascii="Segoe UI" w:eastAsia="Times New Roman" w:hAnsi="Segoe UI" w:cs="Segoe UI"/>
          <w:color w:val="0D0D0D"/>
          <w:sz w:val="24"/>
          <w:szCs w:val="24"/>
          <w:lang w:eastAsia="en-IN"/>
        </w:rPr>
        <w:t> to your manager.</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I will structure it like this for each clause:</w:t>
      </w:r>
    </w:p>
    <w:p w:rsidR="00626727" w:rsidRPr="00626727" w:rsidRDefault="00626727" w:rsidP="00626727">
      <w:pPr>
        <w:numPr>
          <w:ilvl w:val="0"/>
          <w:numId w:val="28"/>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Existing Clause Meaning</w:t>
      </w:r>
    </w:p>
    <w:p w:rsidR="00626727" w:rsidRPr="00626727" w:rsidRDefault="00626727" w:rsidP="00626727">
      <w:pPr>
        <w:numPr>
          <w:ilvl w:val="0"/>
          <w:numId w:val="28"/>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Revised Clause Meaning</w:t>
      </w:r>
    </w:p>
    <w:p w:rsidR="00626727" w:rsidRPr="00626727" w:rsidRDefault="00626727" w:rsidP="00626727">
      <w:pPr>
        <w:numPr>
          <w:ilvl w:val="0"/>
          <w:numId w:val="28"/>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What exactly changed</w:t>
      </w:r>
    </w:p>
    <w:p w:rsidR="00626727" w:rsidRPr="00626727" w:rsidRDefault="00626727" w:rsidP="00626727">
      <w:pPr>
        <w:numPr>
          <w:ilvl w:val="0"/>
          <w:numId w:val="28"/>
        </w:numPr>
        <w:spacing w:after="0" w:line="240" w:lineRule="auto"/>
        <w:ind w:left="0"/>
        <w:rPr>
          <w:rFonts w:ascii="Segoe UI" w:eastAsia="Times New Roman" w:hAnsi="Segoe UI" w:cs="Segoe UI"/>
          <w:color w:val="0D0D0D"/>
          <w:sz w:val="24"/>
          <w:szCs w:val="24"/>
          <w:lang w:eastAsia="en-IN"/>
        </w:rPr>
      </w:pPr>
      <w:proofErr w:type="spellStart"/>
      <w:r w:rsidRPr="00626727">
        <w:rPr>
          <w:rFonts w:ascii="Segoe UI" w:eastAsia="Times New Roman" w:hAnsi="Segoe UI" w:cs="Segoe UI"/>
          <w:b/>
          <w:bCs/>
          <w:color w:val="0D0D0D"/>
          <w:sz w:val="24"/>
          <w:szCs w:val="24"/>
          <w:lang w:eastAsia="en-IN"/>
        </w:rPr>
        <w:t>Speakable</w:t>
      </w:r>
      <w:proofErr w:type="spellEnd"/>
      <w:r w:rsidRPr="00626727">
        <w:rPr>
          <w:rFonts w:ascii="Segoe UI" w:eastAsia="Times New Roman" w:hAnsi="Segoe UI" w:cs="Segoe UI"/>
          <w:b/>
          <w:bCs/>
          <w:color w:val="0D0D0D"/>
          <w:sz w:val="24"/>
          <w:szCs w:val="24"/>
          <w:lang w:eastAsia="en-IN"/>
        </w:rPr>
        <w:t> explanation for your manager</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49"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lastRenderedPageBreak/>
        <w:t>15️⃣ Clause </w:t>
      </w:r>
      <w:proofErr w:type="gramStart"/>
      <w:r w:rsidRPr="00626727">
        <w:rPr>
          <w:rFonts w:ascii="Segoe UI" w:eastAsia="Times New Roman" w:hAnsi="Segoe UI" w:cs="Segoe UI"/>
          <w:b/>
          <w:bCs/>
          <w:color w:val="0D0D0D"/>
          <w:kern w:val="36"/>
          <w:sz w:val="36"/>
          <w:szCs w:val="36"/>
          <w:lang w:eastAsia="en-IN"/>
        </w:rPr>
        <w:t>5.1.2.4.2.c(</w:t>
      </w:r>
      <w:proofErr w:type="gramEnd"/>
      <w:r w:rsidRPr="00626727">
        <w:rPr>
          <w:rFonts w:ascii="Segoe UI" w:eastAsia="Times New Roman" w:hAnsi="Segoe UI" w:cs="Segoe UI"/>
          <w:b/>
          <w:bCs/>
          <w:color w:val="0D0D0D"/>
          <w:kern w:val="36"/>
          <w:sz w:val="36"/>
          <w:szCs w:val="36"/>
          <w:lang w:eastAsia="en-IN"/>
        </w:rPr>
        <w:t>iii) – Email &amp; SMS Gateway Cost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Existing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the clause said:</w:t>
      </w:r>
    </w:p>
    <w:p w:rsidR="00626727" w:rsidRPr="00626727" w:rsidRDefault="00626727" w:rsidP="00626727">
      <w:pPr>
        <w:spacing w:after="120" w:line="360" w:lineRule="atLeast"/>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The cost of Email and SMS gateways, including recurring charges, will </w:t>
      </w:r>
      <w:r w:rsidRPr="00626727">
        <w:rPr>
          <w:rFonts w:ascii="Segoe UI" w:eastAsia="Times New Roman" w:hAnsi="Segoe UI" w:cs="Segoe UI"/>
          <w:b/>
          <w:bCs/>
          <w:color w:val="0D0D0D"/>
          <w:sz w:val="24"/>
          <w:szCs w:val="24"/>
          <w:lang w:eastAsia="en-IN"/>
        </w:rPr>
        <w:t>not be borne by BIS on actual basis</w:t>
      </w:r>
      <w:r w:rsidRPr="00626727">
        <w:rPr>
          <w:rFonts w:ascii="Segoe UI" w:eastAsia="Times New Roman" w:hAnsi="Segoe UI" w:cs="Segoe UI"/>
          <w:color w:val="0D0D0D"/>
          <w:sz w:val="24"/>
          <w:szCs w:val="24"/>
          <w:lang w:eastAsia="en-IN"/>
        </w:rPr>
        <w:t>.</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Meaning:</w:t>
      </w:r>
    </w:p>
    <w:p w:rsidR="00626727" w:rsidRPr="00626727" w:rsidRDefault="00626727" w:rsidP="00626727">
      <w:pPr>
        <w:numPr>
          <w:ilvl w:val="0"/>
          <w:numId w:val="29"/>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BIS </w:t>
      </w:r>
      <w:r w:rsidRPr="00626727">
        <w:rPr>
          <w:rFonts w:ascii="Segoe UI" w:eastAsia="Times New Roman" w:hAnsi="Segoe UI" w:cs="Segoe UI"/>
          <w:b/>
          <w:bCs/>
          <w:color w:val="0D0D0D"/>
          <w:sz w:val="24"/>
          <w:szCs w:val="24"/>
          <w:lang w:eastAsia="en-IN"/>
        </w:rPr>
        <w:t>will not pay</w:t>
      </w:r>
      <w:r w:rsidRPr="00626727">
        <w:rPr>
          <w:rFonts w:ascii="Segoe UI" w:eastAsia="Times New Roman" w:hAnsi="Segoe UI" w:cs="Segoe UI"/>
          <w:color w:val="0D0D0D"/>
          <w:sz w:val="24"/>
          <w:szCs w:val="24"/>
          <w:lang w:eastAsia="en-IN"/>
        </w:rPr>
        <w:t> for email/SMS gateway costs.</w:t>
      </w:r>
    </w:p>
    <w:p w:rsidR="00626727" w:rsidRPr="00626727" w:rsidRDefault="00626727" w:rsidP="00626727">
      <w:pPr>
        <w:numPr>
          <w:ilvl w:val="0"/>
          <w:numId w:val="29"/>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All costs related to gateway and usage were expected to be handled by the </w:t>
      </w:r>
      <w:r w:rsidRPr="00626727">
        <w:rPr>
          <w:rFonts w:ascii="Segoe UI" w:eastAsia="Times New Roman" w:hAnsi="Segoe UI" w:cs="Segoe UI"/>
          <w:b/>
          <w:bCs/>
          <w:color w:val="0D0D0D"/>
          <w:sz w:val="24"/>
          <w:szCs w:val="24"/>
          <w:lang w:eastAsia="en-IN"/>
        </w:rPr>
        <w:t>System Integrator (SI)</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Now the clause says:</w:t>
      </w:r>
    </w:p>
    <w:p w:rsidR="00626727" w:rsidRPr="00626727" w:rsidRDefault="00626727" w:rsidP="00626727">
      <w:pPr>
        <w:numPr>
          <w:ilvl w:val="0"/>
          <w:numId w:val="30"/>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Integration cost of Email/SMS gateway → borne by SI</w:t>
      </w:r>
    </w:p>
    <w:p w:rsidR="00626727" w:rsidRPr="00626727" w:rsidRDefault="00626727" w:rsidP="00626727">
      <w:pPr>
        <w:numPr>
          <w:ilvl w:val="0"/>
          <w:numId w:val="30"/>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Actual SMS and Email usage charges → borne by BIS</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What Changed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 BIS was </w:t>
      </w:r>
      <w:r w:rsidRPr="00626727">
        <w:rPr>
          <w:rFonts w:ascii="Segoe UI" w:eastAsia="Times New Roman" w:hAnsi="Segoe UI" w:cs="Segoe UI"/>
          <w:b/>
          <w:bCs/>
          <w:color w:val="0D0D0D"/>
          <w:sz w:val="24"/>
          <w:szCs w:val="24"/>
          <w:lang w:eastAsia="en-IN"/>
        </w:rPr>
        <w:t>not responsible for any gateway cost</w:t>
      </w:r>
      <w:r w:rsidRPr="00626727">
        <w:rPr>
          <w:rFonts w:ascii="Segoe UI" w:eastAsia="Times New Roman" w:hAnsi="Segoe UI" w:cs="Segoe UI"/>
          <w:color w:val="0D0D0D"/>
          <w:sz w:val="24"/>
          <w:szCs w:val="24"/>
          <w:lang w:eastAsia="en-IN"/>
        </w:rPr>
        <w:t>.</w:t>
      </w:r>
      <w:r w:rsidRPr="00626727">
        <w:rPr>
          <w:rFonts w:ascii="Segoe UI" w:eastAsia="Times New Roman" w:hAnsi="Segoe UI" w:cs="Segoe UI"/>
          <w:color w:val="0D0D0D"/>
          <w:sz w:val="24"/>
          <w:szCs w:val="24"/>
          <w:lang w:eastAsia="en-IN"/>
        </w:rPr>
        <w:br/>
        <w:t>Now → Responsibility is </w:t>
      </w:r>
      <w:r w:rsidRPr="00626727">
        <w:rPr>
          <w:rFonts w:ascii="Segoe UI" w:eastAsia="Times New Roman" w:hAnsi="Segoe UI" w:cs="Segoe UI"/>
          <w:b/>
          <w:bCs/>
          <w:color w:val="0D0D0D"/>
          <w:sz w:val="24"/>
          <w:szCs w:val="24"/>
          <w:lang w:eastAsia="en-IN"/>
        </w:rPr>
        <w:t>split</w:t>
      </w:r>
      <w:r w:rsidRPr="00626727">
        <w:rPr>
          <w:rFonts w:ascii="Segoe UI" w:eastAsia="Times New Roman" w:hAnsi="Segoe UI" w:cs="Segoe UI"/>
          <w:color w:val="0D0D0D"/>
          <w:sz w:val="24"/>
          <w:szCs w:val="24"/>
          <w:lang w:eastAsia="en-IN"/>
        </w:rPr>
        <w:t>:</w:t>
      </w:r>
    </w:p>
    <w:p w:rsidR="00626727" w:rsidRPr="00626727" w:rsidRDefault="00626727" w:rsidP="00626727">
      <w:pPr>
        <w:numPr>
          <w:ilvl w:val="0"/>
          <w:numId w:val="31"/>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SI pays integration cost</w:t>
      </w:r>
    </w:p>
    <w:p w:rsidR="00626727" w:rsidRPr="00626727" w:rsidRDefault="00626727" w:rsidP="00626727">
      <w:pPr>
        <w:numPr>
          <w:ilvl w:val="0"/>
          <w:numId w:val="31"/>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BIS pays actual SMS/email usage charges</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Explanation</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the clause said that BIS will not bear any cost related to email or SMS gateways.</w:t>
      </w:r>
      <w:r w:rsidRPr="00626727">
        <w:rPr>
          <w:rFonts w:ascii="Segoe UI" w:eastAsia="Times New Roman" w:hAnsi="Segoe UI" w:cs="Segoe UI"/>
          <w:color w:val="0D0D0D"/>
          <w:sz w:val="24"/>
          <w:szCs w:val="24"/>
          <w:lang w:eastAsia="en-IN"/>
        </w:rPr>
        <w:br/>
        <w:t>In the corrigendum they revised this clause. Now the </w:t>
      </w:r>
      <w:r w:rsidRPr="00626727">
        <w:rPr>
          <w:rFonts w:ascii="Segoe UI" w:eastAsia="Times New Roman" w:hAnsi="Segoe UI" w:cs="Segoe UI"/>
          <w:b/>
          <w:bCs/>
          <w:color w:val="0D0D0D"/>
          <w:sz w:val="24"/>
          <w:szCs w:val="24"/>
          <w:lang w:eastAsia="en-IN"/>
        </w:rPr>
        <w:t>System Integrator will bear the cost of integrating the Email and SMS gateway</w:t>
      </w:r>
      <w:r w:rsidRPr="00626727">
        <w:rPr>
          <w:rFonts w:ascii="Segoe UI" w:eastAsia="Times New Roman" w:hAnsi="Segoe UI" w:cs="Segoe UI"/>
          <w:color w:val="0D0D0D"/>
          <w:sz w:val="24"/>
          <w:szCs w:val="24"/>
          <w:lang w:eastAsia="en-IN"/>
        </w:rPr>
        <w:t>, while </w:t>
      </w:r>
      <w:r w:rsidRPr="00626727">
        <w:rPr>
          <w:rFonts w:ascii="Segoe UI" w:eastAsia="Times New Roman" w:hAnsi="Segoe UI" w:cs="Segoe UI"/>
          <w:b/>
          <w:bCs/>
          <w:color w:val="0D0D0D"/>
          <w:sz w:val="24"/>
          <w:szCs w:val="24"/>
          <w:lang w:eastAsia="en-IN"/>
        </w:rPr>
        <w:t>BIS will pay the actual SMS and Email usage charges</w:t>
      </w:r>
      <w:r w:rsidRPr="00626727">
        <w:rPr>
          <w:rFonts w:ascii="Segoe UI" w:eastAsia="Times New Roman" w:hAnsi="Segoe UI" w:cs="Segoe UI"/>
          <w:color w:val="0D0D0D"/>
          <w:sz w:val="24"/>
          <w:szCs w:val="24"/>
          <w:lang w:eastAsia="en-IN"/>
        </w:rPr>
        <w:t>.”</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50"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t>16️⃣ Annexure XX – Updated</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Existing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lastRenderedPageBreak/>
        <w:t>Annexure XX contained a specific format or declaration.</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They have </w:t>
      </w:r>
      <w:r w:rsidRPr="00626727">
        <w:rPr>
          <w:rFonts w:ascii="Segoe UI" w:eastAsia="Times New Roman" w:hAnsi="Segoe UI" w:cs="Segoe UI"/>
          <w:b/>
          <w:bCs/>
          <w:color w:val="0D0D0D"/>
          <w:sz w:val="24"/>
          <w:szCs w:val="24"/>
          <w:lang w:eastAsia="en-IN"/>
        </w:rPr>
        <w:t>updated Annexure XX completely</w:t>
      </w:r>
      <w:r w:rsidRPr="00626727">
        <w:rPr>
          <w:rFonts w:ascii="Segoe UI" w:eastAsia="Times New Roman" w:hAnsi="Segoe UI" w:cs="Segoe UI"/>
          <w:color w:val="0D0D0D"/>
          <w:sz w:val="24"/>
          <w:szCs w:val="24"/>
          <w:lang w:eastAsia="en-IN"/>
        </w:rPr>
        <w:t> and attached a </w:t>
      </w:r>
      <w:r w:rsidRPr="00626727">
        <w:rPr>
          <w:rFonts w:ascii="Segoe UI" w:eastAsia="Times New Roman" w:hAnsi="Segoe UI" w:cs="Segoe UI"/>
          <w:b/>
          <w:bCs/>
          <w:color w:val="0D0D0D"/>
          <w:sz w:val="24"/>
          <w:szCs w:val="24"/>
          <w:lang w:eastAsia="en-IN"/>
        </w:rPr>
        <w:t>new version</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What Changed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The </w:t>
      </w:r>
      <w:r w:rsidRPr="00626727">
        <w:rPr>
          <w:rFonts w:ascii="Segoe UI" w:eastAsia="Times New Roman" w:hAnsi="Segoe UI" w:cs="Segoe UI"/>
          <w:b/>
          <w:bCs/>
          <w:color w:val="0D0D0D"/>
          <w:sz w:val="24"/>
          <w:szCs w:val="24"/>
          <w:lang w:eastAsia="en-IN"/>
        </w:rPr>
        <w:t>format or content of the annexure has been modified</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Explanation</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“In the corrigendum they have updated </w:t>
      </w:r>
      <w:r w:rsidRPr="00626727">
        <w:rPr>
          <w:rFonts w:ascii="Segoe UI" w:eastAsia="Times New Roman" w:hAnsi="Segoe UI" w:cs="Segoe UI"/>
          <w:b/>
          <w:bCs/>
          <w:color w:val="0D0D0D"/>
          <w:sz w:val="24"/>
          <w:szCs w:val="24"/>
          <w:lang w:eastAsia="en-IN"/>
        </w:rPr>
        <w:t>Annexure XX</w:t>
      </w:r>
      <w:r w:rsidRPr="00626727">
        <w:rPr>
          <w:rFonts w:ascii="Segoe UI" w:eastAsia="Times New Roman" w:hAnsi="Segoe UI" w:cs="Segoe UI"/>
          <w:color w:val="0D0D0D"/>
          <w:sz w:val="24"/>
          <w:szCs w:val="24"/>
          <w:lang w:eastAsia="en-IN"/>
        </w:rPr>
        <w:t>. The new format is provided in the attachment, replacing the earlier annexure.”</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51"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t>17️⃣ Clause 7.3.7 – Digital Signature Integration</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Existing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The system should integrate with:</w:t>
      </w:r>
    </w:p>
    <w:p w:rsidR="00626727" w:rsidRPr="00626727" w:rsidRDefault="00626727" w:rsidP="00626727">
      <w:pPr>
        <w:numPr>
          <w:ilvl w:val="0"/>
          <w:numId w:val="32"/>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Digital Signature Certificate (DSC)</w:t>
      </w:r>
    </w:p>
    <w:p w:rsidR="00626727" w:rsidRPr="00626727" w:rsidRDefault="00626727" w:rsidP="00626727">
      <w:pPr>
        <w:numPr>
          <w:ilvl w:val="0"/>
          <w:numId w:val="32"/>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e-Sign platform</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But there was </w:t>
      </w:r>
      <w:r w:rsidRPr="00626727">
        <w:rPr>
          <w:rFonts w:ascii="Segoe UI" w:eastAsia="Times New Roman" w:hAnsi="Segoe UI" w:cs="Segoe UI"/>
          <w:b/>
          <w:bCs/>
          <w:color w:val="0D0D0D"/>
          <w:sz w:val="24"/>
          <w:szCs w:val="24"/>
          <w:lang w:eastAsia="en-IN"/>
        </w:rPr>
        <w:t>confusion about responsibility</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The corrigendum clarified:</w:t>
      </w:r>
    </w:p>
    <w:p w:rsidR="00626727" w:rsidRPr="00626727" w:rsidRDefault="00626727" w:rsidP="00626727">
      <w:pPr>
        <w:numPr>
          <w:ilvl w:val="0"/>
          <w:numId w:val="33"/>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BIS will procure and manage DSC/e-Sign certificates</w:t>
      </w:r>
    </w:p>
    <w:p w:rsidR="00626727" w:rsidRPr="00626727" w:rsidRDefault="00626727" w:rsidP="00626727">
      <w:pPr>
        <w:numPr>
          <w:ilvl w:val="0"/>
          <w:numId w:val="33"/>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SI will only integrate the DSC/e-sign platform</w:t>
      </w:r>
    </w:p>
    <w:p w:rsidR="00626727" w:rsidRPr="00626727" w:rsidRDefault="00626727" w:rsidP="00626727">
      <w:pPr>
        <w:numPr>
          <w:ilvl w:val="0"/>
          <w:numId w:val="33"/>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SI will handle integration and maintenance cost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What Changed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Responsibilities are now </w:t>
      </w:r>
      <w:r w:rsidRPr="00626727">
        <w:rPr>
          <w:rFonts w:ascii="Segoe UI" w:eastAsia="Times New Roman" w:hAnsi="Segoe UI" w:cs="Segoe UI"/>
          <w:b/>
          <w:bCs/>
          <w:color w:val="0D0D0D"/>
          <w:sz w:val="24"/>
          <w:szCs w:val="24"/>
          <w:lang w:eastAsia="en-IN"/>
        </w:rPr>
        <w:t>clearly divided</w:t>
      </w:r>
      <w:r w:rsidRPr="00626727">
        <w:rPr>
          <w:rFonts w:ascii="Segoe UI" w:eastAsia="Times New Roman" w:hAnsi="Segoe UI" w:cs="Segoe UI"/>
          <w:color w:val="0D0D0D"/>
          <w:sz w:val="24"/>
          <w:szCs w:val="24"/>
          <w:lang w:eastAsia="en-IN"/>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50"/>
        <w:gridCol w:w="1412"/>
      </w:tblGrid>
      <w:tr w:rsidR="00626727" w:rsidRPr="00626727" w:rsidTr="0062672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626727" w:rsidRPr="00626727" w:rsidRDefault="00626727" w:rsidP="00626727">
            <w:pPr>
              <w:spacing w:after="0" w:line="240" w:lineRule="atLeast"/>
              <w:jc w:val="center"/>
              <w:rPr>
                <w:rFonts w:ascii="Times New Roman" w:eastAsia="Times New Roman" w:hAnsi="Times New Roman" w:cs="Times New Roman"/>
                <w:b/>
                <w:bCs/>
                <w:color w:val="0D0D0D"/>
                <w:sz w:val="21"/>
                <w:szCs w:val="21"/>
                <w:lang w:eastAsia="en-IN"/>
              </w:rPr>
            </w:pPr>
            <w:r w:rsidRPr="00626727">
              <w:rPr>
                <w:rFonts w:ascii="Times New Roman" w:eastAsia="Times New Roman" w:hAnsi="Times New Roman" w:cs="Times New Roman"/>
                <w:b/>
                <w:bCs/>
                <w:color w:val="0D0D0D"/>
                <w:sz w:val="21"/>
                <w:szCs w:val="21"/>
                <w:lang w:eastAsia="en-IN"/>
              </w:rPr>
              <w:t>Responsibility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626727" w:rsidRPr="00626727" w:rsidRDefault="00626727" w:rsidP="00626727">
            <w:pPr>
              <w:spacing w:after="0" w:line="240" w:lineRule="atLeast"/>
              <w:jc w:val="center"/>
              <w:rPr>
                <w:rFonts w:ascii="Times New Roman" w:eastAsia="Times New Roman" w:hAnsi="Times New Roman" w:cs="Times New Roman"/>
                <w:b/>
                <w:bCs/>
                <w:color w:val="0D0D0D"/>
                <w:sz w:val="21"/>
                <w:szCs w:val="21"/>
                <w:lang w:eastAsia="en-IN"/>
              </w:rPr>
            </w:pPr>
            <w:r w:rsidRPr="00626727">
              <w:rPr>
                <w:rFonts w:ascii="Times New Roman" w:eastAsia="Times New Roman" w:hAnsi="Times New Roman" w:cs="Times New Roman"/>
                <w:b/>
                <w:bCs/>
                <w:color w:val="0D0D0D"/>
                <w:sz w:val="21"/>
                <w:szCs w:val="21"/>
                <w:lang w:eastAsia="en-IN"/>
              </w:rPr>
              <w:t>Who Handles</w:t>
            </w:r>
          </w:p>
        </w:tc>
      </w:tr>
      <w:tr w:rsidR="00626727" w:rsidRPr="00626727" w:rsidTr="0062672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626727" w:rsidRPr="00626727" w:rsidRDefault="00626727" w:rsidP="00626727">
            <w:pPr>
              <w:spacing w:after="0" w:line="240" w:lineRule="auto"/>
              <w:rPr>
                <w:rFonts w:ascii="Times New Roman" w:eastAsia="Times New Roman" w:hAnsi="Times New Roman" w:cs="Times New Roman"/>
                <w:sz w:val="21"/>
                <w:szCs w:val="21"/>
                <w:lang w:eastAsia="en-IN"/>
              </w:rPr>
            </w:pPr>
            <w:r w:rsidRPr="00626727">
              <w:rPr>
                <w:rFonts w:ascii="Times New Roman" w:eastAsia="Times New Roman" w:hAnsi="Times New Roman" w:cs="Times New Roman"/>
                <w:sz w:val="21"/>
                <w:szCs w:val="21"/>
                <w:lang w:eastAsia="en-IN"/>
              </w:rPr>
              <w:t>Procurement of DSC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626727" w:rsidRPr="00626727" w:rsidRDefault="00626727" w:rsidP="00626727">
            <w:pPr>
              <w:spacing w:after="0" w:line="240" w:lineRule="auto"/>
              <w:rPr>
                <w:rFonts w:ascii="Times New Roman" w:eastAsia="Times New Roman" w:hAnsi="Times New Roman" w:cs="Times New Roman"/>
                <w:sz w:val="21"/>
                <w:szCs w:val="21"/>
                <w:lang w:eastAsia="en-IN"/>
              </w:rPr>
            </w:pPr>
            <w:r w:rsidRPr="00626727">
              <w:rPr>
                <w:rFonts w:ascii="Times New Roman" w:eastAsia="Times New Roman" w:hAnsi="Times New Roman" w:cs="Times New Roman"/>
                <w:sz w:val="21"/>
                <w:szCs w:val="21"/>
                <w:lang w:eastAsia="en-IN"/>
              </w:rPr>
              <w:t>BIS</w:t>
            </w:r>
          </w:p>
        </w:tc>
      </w:tr>
      <w:tr w:rsidR="00626727" w:rsidRPr="00626727" w:rsidTr="0062672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626727" w:rsidRPr="00626727" w:rsidRDefault="00626727" w:rsidP="00626727">
            <w:pPr>
              <w:spacing w:after="0" w:line="240" w:lineRule="auto"/>
              <w:rPr>
                <w:rFonts w:ascii="Times New Roman" w:eastAsia="Times New Roman" w:hAnsi="Times New Roman" w:cs="Times New Roman"/>
                <w:sz w:val="21"/>
                <w:szCs w:val="21"/>
                <w:lang w:eastAsia="en-IN"/>
              </w:rPr>
            </w:pPr>
            <w:r w:rsidRPr="00626727">
              <w:rPr>
                <w:rFonts w:ascii="Times New Roman" w:eastAsia="Times New Roman" w:hAnsi="Times New Roman" w:cs="Times New Roman"/>
                <w:sz w:val="21"/>
                <w:szCs w:val="21"/>
                <w:lang w:eastAsia="en-IN"/>
              </w:rPr>
              <w:lastRenderedPageBreak/>
              <w:t>Certificate Management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626727" w:rsidRPr="00626727" w:rsidRDefault="00626727" w:rsidP="00626727">
            <w:pPr>
              <w:spacing w:after="0" w:line="240" w:lineRule="auto"/>
              <w:rPr>
                <w:rFonts w:ascii="Times New Roman" w:eastAsia="Times New Roman" w:hAnsi="Times New Roman" w:cs="Times New Roman"/>
                <w:sz w:val="21"/>
                <w:szCs w:val="21"/>
                <w:lang w:eastAsia="en-IN"/>
              </w:rPr>
            </w:pPr>
            <w:r w:rsidRPr="00626727">
              <w:rPr>
                <w:rFonts w:ascii="Times New Roman" w:eastAsia="Times New Roman" w:hAnsi="Times New Roman" w:cs="Times New Roman"/>
                <w:sz w:val="21"/>
                <w:szCs w:val="21"/>
                <w:lang w:eastAsia="en-IN"/>
              </w:rPr>
              <w:t>BIS</w:t>
            </w:r>
          </w:p>
        </w:tc>
      </w:tr>
      <w:tr w:rsidR="00626727" w:rsidRPr="00626727" w:rsidTr="0062672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626727" w:rsidRPr="00626727" w:rsidRDefault="00626727" w:rsidP="00626727">
            <w:pPr>
              <w:spacing w:after="0" w:line="240" w:lineRule="auto"/>
              <w:rPr>
                <w:rFonts w:ascii="Times New Roman" w:eastAsia="Times New Roman" w:hAnsi="Times New Roman" w:cs="Times New Roman"/>
                <w:sz w:val="21"/>
                <w:szCs w:val="21"/>
                <w:lang w:eastAsia="en-IN"/>
              </w:rPr>
            </w:pPr>
            <w:r w:rsidRPr="00626727">
              <w:rPr>
                <w:rFonts w:ascii="Times New Roman" w:eastAsia="Times New Roman" w:hAnsi="Times New Roman" w:cs="Times New Roman"/>
                <w:sz w:val="21"/>
                <w:szCs w:val="21"/>
                <w:lang w:eastAsia="en-IN"/>
              </w:rPr>
              <w:t>Integration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626727" w:rsidRPr="00626727" w:rsidRDefault="00626727" w:rsidP="00626727">
            <w:pPr>
              <w:spacing w:after="0" w:line="240" w:lineRule="auto"/>
              <w:rPr>
                <w:rFonts w:ascii="Times New Roman" w:eastAsia="Times New Roman" w:hAnsi="Times New Roman" w:cs="Times New Roman"/>
                <w:sz w:val="21"/>
                <w:szCs w:val="21"/>
                <w:lang w:eastAsia="en-IN"/>
              </w:rPr>
            </w:pPr>
            <w:r w:rsidRPr="00626727">
              <w:rPr>
                <w:rFonts w:ascii="Times New Roman" w:eastAsia="Times New Roman" w:hAnsi="Times New Roman" w:cs="Times New Roman"/>
                <w:sz w:val="21"/>
                <w:szCs w:val="21"/>
                <w:lang w:eastAsia="en-IN"/>
              </w:rPr>
              <w:t>SI</w:t>
            </w:r>
          </w:p>
        </w:tc>
      </w:tr>
      <w:tr w:rsidR="00626727" w:rsidRPr="00626727" w:rsidTr="00626727">
        <w:trPr>
          <w:tblCellSpacing w:w="15" w:type="dxa"/>
        </w:trPr>
        <w:tc>
          <w:tcPr>
            <w:tcW w:w="0" w:type="auto"/>
            <w:tcMar>
              <w:top w:w="137" w:type="dxa"/>
              <w:left w:w="0" w:type="dxa"/>
              <w:bottom w:w="360" w:type="dxa"/>
              <w:right w:w="360" w:type="dxa"/>
            </w:tcMar>
            <w:vAlign w:val="bottom"/>
            <w:hideMark/>
          </w:tcPr>
          <w:p w:rsidR="00626727" w:rsidRPr="00626727" w:rsidRDefault="00626727" w:rsidP="00626727">
            <w:pPr>
              <w:spacing w:after="0" w:line="240" w:lineRule="auto"/>
              <w:rPr>
                <w:rFonts w:ascii="Times New Roman" w:eastAsia="Times New Roman" w:hAnsi="Times New Roman" w:cs="Times New Roman"/>
                <w:sz w:val="21"/>
                <w:szCs w:val="21"/>
                <w:lang w:eastAsia="en-IN"/>
              </w:rPr>
            </w:pPr>
            <w:r w:rsidRPr="00626727">
              <w:rPr>
                <w:rFonts w:ascii="Times New Roman" w:eastAsia="Times New Roman" w:hAnsi="Times New Roman" w:cs="Times New Roman"/>
                <w:sz w:val="21"/>
                <w:szCs w:val="21"/>
                <w:lang w:eastAsia="en-IN"/>
              </w:rPr>
              <w:t>Integration Cost</w:t>
            </w:r>
          </w:p>
        </w:tc>
        <w:tc>
          <w:tcPr>
            <w:tcW w:w="0" w:type="auto"/>
            <w:tcMar>
              <w:top w:w="137" w:type="dxa"/>
              <w:left w:w="137" w:type="dxa"/>
              <w:bottom w:w="360" w:type="dxa"/>
              <w:right w:w="0" w:type="dxa"/>
            </w:tcMar>
            <w:vAlign w:val="bottom"/>
            <w:hideMark/>
          </w:tcPr>
          <w:p w:rsidR="00626727" w:rsidRPr="00626727" w:rsidRDefault="00626727" w:rsidP="00626727">
            <w:pPr>
              <w:spacing w:after="0" w:line="240" w:lineRule="auto"/>
              <w:rPr>
                <w:rFonts w:ascii="Times New Roman" w:eastAsia="Times New Roman" w:hAnsi="Times New Roman" w:cs="Times New Roman"/>
                <w:sz w:val="21"/>
                <w:szCs w:val="21"/>
                <w:lang w:eastAsia="en-IN"/>
              </w:rPr>
            </w:pPr>
            <w:r w:rsidRPr="00626727">
              <w:rPr>
                <w:rFonts w:ascii="Times New Roman" w:eastAsia="Times New Roman" w:hAnsi="Times New Roman" w:cs="Times New Roman"/>
                <w:sz w:val="21"/>
                <w:szCs w:val="21"/>
                <w:lang w:eastAsia="en-IN"/>
              </w:rPr>
              <w:t>SI</w:t>
            </w:r>
          </w:p>
        </w:tc>
      </w:tr>
    </w:tbl>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Explanation</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the clause mentioned integration with digital signature platforms but the responsibilities were not very clear.</w:t>
      </w:r>
      <w:r w:rsidRPr="00626727">
        <w:rPr>
          <w:rFonts w:ascii="Segoe UI" w:eastAsia="Times New Roman" w:hAnsi="Segoe UI" w:cs="Segoe UI"/>
          <w:color w:val="0D0D0D"/>
          <w:sz w:val="24"/>
          <w:szCs w:val="24"/>
          <w:lang w:eastAsia="en-IN"/>
        </w:rPr>
        <w:br/>
        <w:t>In the corrigendum they clarified that </w:t>
      </w:r>
      <w:r w:rsidRPr="00626727">
        <w:rPr>
          <w:rFonts w:ascii="Segoe UI" w:eastAsia="Times New Roman" w:hAnsi="Segoe UI" w:cs="Segoe UI"/>
          <w:b/>
          <w:bCs/>
          <w:color w:val="0D0D0D"/>
          <w:sz w:val="24"/>
          <w:szCs w:val="24"/>
          <w:lang w:eastAsia="en-IN"/>
        </w:rPr>
        <w:t>BIS will procure and manage the DSC or e-sign certificates</w:t>
      </w:r>
      <w:r w:rsidRPr="00626727">
        <w:rPr>
          <w:rFonts w:ascii="Segoe UI" w:eastAsia="Times New Roman" w:hAnsi="Segoe UI" w:cs="Segoe UI"/>
          <w:color w:val="0D0D0D"/>
          <w:sz w:val="24"/>
          <w:szCs w:val="24"/>
          <w:lang w:eastAsia="en-IN"/>
        </w:rPr>
        <w:t>, while the </w:t>
      </w:r>
      <w:r w:rsidRPr="00626727">
        <w:rPr>
          <w:rFonts w:ascii="Segoe UI" w:eastAsia="Times New Roman" w:hAnsi="Segoe UI" w:cs="Segoe UI"/>
          <w:b/>
          <w:bCs/>
          <w:color w:val="0D0D0D"/>
          <w:sz w:val="24"/>
          <w:szCs w:val="24"/>
          <w:lang w:eastAsia="en-IN"/>
        </w:rPr>
        <w:t>System Integrator will only handle the integration and maintenance of the integration</w:t>
      </w:r>
      <w:r w:rsidRPr="00626727">
        <w:rPr>
          <w:rFonts w:ascii="Segoe UI" w:eastAsia="Times New Roman" w:hAnsi="Segoe UI" w:cs="Segoe UI"/>
          <w:color w:val="0D0D0D"/>
          <w:sz w:val="24"/>
          <w:szCs w:val="24"/>
          <w:lang w:eastAsia="en-IN"/>
        </w:rPr>
        <w:t>.”</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52"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t>18️⃣ Annexure XVII – Self Certification Format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Existing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Self-certification had to be signed by:</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Statutory Auditor</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Now certification can be done by:</w:t>
      </w:r>
    </w:p>
    <w:p w:rsidR="00626727" w:rsidRPr="00626727" w:rsidRDefault="00626727" w:rsidP="00626727">
      <w:pPr>
        <w:numPr>
          <w:ilvl w:val="0"/>
          <w:numId w:val="34"/>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SA – Statutory Auditor</w:t>
      </w:r>
    </w:p>
    <w:p w:rsidR="00626727" w:rsidRPr="00626727" w:rsidRDefault="00626727" w:rsidP="00626727">
      <w:pPr>
        <w:numPr>
          <w:ilvl w:val="0"/>
          <w:numId w:val="34"/>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CA – Chartered Accountant</w:t>
      </w:r>
    </w:p>
    <w:p w:rsidR="00626727" w:rsidRPr="00626727" w:rsidRDefault="00626727" w:rsidP="00626727">
      <w:pPr>
        <w:numPr>
          <w:ilvl w:val="0"/>
          <w:numId w:val="34"/>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CS – Company Secretary</w:t>
      </w:r>
    </w:p>
    <w:p w:rsidR="00626727" w:rsidRPr="00626727" w:rsidRDefault="00626727" w:rsidP="00626727">
      <w:pPr>
        <w:numPr>
          <w:ilvl w:val="0"/>
          <w:numId w:val="34"/>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b/>
          <w:bCs/>
          <w:color w:val="0D0D0D"/>
          <w:sz w:val="24"/>
          <w:szCs w:val="24"/>
          <w:lang w:eastAsia="en-IN"/>
        </w:rPr>
        <w:t>CMA – Cost &amp; Management Accountant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What Changed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Certification authority </w:t>
      </w:r>
      <w:r w:rsidRPr="00626727">
        <w:rPr>
          <w:rFonts w:ascii="Segoe UI" w:eastAsia="Times New Roman" w:hAnsi="Segoe UI" w:cs="Segoe UI"/>
          <w:b/>
          <w:bCs/>
          <w:color w:val="0D0D0D"/>
          <w:sz w:val="24"/>
          <w:szCs w:val="24"/>
          <w:lang w:eastAsia="en-IN"/>
        </w:rPr>
        <w:t>expanded</w:t>
      </w:r>
      <w:r w:rsidRPr="00626727">
        <w:rPr>
          <w:rFonts w:ascii="Segoe UI" w:eastAsia="Times New Roman" w:hAnsi="Segoe UI" w:cs="Segoe UI"/>
          <w:color w:val="0D0D0D"/>
          <w:sz w:val="24"/>
          <w:szCs w:val="24"/>
          <w:lang w:eastAsia="en-IN"/>
        </w:rPr>
        <w:t>.</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 Only </w:t>
      </w:r>
      <w:r w:rsidRPr="00626727">
        <w:rPr>
          <w:rFonts w:ascii="Segoe UI" w:eastAsia="Times New Roman" w:hAnsi="Segoe UI" w:cs="Segoe UI"/>
          <w:b/>
          <w:bCs/>
          <w:color w:val="0D0D0D"/>
          <w:sz w:val="24"/>
          <w:szCs w:val="24"/>
          <w:lang w:eastAsia="en-IN"/>
        </w:rPr>
        <w:t>Statutory Auditor</w:t>
      </w:r>
      <w:r w:rsidRPr="00626727">
        <w:rPr>
          <w:rFonts w:ascii="Segoe UI" w:eastAsia="Times New Roman" w:hAnsi="Segoe UI" w:cs="Segoe UI"/>
          <w:color w:val="0D0D0D"/>
          <w:sz w:val="24"/>
          <w:szCs w:val="24"/>
          <w:lang w:eastAsia="en-IN"/>
        </w:rPr>
        <w:br/>
      </w:r>
      <w:proofErr w:type="gramStart"/>
      <w:r w:rsidRPr="00626727">
        <w:rPr>
          <w:rFonts w:ascii="Segoe UI" w:eastAsia="Times New Roman" w:hAnsi="Segoe UI" w:cs="Segoe UI"/>
          <w:color w:val="0D0D0D"/>
          <w:sz w:val="24"/>
          <w:szCs w:val="24"/>
          <w:lang w:eastAsia="en-IN"/>
        </w:rPr>
        <w:t>Now</w:t>
      </w:r>
      <w:proofErr w:type="gramEnd"/>
      <w:r w:rsidRPr="00626727">
        <w:rPr>
          <w:rFonts w:ascii="Segoe UI" w:eastAsia="Times New Roman" w:hAnsi="Segoe UI" w:cs="Segoe UI"/>
          <w:color w:val="0D0D0D"/>
          <w:sz w:val="24"/>
          <w:szCs w:val="24"/>
          <w:lang w:eastAsia="en-IN"/>
        </w:rPr>
        <w:t xml:space="preserve"> → </w:t>
      </w:r>
      <w:r w:rsidRPr="00626727">
        <w:rPr>
          <w:rFonts w:ascii="Segoe UI" w:eastAsia="Times New Roman" w:hAnsi="Segoe UI" w:cs="Segoe UI"/>
          <w:b/>
          <w:bCs/>
          <w:color w:val="0D0D0D"/>
          <w:sz w:val="24"/>
          <w:szCs w:val="24"/>
          <w:lang w:eastAsia="en-IN"/>
        </w:rPr>
        <w:t>Multiple professional authorities allowed</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Explanation</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lastRenderedPageBreak/>
        <w:t>“Earlier the self-certification format required signature from a Statutory Auditor only.</w:t>
      </w:r>
      <w:r w:rsidRPr="00626727">
        <w:rPr>
          <w:rFonts w:ascii="Segoe UI" w:eastAsia="Times New Roman" w:hAnsi="Segoe UI" w:cs="Segoe UI"/>
          <w:color w:val="0D0D0D"/>
          <w:sz w:val="24"/>
          <w:szCs w:val="24"/>
          <w:lang w:eastAsia="en-IN"/>
        </w:rPr>
        <w:br/>
        <w:t>In the revised clause they expanded it, allowing certification from </w:t>
      </w:r>
      <w:r w:rsidRPr="00626727">
        <w:rPr>
          <w:rFonts w:ascii="Segoe UI" w:eastAsia="Times New Roman" w:hAnsi="Segoe UI" w:cs="Segoe UI"/>
          <w:b/>
          <w:bCs/>
          <w:color w:val="0D0D0D"/>
          <w:sz w:val="24"/>
          <w:szCs w:val="24"/>
          <w:lang w:eastAsia="en-IN"/>
        </w:rPr>
        <w:t>SA, CA, CS, or CMA</w:t>
      </w:r>
      <w:r w:rsidRPr="00626727">
        <w:rPr>
          <w:rFonts w:ascii="Segoe UI" w:eastAsia="Times New Roman" w:hAnsi="Segoe UI" w:cs="Segoe UI"/>
          <w:color w:val="0D0D0D"/>
          <w:sz w:val="24"/>
          <w:szCs w:val="24"/>
          <w:lang w:eastAsia="en-IN"/>
        </w:rPr>
        <w:t>.”</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53"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t>19️⃣ Experience Criteria for OTS Software Projects</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Existing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Evaluation marks were based on:</w:t>
      </w:r>
    </w:p>
    <w:p w:rsidR="00626727" w:rsidRPr="00626727" w:rsidRDefault="00626727" w:rsidP="00626727">
      <w:pPr>
        <w:numPr>
          <w:ilvl w:val="0"/>
          <w:numId w:val="35"/>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Implementation of </w:t>
      </w:r>
      <w:r w:rsidRPr="00626727">
        <w:rPr>
          <w:rFonts w:ascii="Segoe UI" w:eastAsia="Times New Roman" w:hAnsi="Segoe UI" w:cs="Segoe UI"/>
          <w:b/>
          <w:bCs/>
          <w:color w:val="0D0D0D"/>
          <w:sz w:val="24"/>
          <w:szCs w:val="24"/>
          <w:lang w:eastAsia="en-IN"/>
        </w:rPr>
        <w:t>Open-source or proprietary OTS application</w:t>
      </w:r>
    </w:p>
    <w:p w:rsidR="00626727" w:rsidRPr="00626727" w:rsidRDefault="00626727" w:rsidP="00626727">
      <w:pPr>
        <w:numPr>
          <w:ilvl w:val="0"/>
          <w:numId w:val="35"/>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Any project counted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Marks:</w:t>
      </w:r>
    </w:p>
    <w:p w:rsidR="00626727" w:rsidRPr="00626727" w:rsidRDefault="00626727" w:rsidP="00626727">
      <w:pPr>
        <w:numPr>
          <w:ilvl w:val="0"/>
          <w:numId w:val="36"/>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1 project → </w:t>
      </w:r>
      <w:r w:rsidRPr="00626727">
        <w:rPr>
          <w:rFonts w:ascii="Segoe UI" w:eastAsia="Times New Roman" w:hAnsi="Segoe UI" w:cs="Segoe UI"/>
          <w:b/>
          <w:bCs/>
          <w:color w:val="0D0D0D"/>
          <w:sz w:val="24"/>
          <w:szCs w:val="24"/>
          <w:lang w:eastAsia="en-IN"/>
        </w:rPr>
        <w:t>3 marks</w:t>
      </w:r>
    </w:p>
    <w:p w:rsidR="00626727" w:rsidRPr="00626727" w:rsidRDefault="00626727" w:rsidP="00626727">
      <w:pPr>
        <w:numPr>
          <w:ilvl w:val="0"/>
          <w:numId w:val="36"/>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2 or more → </w:t>
      </w:r>
      <w:r w:rsidRPr="00626727">
        <w:rPr>
          <w:rFonts w:ascii="Segoe UI" w:eastAsia="Times New Roman" w:hAnsi="Segoe UI" w:cs="Segoe UI"/>
          <w:b/>
          <w:bCs/>
          <w:color w:val="0D0D0D"/>
          <w:sz w:val="24"/>
          <w:szCs w:val="24"/>
          <w:lang w:eastAsia="en-IN"/>
        </w:rPr>
        <w:t>5 marks</w:t>
      </w:r>
    </w:p>
    <w:p w:rsidR="00626727" w:rsidRPr="00626727" w:rsidRDefault="00626727" w:rsidP="00626727">
      <w:pPr>
        <w:numPr>
          <w:ilvl w:val="0"/>
          <w:numId w:val="36"/>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Government project → </w:t>
      </w:r>
      <w:r w:rsidRPr="00626727">
        <w:rPr>
          <w:rFonts w:ascii="Segoe UI" w:eastAsia="Times New Roman" w:hAnsi="Segoe UI" w:cs="Segoe UI"/>
          <w:b/>
          <w:bCs/>
          <w:color w:val="0D0D0D"/>
          <w:sz w:val="24"/>
          <w:szCs w:val="24"/>
          <w:lang w:eastAsia="en-IN"/>
        </w:rPr>
        <w:t>1 extra mark</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Now they </w:t>
      </w:r>
      <w:r w:rsidRPr="00626727">
        <w:rPr>
          <w:rFonts w:ascii="Segoe UI" w:eastAsia="Times New Roman" w:hAnsi="Segoe UI" w:cs="Segoe UI"/>
          <w:b/>
          <w:bCs/>
          <w:color w:val="0D0D0D"/>
          <w:sz w:val="24"/>
          <w:szCs w:val="24"/>
          <w:lang w:eastAsia="en-IN"/>
        </w:rPr>
        <w:t>restricted the type of projects</w:t>
      </w:r>
      <w:r w:rsidRPr="00626727">
        <w:rPr>
          <w:rFonts w:ascii="Segoe UI" w:eastAsia="Times New Roman" w:hAnsi="Segoe UI" w:cs="Segoe UI"/>
          <w:color w:val="0D0D0D"/>
          <w:sz w:val="24"/>
          <w:szCs w:val="24"/>
          <w:lang w:eastAsia="en-IN"/>
        </w:rPr>
        <w:t>.</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Only projects with these modules count:</w:t>
      </w:r>
    </w:p>
    <w:p w:rsidR="00626727" w:rsidRPr="00626727" w:rsidRDefault="00626727" w:rsidP="00626727">
      <w:pPr>
        <w:numPr>
          <w:ilvl w:val="0"/>
          <w:numId w:val="37"/>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HRMS</w:t>
      </w:r>
    </w:p>
    <w:p w:rsidR="00626727" w:rsidRPr="00626727" w:rsidRDefault="00626727" w:rsidP="00626727">
      <w:pPr>
        <w:numPr>
          <w:ilvl w:val="0"/>
          <w:numId w:val="37"/>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Finance &amp; Accounting</w:t>
      </w:r>
    </w:p>
    <w:p w:rsidR="00626727" w:rsidRPr="00626727" w:rsidRDefault="00626727" w:rsidP="00626727">
      <w:pPr>
        <w:numPr>
          <w:ilvl w:val="0"/>
          <w:numId w:val="37"/>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LIMS</w:t>
      </w:r>
    </w:p>
    <w:p w:rsidR="00626727" w:rsidRPr="00626727" w:rsidRDefault="00626727" w:rsidP="00626727">
      <w:pPr>
        <w:numPr>
          <w:ilvl w:val="0"/>
          <w:numId w:val="37"/>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Procurement Management</w:t>
      </w:r>
    </w:p>
    <w:p w:rsidR="00626727" w:rsidRPr="00626727" w:rsidRDefault="00626727" w:rsidP="00626727">
      <w:pPr>
        <w:numPr>
          <w:ilvl w:val="0"/>
          <w:numId w:val="37"/>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Inventory &amp; Asset Management</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Evaluation now depends on </w:t>
      </w:r>
      <w:r w:rsidRPr="00626727">
        <w:rPr>
          <w:rFonts w:ascii="Segoe UI" w:eastAsia="Times New Roman" w:hAnsi="Segoe UI" w:cs="Segoe UI"/>
          <w:b/>
          <w:bCs/>
          <w:color w:val="0D0D0D"/>
          <w:sz w:val="24"/>
          <w:szCs w:val="24"/>
          <w:lang w:eastAsia="en-IN"/>
        </w:rPr>
        <w:t>how many features are implemented</w:t>
      </w:r>
      <w:r w:rsidRPr="00626727">
        <w:rPr>
          <w:rFonts w:ascii="Segoe UI" w:eastAsia="Times New Roman" w:hAnsi="Segoe UI" w:cs="Segoe UI"/>
          <w:color w:val="0D0D0D"/>
          <w:sz w:val="24"/>
          <w:szCs w:val="24"/>
          <w:lang w:eastAsia="en-IN"/>
        </w:rPr>
        <w:t>.</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Example:</w:t>
      </w:r>
    </w:p>
    <w:p w:rsidR="00626727" w:rsidRPr="00626727" w:rsidRDefault="00626727" w:rsidP="00626727">
      <w:pPr>
        <w:numPr>
          <w:ilvl w:val="0"/>
          <w:numId w:val="38"/>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Projects containing </w:t>
      </w:r>
      <w:r w:rsidRPr="00626727">
        <w:rPr>
          <w:rFonts w:ascii="Segoe UI" w:eastAsia="Times New Roman" w:hAnsi="Segoe UI" w:cs="Segoe UI"/>
          <w:b/>
          <w:bCs/>
          <w:color w:val="0D0D0D"/>
          <w:sz w:val="24"/>
          <w:szCs w:val="24"/>
          <w:lang w:eastAsia="en-IN"/>
        </w:rPr>
        <w:t>any two features → 3 marks</w:t>
      </w:r>
    </w:p>
    <w:p w:rsidR="00626727" w:rsidRPr="00626727" w:rsidRDefault="00626727" w:rsidP="00626727">
      <w:pPr>
        <w:numPr>
          <w:ilvl w:val="0"/>
          <w:numId w:val="38"/>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Projects containing </w:t>
      </w:r>
      <w:r w:rsidRPr="00626727">
        <w:rPr>
          <w:rFonts w:ascii="Segoe UI" w:eastAsia="Times New Roman" w:hAnsi="Segoe UI" w:cs="Segoe UI"/>
          <w:b/>
          <w:bCs/>
          <w:color w:val="0D0D0D"/>
          <w:sz w:val="24"/>
          <w:szCs w:val="24"/>
          <w:lang w:eastAsia="en-IN"/>
        </w:rPr>
        <w:t>three or more features → 5 marks</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What Changed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 Any OTS project counted.</w:t>
      </w:r>
      <w:r w:rsidRPr="00626727">
        <w:rPr>
          <w:rFonts w:ascii="Segoe UI" w:eastAsia="Times New Roman" w:hAnsi="Segoe UI" w:cs="Segoe UI"/>
          <w:color w:val="0D0D0D"/>
          <w:sz w:val="24"/>
          <w:szCs w:val="24"/>
          <w:lang w:eastAsia="en-IN"/>
        </w:rPr>
        <w:br/>
        <w:t>Now → </w:t>
      </w:r>
      <w:proofErr w:type="gramStart"/>
      <w:r w:rsidRPr="00626727">
        <w:rPr>
          <w:rFonts w:ascii="Segoe UI" w:eastAsia="Times New Roman" w:hAnsi="Segoe UI" w:cs="Segoe UI"/>
          <w:color w:val="0D0D0D"/>
          <w:sz w:val="24"/>
          <w:szCs w:val="24"/>
          <w:lang w:eastAsia="en-IN"/>
        </w:rPr>
        <w:t>Only</w:t>
      </w:r>
      <w:proofErr w:type="gramEnd"/>
      <w:r w:rsidRPr="00626727">
        <w:rPr>
          <w:rFonts w:ascii="Segoe UI" w:eastAsia="Times New Roman" w:hAnsi="Segoe UI" w:cs="Segoe UI"/>
          <w:color w:val="0D0D0D"/>
          <w:sz w:val="24"/>
          <w:szCs w:val="24"/>
          <w:lang w:eastAsia="en-IN"/>
        </w:rPr>
        <w:t> </w:t>
      </w:r>
      <w:r w:rsidRPr="00626727">
        <w:rPr>
          <w:rFonts w:ascii="Segoe UI" w:eastAsia="Times New Roman" w:hAnsi="Segoe UI" w:cs="Segoe UI"/>
          <w:b/>
          <w:bCs/>
          <w:color w:val="0D0D0D"/>
          <w:sz w:val="24"/>
          <w:szCs w:val="24"/>
          <w:lang w:eastAsia="en-IN"/>
        </w:rPr>
        <w:t>specific enterprise system modules count</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lastRenderedPageBreak/>
        <w:t>Speakable</w:t>
      </w:r>
      <w:proofErr w:type="spellEnd"/>
      <w:r w:rsidRPr="00626727">
        <w:rPr>
          <w:rFonts w:ascii="Segoe UI" w:eastAsia="Times New Roman" w:hAnsi="Segoe UI" w:cs="Segoe UI"/>
          <w:b/>
          <w:bCs/>
          <w:color w:val="0D0D0D"/>
          <w:sz w:val="27"/>
          <w:szCs w:val="27"/>
          <w:lang w:eastAsia="en-IN"/>
        </w:rPr>
        <w:t> Explanation</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any Open Source or Proprietary OTS software implementation project could be submitted for evaluation.</w:t>
      </w:r>
      <w:r w:rsidRPr="00626727">
        <w:rPr>
          <w:rFonts w:ascii="Segoe UI" w:eastAsia="Times New Roman" w:hAnsi="Segoe UI" w:cs="Segoe UI"/>
          <w:color w:val="0D0D0D"/>
          <w:sz w:val="24"/>
          <w:szCs w:val="24"/>
          <w:lang w:eastAsia="en-IN"/>
        </w:rPr>
        <w:br/>
        <w:t>In the revised clause they restricted the eligible projects to </w:t>
      </w:r>
      <w:r w:rsidRPr="00626727">
        <w:rPr>
          <w:rFonts w:ascii="Segoe UI" w:eastAsia="Times New Roman" w:hAnsi="Segoe UI" w:cs="Segoe UI"/>
          <w:b/>
          <w:bCs/>
          <w:color w:val="0D0D0D"/>
          <w:sz w:val="24"/>
          <w:szCs w:val="24"/>
          <w:lang w:eastAsia="en-IN"/>
        </w:rPr>
        <w:t>specific enterprise systems such as HRMS, Finance, LIMS, Procurement, and Inventory Management</w:t>
      </w:r>
      <w:r w:rsidRPr="00626727">
        <w:rPr>
          <w:rFonts w:ascii="Segoe UI" w:eastAsia="Times New Roman" w:hAnsi="Segoe UI" w:cs="Segoe UI"/>
          <w:color w:val="0D0D0D"/>
          <w:sz w:val="24"/>
          <w:szCs w:val="24"/>
          <w:lang w:eastAsia="en-IN"/>
        </w:rPr>
        <w:t>.</w:t>
      </w:r>
      <w:r w:rsidRPr="00626727">
        <w:rPr>
          <w:rFonts w:ascii="Segoe UI" w:eastAsia="Times New Roman" w:hAnsi="Segoe UI" w:cs="Segoe UI"/>
          <w:color w:val="0D0D0D"/>
          <w:sz w:val="24"/>
          <w:szCs w:val="24"/>
          <w:lang w:eastAsia="en-IN"/>
        </w:rPr>
        <w:br/>
        <w:t>Evaluation will now depend on how many of these features are implemented in the project.”</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54"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t>20️⃣ Clause 4 Note (d) – Website Projects</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Existing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Website development and maintenance projects were </w:t>
      </w:r>
      <w:r w:rsidRPr="00626727">
        <w:rPr>
          <w:rFonts w:ascii="Segoe UI" w:eastAsia="Times New Roman" w:hAnsi="Segoe UI" w:cs="Segoe UI"/>
          <w:b/>
          <w:bCs/>
          <w:color w:val="0D0D0D"/>
          <w:sz w:val="24"/>
          <w:szCs w:val="24"/>
          <w:lang w:eastAsia="en-IN"/>
        </w:rPr>
        <w:t>not considered for evaluation</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This condition is </w:t>
      </w:r>
      <w:r w:rsidRPr="00626727">
        <w:rPr>
          <w:rFonts w:ascii="Segoe UI" w:eastAsia="Times New Roman" w:hAnsi="Segoe UI" w:cs="Segoe UI"/>
          <w:b/>
          <w:bCs/>
          <w:color w:val="0D0D0D"/>
          <w:sz w:val="24"/>
          <w:szCs w:val="24"/>
          <w:lang w:eastAsia="en-IN"/>
        </w:rPr>
        <w:t>removed</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What Changed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 Website projects </w:t>
      </w:r>
      <w:r w:rsidRPr="00626727">
        <w:rPr>
          <w:rFonts w:ascii="Segoe UI" w:eastAsia="Times New Roman" w:hAnsi="Segoe UI" w:cs="Segoe UI"/>
          <w:b/>
          <w:bCs/>
          <w:color w:val="0D0D0D"/>
          <w:sz w:val="24"/>
          <w:szCs w:val="24"/>
          <w:lang w:eastAsia="en-IN"/>
        </w:rPr>
        <w:t>not allowed</w:t>
      </w:r>
      <w:r w:rsidRPr="00626727">
        <w:rPr>
          <w:rFonts w:ascii="Segoe UI" w:eastAsia="Times New Roman" w:hAnsi="Segoe UI" w:cs="Segoe UI"/>
          <w:color w:val="0D0D0D"/>
          <w:sz w:val="24"/>
          <w:szCs w:val="24"/>
          <w:lang w:eastAsia="en-IN"/>
        </w:rPr>
        <w:br/>
      </w:r>
      <w:proofErr w:type="gramStart"/>
      <w:r w:rsidRPr="00626727">
        <w:rPr>
          <w:rFonts w:ascii="Segoe UI" w:eastAsia="Times New Roman" w:hAnsi="Segoe UI" w:cs="Segoe UI"/>
          <w:color w:val="0D0D0D"/>
          <w:sz w:val="24"/>
          <w:szCs w:val="24"/>
          <w:lang w:eastAsia="en-IN"/>
        </w:rPr>
        <w:t>Now</w:t>
      </w:r>
      <w:proofErr w:type="gramEnd"/>
      <w:r w:rsidRPr="00626727">
        <w:rPr>
          <w:rFonts w:ascii="Segoe UI" w:eastAsia="Times New Roman" w:hAnsi="Segoe UI" w:cs="Segoe UI"/>
          <w:color w:val="0D0D0D"/>
          <w:sz w:val="24"/>
          <w:szCs w:val="24"/>
          <w:lang w:eastAsia="en-IN"/>
        </w:rPr>
        <w:t xml:space="preserve"> → That restriction is </w:t>
      </w:r>
      <w:r w:rsidRPr="00626727">
        <w:rPr>
          <w:rFonts w:ascii="Segoe UI" w:eastAsia="Times New Roman" w:hAnsi="Segoe UI" w:cs="Segoe UI"/>
          <w:b/>
          <w:bCs/>
          <w:color w:val="0D0D0D"/>
          <w:sz w:val="24"/>
          <w:szCs w:val="24"/>
          <w:lang w:eastAsia="en-IN"/>
        </w:rPr>
        <w:t>removed</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Explanation</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the RFP clearly stated that website development or maintenance projects will not be considered for evaluation.</w:t>
      </w:r>
      <w:r w:rsidRPr="00626727">
        <w:rPr>
          <w:rFonts w:ascii="Segoe UI" w:eastAsia="Times New Roman" w:hAnsi="Segoe UI" w:cs="Segoe UI"/>
          <w:color w:val="0D0D0D"/>
          <w:sz w:val="24"/>
          <w:szCs w:val="24"/>
          <w:lang w:eastAsia="en-IN"/>
        </w:rPr>
        <w:br/>
        <w:t>In the corrigendum this restriction has been removed.”</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55"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t>21️⃣ Cloud Security &amp; Additional Features</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Existing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lastRenderedPageBreak/>
        <w:t>Security services were strictly defined and required </w:t>
      </w:r>
      <w:r w:rsidRPr="00626727">
        <w:rPr>
          <w:rFonts w:ascii="Segoe UI" w:eastAsia="Times New Roman" w:hAnsi="Segoe UI" w:cs="Segoe UI"/>
          <w:b/>
          <w:bCs/>
          <w:color w:val="0D0D0D"/>
          <w:sz w:val="24"/>
          <w:szCs w:val="24"/>
          <w:lang w:eastAsia="en-IN"/>
        </w:rPr>
        <w:t>third-party security solutions</w:t>
      </w:r>
      <w:r w:rsidRPr="00626727">
        <w:rPr>
          <w:rFonts w:ascii="Segoe UI" w:eastAsia="Times New Roman" w:hAnsi="Segoe UI" w:cs="Segoe UI"/>
          <w:color w:val="0D0D0D"/>
          <w:sz w:val="24"/>
          <w:szCs w:val="24"/>
          <w:lang w:eastAsia="en-IN"/>
        </w:rPr>
        <w:t> instead of CSP native security tools.</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Also listed:</w:t>
      </w:r>
    </w:p>
    <w:p w:rsidR="00626727" w:rsidRPr="00626727" w:rsidRDefault="00626727" w:rsidP="00626727">
      <w:pPr>
        <w:numPr>
          <w:ilvl w:val="0"/>
          <w:numId w:val="39"/>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container services</w:t>
      </w:r>
    </w:p>
    <w:p w:rsidR="00626727" w:rsidRPr="00626727" w:rsidRDefault="00626727" w:rsidP="00626727">
      <w:pPr>
        <w:numPr>
          <w:ilvl w:val="0"/>
          <w:numId w:val="39"/>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IAM</w:t>
      </w:r>
    </w:p>
    <w:p w:rsidR="00626727" w:rsidRPr="00626727" w:rsidRDefault="00626727" w:rsidP="00626727">
      <w:pPr>
        <w:numPr>
          <w:ilvl w:val="0"/>
          <w:numId w:val="39"/>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managed databases</w:t>
      </w:r>
    </w:p>
    <w:p w:rsidR="00626727" w:rsidRPr="00626727" w:rsidRDefault="00626727" w:rsidP="00626727">
      <w:pPr>
        <w:numPr>
          <w:ilvl w:val="0"/>
          <w:numId w:val="39"/>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AI services</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Now these items are categorized as </w:t>
      </w:r>
      <w:r w:rsidRPr="00626727">
        <w:rPr>
          <w:rFonts w:ascii="Segoe UI" w:eastAsia="Times New Roman" w:hAnsi="Segoe UI" w:cs="Segoe UI"/>
          <w:b/>
          <w:bCs/>
          <w:color w:val="0D0D0D"/>
          <w:sz w:val="24"/>
          <w:szCs w:val="24"/>
          <w:lang w:eastAsia="en-IN"/>
        </w:rPr>
        <w:t>CSP Additional Features</w:t>
      </w:r>
      <w:r w:rsidRPr="00626727">
        <w:rPr>
          <w:rFonts w:ascii="Segoe UI" w:eastAsia="Times New Roman" w:hAnsi="Segoe UI" w:cs="Segoe UI"/>
          <w:color w:val="0D0D0D"/>
          <w:sz w:val="24"/>
          <w:szCs w:val="24"/>
          <w:lang w:eastAsia="en-IN"/>
        </w:rPr>
        <w:t>.</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Also added:</w:t>
      </w:r>
    </w:p>
    <w:p w:rsidR="00626727" w:rsidRPr="00626727" w:rsidRDefault="00626727" w:rsidP="00626727">
      <w:pPr>
        <w:numPr>
          <w:ilvl w:val="0"/>
          <w:numId w:val="40"/>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ability to </w:t>
      </w:r>
      <w:r w:rsidRPr="00626727">
        <w:rPr>
          <w:rFonts w:ascii="Segoe UI" w:eastAsia="Times New Roman" w:hAnsi="Segoe UI" w:cs="Segoe UI"/>
          <w:b/>
          <w:bCs/>
          <w:color w:val="0D0D0D"/>
          <w:sz w:val="24"/>
          <w:szCs w:val="24"/>
          <w:lang w:eastAsia="en-IN"/>
        </w:rPr>
        <w:t>host open-source models</w:t>
      </w:r>
    </w:p>
    <w:p w:rsidR="00626727" w:rsidRPr="00626727" w:rsidRDefault="00626727" w:rsidP="00626727">
      <w:pPr>
        <w:numPr>
          <w:ilvl w:val="0"/>
          <w:numId w:val="40"/>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requirement for </w:t>
      </w:r>
      <w:r w:rsidRPr="00626727">
        <w:rPr>
          <w:rFonts w:ascii="Segoe UI" w:eastAsia="Times New Roman" w:hAnsi="Segoe UI" w:cs="Segoe UI"/>
          <w:b/>
          <w:bCs/>
          <w:color w:val="0D0D0D"/>
          <w:sz w:val="24"/>
          <w:szCs w:val="24"/>
          <w:lang w:eastAsia="en-IN"/>
        </w:rPr>
        <w:t>open-source applications/models</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What Changed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Features are now </w:t>
      </w:r>
      <w:r w:rsidRPr="00626727">
        <w:rPr>
          <w:rFonts w:ascii="Segoe UI" w:eastAsia="Times New Roman" w:hAnsi="Segoe UI" w:cs="Segoe UI"/>
          <w:b/>
          <w:bCs/>
          <w:color w:val="0D0D0D"/>
          <w:sz w:val="24"/>
          <w:szCs w:val="24"/>
          <w:lang w:eastAsia="en-IN"/>
        </w:rPr>
        <w:t>more flexible and categorized as additional capabilities</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Explanation</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“In the revised clause they reorganized the cloud security and feature requirements.</w:t>
      </w:r>
      <w:r w:rsidRPr="00626727">
        <w:rPr>
          <w:rFonts w:ascii="Segoe UI" w:eastAsia="Times New Roman" w:hAnsi="Segoe UI" w:cs="Segoe UI"/>
          <w:color w:val="0D0D0D"/>
          <w:sz w:val="24"/>
          <w:szCs w:val="24"/>
          <w:lang w:eastAsia="en-IN"/>
        </w:rPr>
        <w:br/>
        <w:t>Some capabilities like container services, IAM, managed databases and AI services are now categorized as </w:t>
      </w:r>
      <w:r w:rsidRPr="00626727">
        <w:rPr>
          <w:rFonts w:ascii="Segoe UI" w:eastAsia="Times New Roman" w:hAnsi="Segoe UI" w:cs="Segoe UI"/>
          <w:b/>
          <w:bCs/>
          <w:color w:val="0D0D0D"/>
          <w:sz w:val="24"/>
          <w:szCs w:val="24"/>
          <w:lang w:eastAsia="en-IN"/>
        </w:rPr>
        <w:t>CSP additional features</w:t>
      </w:r>
      <w:r w:rsidRPr="00626727">
        <w:rPr>
          <w:rFonts w:ascii="Segoe UI" w:eastAsia="Times New Roman" w:hAnsi="Segoe UI" w:cs="Segoe UI"/>
          <w:color w:val="0D0D0D"/>
          <w:sz w:val="24"/>
          <w:szCs w:val="24"/>
          <w:lang w:eastAsia="en-IN"/>
        </w:rPr>
        <w:t>, and they also added support for hosting </w:t>
      </w:r>
      <w:r w:rsidRPr="00626727">
        <w:rPr>
          <w:rFonts w:ascii="Segoe UI" w:eastAsia="Times New Roman" w:hAnsi="Segoe UI" w:cs="Segoe UI"/>
          <w:b/>
          <w:bCs/>
          <w:color w:val="0D0D0D"/>
          <w:sz w:val="24"/>
          <w:szCs w:val="24"/>
          <w:lang w:eastAsia="en-IN"/>
        </w:rPr>
        <w:t>open-source applications or models</w:t>
      </w:r>
      <w:r w:rsidRPr="00626727">
        <w:rPr>
          <w:rFonts w:ascii="Segoe UI" w:eastAsia="Times New Roman" w:hAnsi="Segoe UI" w:cs="Segoe UI"/>
          <w:color w:val="0D0D0D"/>
          <w:sz w:val="24"/>
          <w:szCs w:val="24"/>
          <w:lang w:eastAsia="en-IN"/>
        </w:rPr>
        <w:t>.”</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56"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t>22️⃣ Clause 8.2 – Batch 6 Deliverables</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Existing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Batch 6 included development and deployment of:</w:t>
      </w:r>
    </w:p>
    <w:p w:rsidR="00626727" w:rsidRPr="00626727" w:rsidRDefault="00626727" w:rsidP="00626727">
      <w:pPr>
        <w:numPr>
          <w:ilvl w:val="0"/>
          <w:numId w:val="41"/>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department-wise portal</w:t>
      </w:r>
    </w:p>
    <w:p w:rsidR="00626727" w:rsidRPr="00626727" w:rsidRDefault="00626727" w:rsidP="00626727">
      <w:pPr>
        <w:numPr>
          <w:ilvl w:val="0"/>
          <w:numId w:val="41"/>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public relations department</w:t>
      </w:r>
    </w:p>
    <w:p w:rsidR="00626727" w:rsidRPr="00626727" w:rsidRDefault="00626727" w:rsidP="00626727">
      <w:pPr>
        <w:numPr>
          <w:ilvl w:val="0"/>
          <w:numId w:val="41"/>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bureau secretariat</w:t>
      </w:r>
    </w:p>
    <w:p w:rsidR="00626727" w:rsidRPr="00626727" w:rsidRDefault="00626727" w:rsidP="00626727">
      <w:pPr>
        <w:numPr>
          <w:ilvl w:val="0"/>
          <w:numId w:val="41"/>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dashboard</w:t>
      </w:r>
    </w:p>
    <w:p w:rsidR="00626727" w:rsidRPr="00626727" w:rsidRDefault="00626727" w:rsidP="00626727">
      <w:pPr>
        <w:numPr>
          <w:ilvl w:val="0"/>
          <w:numId w:val="41"/>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AI/ML/GIS features</w:t>
      </w:r>
    </w:p>
    <w:p w:rsidR="00626727" w:rsidRPr="00626727" w:rsidRDefault="00626727" w:rsidP="00626727">
      <w:pPr>
        <w:numPr>
          <w:ilvl w:val="0"/>
          <w:numId w:val="41"/>
        </w:numPr>
        <w:spacing w:after="0" w:line="240" w:lineRule="auto"/>
        <w:ind w:left="0"/>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integration of modules</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lastRenderedPageBreak/>
        <w:t>Revised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Now they </w:t>
      </w:r>
      <w:r w:rsidRPr="00626727">
        <w:rPr>
          <w:rFonts w:ascii="Segoe UI" w:eastAsia="Times New Roman" w:hAnsi="Segoe UI" w:cs="Segoe UI"/>
          <w:b/>
          <w:bCs/>
          <w:color w:val="0D0D0D"/>
          <w:sz w:val="24"/>
          <w:szCs w:val="24"/>
          <w:lang w:eastAsia="en-IN"/>
        </w:rPr>
        <w:t>added BIS website along with department portal</w:t>
      </w:r>
      <w:r w:rsidRPr="00626727">
        <w:rPr>
          <w:rFonts w:ascii="Segoe UI" w:eastAsia="Times New Roman" w:hAnsi="Segoe UI" w:cs="Segoe UI"/>
          <w:color w:val="0D0D0D"/>
          <w:sz w:val="24"/>
          <w:szCs w:val="24"/>
          <w:lang w:eastAsia="en-IN"/>
        </w:rPr>
        <w:t>.</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What Changed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Scope expanded: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Earlier → Department portals only</w:t>
      </w:r>
      <w:r w:rsidRPr="00626727">
        <w:rPr>
          <w:rFonts w:ascii="Segoe UI" w:eastAsia="Times New Roman" w:hAnsi="Segoe UI" w:cs="Segoe UI"/>
          <w:color w:val="0D0D0D"/>
          <w:sz w:val="24"/>
          <w:szCs w:val="24"/>
          <w:lang w:eastAsia="en-IN"/>
        </w:rPr>
        <w:br/>
        <w:t>Now → </w:t>
      </w:r>
      <w:r w:rsidRPr="00626727">
        <w:rPr>
          <w:rFonts w:ascii="Segoe UI" w:eastAsia="Times New Roman" w:hAnsi="Segoe UI" w:cs="Segoe UI"/>
          <w:b/>
          <w:bCs/>
          <w:color w:val="0D0D0D"/>
          <w:sz w:val="24"/>
          <w:szCs w:val="24"/>
          <w:lang w:eastAsia="en-IN"/>
        </w:rPr>
        <w:t>BIS website + department portals</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Explanation</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“In the revised clause they added </w:t>
      </w:r>
      <w:r w:rsidRPr="00626727">
        <w:rPr>
          <w:rFonts w:ascii="Segoe UI" w:eastAsia="Times New Roman" w:hAnsi="Segoe UI" w:cs="Segoe UI"/>
          <w:b/>
          <w:bCs/>
          <w:color w:val="0D0D0D"/>
          <w:sz w:val="24"/>
          <w:szCs w:val="24"/>
          <w:lang w:eastAsia="en-IN"/>
        </w:rPr>
        <w:t>BIS website along with the department-wise portal</w:t>
      </w:r>
      <w:r w:rsidRPr="00626727">
        <w:rPr>
          <w:rFonts w:ascii="Segoe UI" w:eastAsia="Times New Roman" w:hAnsi="Segoe UI" w:cs="Segoe UI"/>
          <w:color w:val="0D0D0D"/>
          <w:sz w:val="24"/>
          <w:szCs w:val="24"/>
          <w:lang w:eastAsia="en-IN"/>
        </w:rPr>
        <w:t> as part of Batch 6 deliverables.”</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57"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w:eastAsia="Times New Roman" w:hAnsi="Segoe UI" w:cs="Segoe UI"/>
          <w:b/>
          <w:bCs/>
          <w:color w:val="0D0D0D"/>
          <w:kern w:val="36"/>
          <w:sz w:val="36"/>
          <w:szCs w:val="36"/>
          <w:lang w:eastAsia="en-IN"/>
        </w:rPr>
        <w:t>23️⃣ Clause 5.3.1.3 – UAT for </w:t>
      </w:r>
      <w:proofErr w:type="spellStart"/>
      <w:r w:rsidRPr="00626727">
        <w:rPr>
          <w:rFonts w:ascii="Segoe UI" w:eastAsia="Times New Roman" w:hAnsi="Segoe UI" w:cs="Segoe UI"/>
          <w:b/>
          <w:bCs/>
          <w:color w:val="0D0D0D"/>
          <w:kern w:val="36"/>
          <w:sz w:val="36"/>
          <w:szCs w:val="36"/>
          <w:lang w:eastAsia="en-IN"/>
        </w:rPr>
        <w:t>Rehosted</w:t>
      </w:r>
      <w:proofErr w:type="spellEnd"/>
      <w:r w:rsidRPr="00626727">
        <w:rPr>
          <w:rFonts w:ascii="Segoe UI" w:eastAsia="Times New Roman" w:hAnsi="Segoe UI" w:cs="Segoe UI"/>
          <w:b/>
          <w:bCs/>
          <w:color w:val="0D0D0D"/>
          <w:kern w:val="36"/>
          <w:sz w:val="36"/>
          <w:szCs w:val="36"/>
          <w:lang w:eastAsia="en-IN"/>
        </w:rPr>
        <w:t> Applications</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Existing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No explicit requirement for UAT before approval.</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Revised Clause</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Added new rule:</w:t>
      </w:r>
    </w:p>
    <w:p w:rsidR="00626727" w:rsidRPr="00626727" w:rsidRDefault="00626727" w:rsidP="00626727">
      <w:pPr>
        <w:spacing w:after="120" w:line="360" w:lineRule="atLeast"/>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UAT must be completed before final approval of rehosted applications.</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r w:rsidRPr="00626727">
        <w:rPr>
          <w:rFonts w:ascii="Segoe UI" w:eastAsia="Times New Roman" w:hAnsi="Segoe UI" w:cs="Segoe UI"/>
          <w:b/>
          <w:bCs/>
          <w:color w:val="0D0D0D"/>
          <w:sz w:val="27"/>
          <w:szCs w:val="27"/>
          <w:lang w:eastAsia="en-IN"/>
        </w:rPr>
        <w:t>What Changed</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Mandatory </w:t>
      </w:r>
      <w:r w:rsidRPr="00626727">
        <w:rPr>
          <w:rFonts w:ascii="Segoe UI" w:eastAsia="Times New Roman" w:hAnsi="Segoe UI" w:cs="Segoe UI"/>
          <w:b/>
          <w:bCs/>
          <w:color w:val="0D0D0D"/>
          <w:sz w:val="24"/>
          <w:szCs w:val="24"/>
          <w:lang w:eastAsia="en-IN"/>
        </w:rPr>
        <w:t>User Acceptance Testing</w:t>
      </w:r>
      <w:r w:rsidRPr="00626727">
        <w:rPr>
          <w:rFonts w:ascii="Segoe UI" w:eastAsia="Times New Roman" w:hAnsi="Segoe UI" w:cs="Segoe UI"/>
          <w:color w:val="0D0D0D"/>
          <w:sz w:val="24"/>
          <w:szCs w:val="24"/>
          <w:lang w:eastAsia="en-IN"/>
        </w:rPr>
        <w:t> before approval.</w:t>
      </w:r>
    </w:p>
    <w:p w:rsidR="00626727" w:rsidRPr="00626727" w:rsidRDefault="00626727" w:rsidP="00626727">
      <w:pPr>
        <w:spacing w:after="0" w:line="240" w:lineRule="auto"/>
        <w:outlineLvl w:val="2"/>
        <w:rPr>
          <w:rFonts w:ascii="Segoe UI" w:eastAsia="Times New Roman" w:hAnsi="Segoe UI" w:cs="Segoe UI"/>
          <w:b/>
          <w:bCs/>
          <w:color w:val="0D0D0D"/>
          <w:sz w:val="27"/>
          <w:szCs w:val="27"/>
          <w:lang w:eastAsia="en-IN"/>
        </w:rPr>
      </w:pPr>
      <w:proofErr w:type="spellStart"/>
      <w:r w:rsidRPr="00626727">
        <w:rPr>
          <w:rFonts w:ascii="Segoe UI" w:eastAsia="Times New Roman" w:hAnsi="Segoe UI" w:cs="Segoe UI"/>
          <w:b/>
          <w:bCs/>
          <w:color w:val="0D0D0D"/>
          <w:sz w:val="27"/>
          <w:szCs w:val="27"/>
          <w:lang w:eastAsia="en-IN"/>
        </w:rPr>
        <w:t>Speakable</w:t>
      </w:r>
      <w:proofErr w:type="spellEnd"/>
      <w:r w:rsidRPr="00626727">
        <w:rPr>
          <w:rFonts w:ascii="Segoe UI" w:eastAsia="Times New Roman" w:hAnsi="Segoe UI" w:cs="Segoe UI"/>
          <w:b/>
          <w:bCs/>
          <w:color w:val="0D0D0D"/>
          <w:sz w:val="27"/>
          <w:szCs w:val="27"/>
          <w:lang w:eastAsia="en-IN"/>
        </w:rPr>
        <w:t> Explanation</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“In the corrigendum they added a requirement that </w:t>
      </w:r>
      <w:r w:rsidRPr="00626727">
        <w:rPr>
          <w:rFonts w:ascii="Segoe UI" w:eastAsia="Times New Roman" w:hAnsi="Segoe UI" w:cs="Segoe UI"/>
          <w:b/>
          <w:bCs/>
          <w:color w:val="0D0D0D"/>
          <w:sz w:val="24"/>
          <w:szCs w:val="24"/>
          <w:lang w:eastAsia="en-IN"/>
        </w:rPr>
        <w:t>User Acceptance Testing must be completed for rehosted applications before final approval is granted</w:t>
      </w:r>
      <w:r w:rsidRPr="00626727">
        <w:rPr>
          <w:rFonts w:ascii="Segoe UI" w:eastAsia="Times New Roman" w:hAnsi="Segoe UI" w:cs="Segoe UI"/>
          <w:color w:val="0D0D0D"/>
          <w:sz w:val="24"/>
          <w:szCs w:val="24"/>
          <w:lang w:eastAsia="en-IN"/>
        </w:rPr>
        <w:t>.”</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58" style="width:0;height:0" o:hralign="center" o:hrstd="t" o:hr="t" fillcolor="#a0a0a0" stroked="f"/>
        </w:pict>
      </w:r>
    </w:p>
    <w:p w:rsidR="00626727" w:rsidRPr="00626727" w:rsidRDefault="00626727" w:rsidP="00626727">
      <w:pPr>
        <w:spacing w:after="0" w:line="240" w:lineRule="auto"/>
        <w:outlineLvl w:val="0"/>
        <w:rPr>
          <w:rFonts w:ascii="Segoe UI" w:eastAsia="Times New Roman" w:hAnsi="Segoe UI" w:cs="Segoe UI"/>
          <w:b/>
          <w:bCs/>
          <w:color w:val="0D0D0D"/>
          <w:kern w:val="36"/>
          <w:sz w:val="36"/>
          <w:szCs w:val="36"/>
          <w:lang w:eastAsia="en-IN"/>
        </w:rPr>
      </w:pPr>
      <w:r w:rsidRPr="00626727">
        <w:rPr>
          <w:rFonts w:ascii="Segoe UI Symbol" w:eastAsia="Times New Roman" w:hAnsi="Segoe UI Symbol" w:cs="Segoe UI Symbol"/>
          <w:b/>
          <w:bCs/>
          <w:color w:val="0D0D0D"/>
          <w:kern w:val="36"/>
          <w:sz w:val="36"/>
          <w:szCs w:val="36"/>
          <w:lang w:eastAsia="en-IN"/>
        </w:rPr>
        <w:lastRenderedPageBreak/>
        <w:t>⭐</w:t>
      </w:r>
      <w:r w:rsidRPr="00626727">
        <w:rPr>
          <w:rFonts w:ascii="Segoe UI" w:eastAsia="Times New Roman" w:hAnsi="Segoe UI" w:cs="Segoe UI"/>
          <w:b/>
          <w:bCs/>
          <w:color w:val="0D0D0D"/>
          <w:kern w:val="36"/>
          <w:sz w:val="36"/>
          <w:szCs w:val="36"/>
          <w:lang w:eastAsia="en-IN"/>
        </w:rPr>
        <w:t> Very Simple 1-Minute Summary for Your Manager</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You can say this:</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“Sir, the corrigendum mainly updates responsibilities, evaluation criteria and technical requirements. Some key changes include splitting the cost responsibility for Email and SMS gateways between SI and BIS, clarifying DSC integration responsibilities, expanding certification authorities for self-certification, restricting eligible OTS project experience to specific enterprise modules, removing restrictions on website projects, adding additional CSP features and AI capabilities, expanding Batch-6 scope to include the BIS website, and making UAT mandatory for rehosted applications.”</w:t>
      </w:r>
    </w:p>
    <w:p w:rsidR="00626727" w:rsidRPr="00626727" w:rsidRDefault="00626727" w:rsidP="00626727">
      <w:pPr>
        <w:spacing w:before="720" w:after="720"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pict>
          <v:rect id="_x0000_i1059" style="width:0;height:0" o:hralign="center" o:hrstd="t" o:hr="t" fillcolor="#a0a0a0" stroked="f"/>
        </w:pic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Symbol" w:eastAsia="Times New Roman" w:hAnsi="Segoe UI Symbol" w:cs="Segoe UI Symbol"/>
          <w:color w:val="0D0D0D"/>
          <w:sz w:val="24"/>
          <w:szCs w:val="24"/>
          <w:lang w:eastAsia="en-IN"/>
        </w:rPr>
        <w:t>✅</w:t>
      </w:r>
      <w:r w:rsidRPr="00626727">
        <w:rPr>
          <w:rFonts w:ascii="Segoe UI" w:eastAsia="Times New Roman" w:hAnsi="Segoe UI" w:cs="Segoe UI"/>
          <w:color w:val="0D0D0D"/>
          <w:sz w:val="24"/>
          <w:szCs w:val="24"/>
          <w:lang w:eastAsia="en-IN"/>
        </w:rPr>
        <w:t> </w:t>
      </w:r>
      <w:proofErr w:type="gramStart"/>
      <w:r w:rsidRPr="00626727">
        <w:rPr>
          <w:rFonts w:ascii="Segoe UI" w:eastAsia="Times New Roman" w:hAnsi="Segoe UI" w:cs="Segoe UI"/>
          <w:color w:val="0D0D0D"/>
          <w:sz w:val="24"/>
          <w:szCs w:val="24"/>
          <w:lang w:eastAsia="en-IN"/>
        </w:rPr>
        <w:t>If</w:t>
      </w:r>
      <w:proofErr w:type="gramEnd"/>
      <w:r w:rsidRPr="00626727">
        <w:rPr>
          <w:rFonts w:ascii="Segoe UI" w:eastAsia="Times New Roman" w:hAnsi="Segoe UI" w:cs="Segoe UI"/>
          <w:color w:val="0D0D0D"/>
          <w:sz w:val="24"/>
          <w:szCs w:val="24"/>
          <w:lang w:eastAsia="en-IN"/>
        </w:rPr>
        <w:t> you want, I can also help you with </w:t>
      </w:r>
      <w:r w:rsidRPr="00626727">
        <w:rPr>
          <w:rFonts w:ascii="Segoe UI" w:eastAsia="Times New Roman" w:hAnsi="Segoe UI" w:cs="Segoe UI"/>
          <w:b/>
          <w:bCs/>
          <w:color w:val="0D0D0D"/>
          <w:sz w:val="24"/>
          <w:szCs w:val="24"/>
          <w:lang w:eastAsia="en-IN"/>
        </w:rPr>
        <w:t>one very important thing</w:t>
      </w:r>
      <w:r w:rsidRPr="00626727">
        <w:rPr>
          <w:rFonts w:ascii="Segoe UI" w:eastAsia="Times New Roman" w:hAnsi="Segoe UI" w:cs="Segoe UI"/>
          <w:color w:val="0D0D0D"/>
          <w:sz w:val="24"/>
          <w:szCs w:val="24"/>
          <w:lang w:eastAsia="en-IN"/>
        </w:rPr>
        <w:t>:</w:t>
      </w:r>
    </w:p>
    <w:p w:rsidR="00626727" w:rsidRPr="00626727" w:rsidRDefault="00626727" w:rsidP="00626727">
      <w:pPr>
        <w:spacing w:beforeAutospacing="1" w:after="0" w:afterAutospacing="1" w:line="240" w:lineRule="auto"/>
        <w:rPr>
          <w:rFonts w:ascii="Segoe UI" w:eastAsia="Times New Roman" w:hAnsi="Segoe UI" w:cs="Segoe UI"/>
          <w:color w:val="0D0D0D"/>
          <w:sz w:val="24"/>
          <w:szCs w:val="24"/>
          <w:lang w:eastAsia="en-IN"/>
        </w:rPr>
      </w:pPr>
      <w:r w:rsidRPr="00626727">
        <w:rPr>
          <w:rFonts w:ascii="Segoe UI" w:eastAsia="Times New Roman" w:hAnsi="Segoe UI" w:cs="Segoe UI"/>
          <w:color w:val="0D0D0D"/>
          <w:sz w:val="24"/>
          <w:szCs w:val="24"/>
          <w:lang w:eastAsia="en-IN"/>
        </w:rPr>
        <w:t>I can create a </w:t>
      </w:r>
      <w:r w:rsidRPr="00626727">
        <w:rPr>
          <w:rFonts w:ascii="Segoe UI" w:eastAsia="Times New Roman" w:hAnsi="Segoe UI" w:cs="Segoe UI"/>
          <w:b/>
          <w:bCs/>
          <w:color w:val="0D0D0D"/>
          <w:sz w:val="24"/>
          <w:szCs w:val="24"/>
          <w:lang w:eastAsia="en-IN"/>
        </w:rPr>
        <w:t>perfect 2-minute explanation script</w:t>
      </w:r>
      <w:r w:rsidRPr="00626727">
        <w:rPr>
          <w:rFonts w:ascii="Segoe UI" w:eastAsia="Times New Roman" w:hAnsi="Segoe UI" w:cs="Segoe UI"/>
          <w:color w:val="0D0D0D"/>
          <w:sz w:val="24"/>
          <w:szCs w:val="24"/>
          <w:lang w:eastAsia="en-IN"/>
        </w:rPr>
        <w:t> (exact sentences you can speak in a meeting).</w:t>
      </w:r>
      <w:r w:rsidRPr="00626727">
        <w:rPr>
          <w:rFonts w:ascii="Segoe UI" w:eastAsia="Times New Roman" w:hAnsi="Segoe UI" w:cs="Segoe UI"/>
          <w:color w:val="0D0D0D"/>
          <w:sz w:val="24"/>
          <w:szCs w:val="24"/>
          <w:lang w:eastAsia="en-IN"/>
        </w:rPr>
        <w:br/>
        <w:t>It will make you sound </w:t>
      </w:r>
      <w:r w:rsidRPr="00626727">
        <w:rPr>
          <w:rFonts w:ascii="Segoe UI" w:eastAsia="Times New Roman" w:hAnsi="Segoe UI" w:cs="Segoe UI"/>
          <w:b/>
          <w:bCs/>
          <w:color w:val="0D0D0D"/>
          <w:sz w:val="24"/>
          <w:szCs w:val="24"/>
          <w:lang w:eastAsia="en-IN"/>
        </w:rPr>
        <w:t>very confident and professional when explaining the corrigendum</w:t>
      </w:r>
      <w:r w:rsidRPr="00626727">
        <w:rPr>
          <w:rFonts w:ascii="Segoe UI" w:eastAsia="Times New Roman" w:hAnsi="Segoe UI" w:cs="Segoe UI"/>
          <w:color w:val="0D0D0D"/>
          <w:sz w:val="24"/>
          <w:szCs w:val="24"/>
          <w:lang w:eastAsia="en-IN"/>
        </w:rPr>
        <w:t>.</w:t>
      </w:r>
    </w:p>
    <w:p w:rsidR="00626727" w:rsidRPr="00626727" w:rsidRDefault="00626727" w:rsidP="00626727">
      <w:pPr>
        <w:pBdr>
          <w:bottom w:val="single" w:sz="6" w:space="1" w:color="auto"/>
        </w:pBdr>
        <w:spacing w:after="0" w:line="240" w:lineRule="auto"/>
        <w:jc w:val="center"/>
        <w:rPr>
          <w:rFonts w:ascii="Arial" w:eastAsia="Times New Roman" w:hAnsi="Arial" w:cs="Arial"/>
          <w:vanish/>
          <w:sz w:val="16"/>
          <w:szCs w:val="16"/>
          <w:lang w:eastAsia="en-IN"/>
        </w:rPr>
      </w:pPr>
      <w:r w:rsidRPr="00626727">
        <w:rPr>
          <w:rFonts w:ascii="Arial" w:eastAsia="Times New Roman" w:hAnsi="Arial" w:cs="Arial"/>
          <w:vanish/>
          <w:sz w:val="16"/>
          <w:szCs w:val="16"/>
          <w:lang w:eastAsia="en-IN"/>
        </w:rPr>
        <w:t>Top of Form</w:t>
      </w:r>
    </w:p>
    <w:p w:rsidR="00626727" w:rsidRPr="00626727" w:rsidRDefault="00626727" w:rsidP="00626727">
      <w:pPr>
        <w:pBdr>
          <w:top w:val="single" w:sz="6" w:space="1" w:color="auto"/>
        </w:pBdr>
        <w:spacing w:line="240" w:lineRule="auto"/>
        <w:jc w:val="center"/>
        <w:rPr>
          <w:rFonts w:ascii="Arial" w:eastAsia="Times New Roman" w:hAnsi="Arial" w:cs="Arial"/>
          <w:vanish/>
          <w:sz w:val="16"/>
          <w:szCs w:val="16"/>
          <w:lang w:eastAsia="en-IN"/>
        </w:rPr>
      </w:pPr>
      <w:r w:rsidRPr="00626727">
        <w:rPr>
          <w:rFonts w:ascii="Arial" w:eastAsia="Times New Roman" w:hAnsi="Arial" w:cs="Arial"/>
          <w:vanish/>
          <w:sz w:val="16"/>
          <w:szCs w:val="16"/>
          <w:lang w:eastAsia="en-IN"/>
        </w:rPr>
        <w:t>Bottom of Form</w:t>
      </w:r>
    </w:p>
    <w:p w:rsidR="00C01E29" w:rsidRDefault="00C01E29">
      <w:bookmarkStart w:id="0" w:name="_GoBack"/>
      <w:bookmarkEnd w:id="0"/>
    </w:p>
    <w:sectPr w:rsidR="00C01E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D55EB"/>
    <w:multiLevelType w:val="multilevel"/>
    <w:tmpl w:val="B5BE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17F23B7"/>
    <w:multiLevelType w:val="multilevel"/>
    <w:tmpl w:val="9618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2F10866"/>
    <w:multiLevelType w:val="multilevel"/>
    <w:tmpl w:val="E982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5397DC5"/>
    <w:multiLevelType w:val="multilevel"/>
    <w:tmpl w:val="6C00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77005B9"/>
    <w:multiLevelType w:val="multilevel"/>
    <w:tmpl w:val="9190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81651F0"/>
    <w:multiLevelType w:val="multilevel"/>
    <w:tmpl w:val="7932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8932CEC"/>
    <w:multiLevelType w:val="multilevel"/>
    <w:tmpl w:val="486E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0193CE9"/>
    <w:multiLevelType w:val="multilevel"/>
    <w:tmpl w:val="EEB2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4BF2724"/>
    <w:multiLevelType w:val="multilevel"/>
    <w:tmpl w:val="95DE1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50F139B"/>
    <w:multiLevelType w:val="multilevel"/>
    <w:tmpl w:val="A184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79B41A0"/>
    <w:multiLevelType w:val="multilevel"/>
    <w:tmpl w:val="D132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895503E"/>
    <w:multiLevelType w:val="multilevel"/>
    <w:tmpl w:val="1DEA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343784F"/>
    <w:multiLevelType w:val="multilevel"/>
    <w:tmpl w:val="A616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6AF4AC7"/>
    <w:multiLevelType w:val="multilevel"/>
    <w:tmpl w:val="F91A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6D72F70"/>
    <w:multiLevelType w:val="multilevel"/>
    <w:tmpl w:val="33E4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7DC5F37"/>
    <w:multiLevelType w:val="multilevel"/>
    <w:tmpl w:val="38EE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B4073F6"/>
    <w:multiLevelType w:val="multilevel"/>
    <w:tmpl w:val="C82A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2CA440FE"/>
    <w:multiLevelType w:val="multilevel"/>
    <w:tmpl w:val="46E64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31E330A"/>
    <w:multiLevelType w:val="multilevel"/>
    <w:tmpl w:val="8D02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5D163E4"/>
    <w:multiLevelType w:val="multilevel"/>
    <w:tmpl w:val="FC92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93B3E15"/>
    <w:multiLevelType w:val="multilevel"/>
    <w:tmpl w:val="E35A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3C000078"/>
    <w:multiLevelType w:val="multilevel"/>
    <w:tmpl w:val="4CA8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4107782C"/>
    <w:multiLevelType w:val="multilevel"/>
    <w:tmpl w:val="F40E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422304F5"/>
    <w:multiLevelType w:val="multilevel"/>
    <w:tmpl w:val="D1CC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42FC7B25"/>
    <w:multiLevelType w:val="multilevel"/>
    <w:tmpl w:val="4014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44331A5A"/>
    <w:multiLevelType w:val="multilevel"/>
    <w:tmpl w:val="694E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48AA5F56"/>
    <w:multiLevelType w:val="multilevel"/>
    <w:tmpl w:val="7B60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490C0847"/>
    <w:multiLevelType w:val="multilevel"/>
    <w:tmpl w:val="6D40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49CB38FF"/>
    <w:multiLevelType w:val="multilevel"/>
    <w:tmpl w:val="8E4C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4F1E04D2"/>
    <w:multiLevelType w:val="multilevel"/>
    <w:tmpl w:val="24A2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541D148D"/>
    <w:multiLevelType w:val="multilevel"/>
    <w:tmpl w:val="3404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5FB60599"/>
    <w:multiLevelType w:val="multilevel"/>
    <w:tmpl w:val="F29A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3C306D6"/>
    <w:multiLevelType w:val="multilevel"/>
    <w:tmpl w:val="EC4CB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81E07F6"/>
    <w:multiLevelType w:val="multilevel"/>
    <w:tmpl w:val="2380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6B352A96"/>
    <w:multiLevelType w:val="multilevel"/>
    <w:tmpl w:val="E0E8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74DB459C"/>
    <w:multiLevelType w:val="multilevel"/>
    <w:tmpl w:val="756A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75D66453"/>
    <w:multiLevelType w:val="multilevel"/>
    <w:tmpl w:val="0D34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76C664E1"/>
    <w:multiLevelType w:val="multilevel"/>
    <w:tmpl w:val="B12C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780E0F31"/>
    <w:multiLevelType w:val="multilevel"/>
    <w:tmpl w:val="F5B6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78970D35"/>
    <w:multiLevelType w:val="multilevel"/>
    <w:tmpl w:val="9BA6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7DDD4F25"/>
    <w:multiLevelType w:val="multilevel"/>
    <w:tmpl w:val="F73E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7"/>
  </w:num>
  <w:num w:numId="2">
    <w:abstractNumId w:val="23"/>
  </w:num>
  <w:num w:numId="3">
    <w:abstractNumId w:val="11"/>
  </w:num>
  <w:num w:numId="4">
    <w:abstractNumId w:val="19"/>
  </w:num>
  <w:num w:numId="5">
    <w:abstractNumId w:val="37"/>
  </w:num>
  <w:num w:numId="6">
    <w:abstractNumId w:val="18"/>
  </w:num>
  <w:num w:numId="7">
    <w:abstractNumId w:val="16"/>
  </w:num>
  <w:num w:numId="8">
    <w:abstractNumId w:val="24"/>
  </w:num>
  <w:num w:numId="9">
    <w:abstractNumId w:val="22"/>
  </w:num>
  <w:num w:numId="10">
    <w:abstractNumId w:val="36"/>
  </w:num>
  <w:num w:numId="11">
    <w:abstractNumId w:val="15"/>
  </w:num>
  <w:num w:numId="12">
    <w:abstractNumId w:val="13"/>
  </w:num>
  <w:num w:numId="13">
    <w:abstractNumId w:val="6"/>
  </w:num>
  <w:num w:numId="14">
    <w:abstractNumId w:val="31"/>
  </w:num>
  <w:num w:numId="15">
    <w:abstractNumId w:val="7"/>
  </w:num>
  <w:num w:numId="16">
    <w:abstractNumId w:val="39"/>
  </w:num>
  <w:num w:numId="17">
    <w:abstractNumId w:val="0"/>
  </w:num>
  <w:num w:numId="18">
    <w:abstractNumId w:val="34"/>
  </w:num>
  <w:num w:numId="19">
    <w:abstractNumId w:val="14"/>
  </w:num>
  <w:num w:numId="20">
    <w:abstractNumId w:val="33"/>
  </w:num>
  <w:num w:numId="21">
    <w:abstractNumId w:val="2"/>
  </w:num>
  <w:num w:numId="22">
    <w:abstractNumId w:val="4"/>
  </w:num>
  <w:num w:numId="23">
    <w:abstractNumId w:val="40"/>
  </w:num>
  <w:num w:numId="24">
    <w:abstractNumId w:val="32"/>
  </w:num>
  <w:num w:numId="25">
    <w:abstractNumId w:val="26"/>
  </w:num>
  <w:num w:numId="26">
    <w:abstractNumId w:val="9"/>
  </w:num>
  <w:num w:numId="27">
    <w:abstractNumId w:val="5"/>
  </w:num>
  <w:num w:numId="28">
    <w:abstractNumId w:val="30"/>
  </w:num>
  <w:num w:numId="29">
    <w:abstractNumId w:val="20"/>
  </w:num>
  <w:num w:numId="30">
    <w:abstractNumId w:val="21"/>
  </w:num>
  <w:num w:numId="31">
    <w:abstractNumId w:val="1"/>
  </w:num>
  <w:num w:numId="32">
    <w:abstractNumId w:val="27"/>
  </w:num>
  <w:num w:numId="33">
    <w:abstractNumId w:val="10"/>
  </w:num>
  <w:num w:numId="34">
    <w:abstractNumId w:val="35"/>
  </w:num>
  <w:num w:numId="35">
    <w:abstractNumId w:val="38"/>
  </w:num>
  <w:num w:numId="36">
    <w:abstractNumId w:val="12"/>
  </w:num>
  <w:num w:numId="37">
    <w:abstractNumId w:val="8"/>
  </w:num>
  <w:num w:numId="38">
    <w:abstractNumId w:val="29"/>
  </w:num>
  <w:num w:numId="39">
    <w:abstractNumId w:val="28"/>
  </w:num>
  <w:num w:numId="40">
    <w:abstractNumId w:val="3"/>
  </w:num>
  <w:num w:numId="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727"/>
    <w:rsid w:val="00626727"/>
    <w:rsid w:val="00C01E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D14F9E-8CBB-4C71-BD60-CFAD178B8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267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62672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727"/>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626727"/>
    <w:rPr>
      <w:rFonts w:ascii="Times New Roman" w:eastAsia="Times New Roman" w:hAnsi="Times New Roman" w:cs="Times New Roman"/>
      <w:b/>
      <w:bCs/>
      <w:sz w:val="27"/>
      <w:szCs w:val="27"/>
      <w:lang w:eastAsia="en-IN"/>
    </w:rPr>
  </w:style>
  <w:style w:type="character" w:customStyle="1" w:styleId="sr-only">
    <w:name w:val="sr-only"/>
    <w:basedOn w:val="DefaultParagraphFont"/>
    <w:rsid w:val="00626727"/>
  </w:style>
  <w:style w:type="paragraph" w:styleId="NormalWeb">
    <w:name w:val="Normal (Web)"/>
    <w:basedOn w:val="Normal"/>
    <w:uiPriority w:val="99"/>
    <w:semiHidden/>
    <w:unhideWhenUsed/>
    <w:rsid w:val="0062672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bzpyqfadein">
    <w:name w:val="bz_pyq_fadein"/>
    <w:basedOn w:val="DefaultParagraphFont"/>
    <w:rsid w:val="00626727"/>
  </w:style>
  <w:style w:type="character" w:styleId="Strong">
    <w:name w:val="Strong"/>
    <w:basedOn w:val="DefaultParagraphFont"/>
    <w:uiPriority w:val="22"/>
    <w:qFormat/>
    <w:rsid w:val="00626727"/>
    <w:rPr>
      <w:b/>
      <w:bCs/>
    </w:rPr>
  </w:style>
  <w:style w:type="paragraph" w:styleId="z-TopofForm">
    <w:name w:val="HTML Top of Form"/>
    <w:basedOn w:val="Normal"/>
    <w:next w:val="Normal"/>
    <w:link w:val="z-TopofFormChar"/>
    <w:hidden/>
    <w:uiPriority w:val="99"/>
    <w:semiHidden/>
    <w:unhideWhenUsed/>
    <w:rsid w:val="00626727"/>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626727"/>
    <w:rPr>
      <w:rFonts w:ascii="Arial" w:eastAsia="Times New Roman" w:hAnsi="Arial" w:cs="Arial"/>
      <w:vanish/>
      <w:sz w:val="16"/>
      <w:szCs w:val="16"/>
      <w:lang w:eastAsia="en-IN"/>
    </w:rPr>
  </w:style>
  <w:style w:type="paragraph" w:customStyle="1" w:styleId="placeholder">
    <w:name w:val="placeholder"/>
    <w:basedOn w:val="Normal"/>
    <w:rsid w:val="0062672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lex">
    <w:name w:val="flex"/>
    <w:basedOn w:val="DefaultParagraphFont"/>
    <w:rsid w:val="00626727"/>
  </w:style>
  <w:style w:type="paragraph" w:styleId="z-BottomofForm">
    <w:name w:val="HTML Bottom of Form"/>
    <w:basedOn w:val="Normal"/>
    <w:next w:val="Normal"/>
    <w:link w:val="z-BottomofFormChar"/>
    <w:hidden/>
    <w:uiPriority w:val="99"/>
    <w:semiHidden/>
    <w:unhideWhenUsed/>
    <w:rsid w:val="00626727"/>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626727"/>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3341638">
      <w:bodyDiv w:val="1"/>
      <w:marLeft w:val="0"/>
      <w:marRight w:val="0"/>
      <w:marTop w:val="0"/>
      <w:marBottom w:val="0"/>
      <w:divBdr>
        <w:top w:val="none" w:sz="0" w:space="0" w:color="auto"/>
        <w:left w:val="none" w:sz="0" w:space="0" w:color="auto"/>
        <w:bottom w:val="none" w:sz="0" w:space="0" w:color="auto"/>
        <w:right w:val="none" w:sz="0" w:space="0" w:color="auto"/>
      </w:divBdr>
      <w:divsChild>
        <w:div w:id="520240337">
          <w:marLeft w:val="0"/>
          <w:marRight w:val="0"/>
          <w:marTop w:val="0"/>
          <w:marBottom w:val="0"/>
          <w:divBdr>
            <w:top w:val="none" w:sz="0" w:space="0" w:color="auto"/>
            <w:left w:val="none" w:sz="0" w:space="0" w:color="auto"/>
            <w:bottom w:val="none" w:sz="0" w:space="0" w:color="auto"/>
            <w:right w:val="none" w:sz="0" w:space="0" w:color="auto"/>
          </w:divBdr>
          <w:divsChild>
            <w:div w:id="1149790500">
              <w:marLeft w:val="0"/>
              <w:marRight w:val="0"/>
              <w:marTop w:val="0"/>
              <w:marBottom w:val="0"/>
              <w:divBdr>
                <w:top w:val="none" w:sz="0" w:space="0" w:color="auto"/>
                <w:left w:val="none" w:sz="0" w:space="0" w:color="auto"/>
                <w:bottom w:val="none" w:sz="0" w:space="0" w:color="auto"/>
                <w:right w:val="none" w:sz="0" w:space="0" w:color="auto"/>
              </w:divBdr>
              <w:divsChild>
                <w:div w:id="238253987">
                  <w:marLeft w:val="0"/>
                  <w:marRight w:val="0"/>
                  <w:marTop w:val="0"/>
                  <w:marBottom w:val="0"/>
                  <w:divBdr>
                    <w:top w:val="none" w:sz="0" w:space="0" w:color="auto"/>
                    <w:left w:val="none" w:sz="0" w:space="0" w:color="auto"/>
                    <w:bottom w:val="none" w:sz="0" w:space="0" w:color="auto"/>
                    <w:right w:val="none" w:sz="0" w:space="0" w:color="auto"/>
                  </w:divBdr>
                  <w:divsChild>
                    <w:div w:id="1669358135">
                      <w:marLeft w:val="0"/>
                      <w:marRight w:val="0"/>
                      <w:marTop w:val="0"/>
                      <w:marBottom w:val="0"/>
                      <w:divBdr>
                        <w:top w:val="none" w:sz="0" w:space="0" w:color="auto"/>
                        <w:left w:val="none" w:sz="0" w:space="0" w:color="auto"/>
                        <w:bottom w:val="none" w:sz="0" w:space="0" w:color="auto"/>
                        <w:right w:val="none" w:sz="0" w:space="0" w:color="auto"/>
                      </w:divBdr>
                      <w:divsChild>
                        <w:div w:id="1167407609">
                          <w:marLeft w:val="0"/>
                          <w:marRight w:val="0"/>
                          <w:marTop w:val="0"/>
                          <w:marBottom w:val="0"/>
                          <w:divBdr>
                            <w:top w:val="single" w:sz="2" w:space="0" w:color="auto"/>
                            <w:left w:val="single" w:sz="2" w:space="0" w:color="auto"/>
                            <w:bottom w:val="single" w:sz="2" w:space="0" w:color="auto"/>
                            <w:right w:val="single" w:sz="6" w:space="0" w:color="auto"/>
                          </w:divBdr>
                          <w:divsChild>
                            <w:div w:id="1338995548">
                              <w:marLeft w:val="0"/>
                              <w:marRight w:val="0"/>
                              <w:marTop w:val="0"/>
                              <w:marBottom w:val="0"/>
                              <w:divBdr>
                                <w:top w:val="none" w:sz="0" w:space="0" w:color="auto"/>
                                <w:left w:val="none" w:sz="0" w:space="0" w:color="auto"/>
                                <w:bottom w:val="none" w:sz="0" w:space="0" w:color="auto"/>
                                <w:right w:val="none" w:sz="0" w:space="0" w:color="auto"/>
                              </w:divBdr>
                              <w:divsChild>
                                <w:div w:id="154613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00738">
                          <w:marLeft w:val="0"/>
                          <w:marRight w:val="0"/>
                          <w:marTop w:val="0"/>
                          <w:marBottom w:val="0"/>
                          <w:divBdr>
                            <w:top w:val="none" w:sz="0" w:space="0" w:color="auto"/>
                            <w:left w:val="none" w:sz="0" w:space="0" w:color="auto"/>
                            <w:bottom w:val="none" w:sz="0" w:space="0" w:color="auto"/>
                            <w:right w:val="none" w:sz="0" w:space="0" w:color="auto"/>
                          </w:divBdr>
                          <w:divsChild>
                            <w:div w:id="5983036">
                              <w:marLeft w:val="0"/>
                              <w:marRight w:val="0"/>
                              <w:marTop w:val="0"/>
                              <w:marBottom w:val="0"/>
                              <w:divBdr>
                                <w:top w:val="none" w:sz="0" w:space="0" w:color="auto"/>
                                <w:left w:val="none" w:sz="0" w:space="0" w:color="auto"/>
                                <w:bottom w:val="none" w:sz="0" w:space="0" w:color="auto"/>
                                <w:right w:val="none" w:sz="0" w:space="0" w:color="auto"/>
                              </w:divBdr>
                              <w:divsChild>
                                <w:div w:id="1906258233">
                                  <w:marLeft w:val="0"/>
                                  <w:marRight w:val="0"/>
                                  <w:marTop w:val="0"/>
                                  <w:marBottom w:val="0"/>
                                  <w:divBdr>
                                    <w:top w:val="none" w:sz="0" w:space="0" w:color="auto"/>
                                    <w:left w:val="none" w:sz="0" w:space="0" w:color="auto"/>
                                    <w:bottom w:val="none" w:sz="0" w:space="0" w:color="auto"/>
                                    <w:right w:val="none" w:sz="0" w:space="0" w:color="auto"/>
                                  </w:divBdr>
                                  <w:divsChild>
                                    <w:div w:id="1934822547">
                                      <w:marLeft w:val="0"/>
                                      <w:marRight w:val="0"/>
                                      <w:marTop w:val="0"/>
                                      <w:marBottom w:val="0"/>
                                      <w:divBdr>
                                        <w:top w:val="none" w:sz="0" w:space="0" w:color="auto"/>
                                        <w:left w:val="none" w:sz="0" w:space="0" w:color="auto"/>
                                        <w:bottom w:val="none" w:sz="0" w:space="0" w:color="auto"/>
                                        <w:right w:val="none" w:sz="0" w:space="0" w:color="auto"/>
                                      </w:divBdr>
                                      <w:divsChild>
                                        <w:div w:id="19475488">
                                          <w:marLeft w:val="0"/>
                                          <w:marRight w:val="0"/>
                                          <w:marTop w:val="0"/>
                                          <w:marBottom w:val="0"/>
                                          <w:divBdr>
                                            <w:top w:val="none" w:sz="0" w:space="0" w:color="auto"/>
                                            <w:left w:val="none" w:sz="0" w:space="0" w:color="auto"/>
                                            <w:bottom w:val="none" w:sz="0" w:space="0" w:color="auto"/>
                                            <w:right w:val="none" w:sz="0" w:space="0" w:color="auto"/>
                                          </w:divBdr>
                                          <w:divsChild>
                                            <w:div w:id="1247303593">
                                              <w:marLeft w:val="0"/>
                                              <w:marRight w:val="0"/>
                                              <w:marTop w:val="0"/>
                                              <w:marBottom w:val="0"/>
                                              <w:divBdr>
                                                <w:top w:val="none" w:sz="0" w:space="0" w:color="auto"/>
                                                <w:left w:val="none" w:sz="0" w:space="0" w:color="auto"/>
                                                <w:bottom w:val="none" w:sz="0" w:space="0" w:color="auto"/>
                                                <w:right w:val="none" w:sz="0" w:space="0" w:color="auto"/>
                                              </w:divBdr>
                                              <w:divsChild>
                                                <w:div w:id="130178219">
                                                  <w:marLeft w:val="0"/>
                                                  <w:marRight w:val="0"/>
                                                  <w:marTop w:val="100"/>
                                                  <w:marBottom w:val="100"/>
                                                  <w:divBdr>
                                                    <w:top w:val="none" w:sz="0" w:space="0" w:color="auto"/>
                                                    <w:left w:val="none" w:sz="0" w:space="0" w:color="auto"/>
                                                    <w:bottom w:val="none" w:sz="0" w:space="0" w:color="auto"/>
                                                    <w:right w:val="none" w:sz="0" w:space="0" w:color="auto"/>
                                                  </w:divBdr>
                                                  <w:divsChild>
                                                    <w:div w:id="1371299169">
                                                      <w:marLeft w:val="0"/>
                                                      <w:marRight w:val="0"/>
                                                      <w:marTop w:val="0"/>
                                                      <w:marBottom w:val="0"/>
                                                      <w:divBdr>
                                                        <w:top w:val="none" w:sz="0" w:space="0" w:color="auto"/>
                                                        <w:left w:val="none" w:sz="0" w:space="0" w:color="auto"/>
                                                        <w:bottom w:val="none" w:sz="0" w:space="0" w:color="auto"/>
                                                        <w:right w:val="none" w:sz="0" w:space="0" w:color="auto"/>
                                                      </w:divBdr>
                                                      <w:divsChild>
                                                        <w:div w:id="1197232059">
                                                          <w:marLeft w:val="0"/>
                                                          <w:marRight w:val="0"/>
                                                          <w:marTop w:val="0"/>
                                                          <w:marBottom w:val="0"/>
                                                          <w:divBdr>
                                                            <w:top w:val="none" w:sz="0" w:space="0" w:color="auto"/>
                                                            <w:left w:val="none" w:sz="0" w:space="0" w:color="auto"/>
                                                            <w:bottom w:val="none" w:sz="0" w:space="0" w:color="auto"/>
                                                            <w:right w:val="none" w:sz="0" w:space="0" w:color="auto"/>
                                                          </w:divBdr>
                                                          <w:divsChild>
                                                            <w:div w:id="1890072869">
                                                              <w:marLeft w:val="0"/>
                                                              <w:marRight w:val="0"/>
                                                              <w:marTop w:val="0"/>
                                                              <w:marBottom w:val="0"/>
                                                              <w:divBdr>
                                                                <w:top w:val="none" w:sz="0" w:space="0" w:color="auto"/>
                                                                <w:left w:val="none" w:sz="0" w:space="0" w:color="auto"/>
                                                                <w:bottom w:val="none" w:sz="0" w:space="0" w:color="auto"/>
                                                                <w:right w:val="none" w:sz="0" w:space="0" w:color="auto"/>
                                                              </w:divBdr>
                                                              <w:divsChild>
                                                                <w:div w:id="630669796">
                                                                  <w:marLeft w:val="0"/>
                                                                  <w:marRight w:val="0"/>
                                                                  <w:marTop w:val="0"/>
                                                                  <w:marBottom w:val="0"/>
                                                                  <w:divBdr>
                                                                    <w:top w:val="none" w:sz="0" w:space="0" w:color="auto"/>
                                                                    <w:left w:val="none" w:sz="0" w:space="0" w:color="auto"/>
                                                                    <w:bottom w:val="none" w:sz="0" w:space="0" w:color="auto"/>
                                                                    <w:right w:val="none" w:sz="0" w:space="0" w:color="auto"/>
                                                                  </w:divBdr>
                                                                  <w:divsChild>
                                                                    <w:div w:id="1120996727">
                                                                      <w:marLeft w:val="0"/>
                                                                      <w:marRight w:val="0"/>
                                                                      <w:marTop w:val="0"/>
                                                                      <w:marBottom w:val="0"/>
                                                                      <w:divBdr>
                                                                        <w:top w:val="none" w:sz="0" w:space="0" w:color="auto"/>
                                                                        <w:left w:val="none" w:sz="0" w:space="0" w:color="auto"/>
                                                                        <w:bottom w:val="none" w:sz="0" w:space="0" w:color="auto"/>
                                                                        <w:right w:val="none" w:sz="0" w:space="0" w:color="auto"/>
                                                                      </w:divBdr>
                                                                      <w:divsChild>
                                                                        <w:div w:id="4392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862586">
                                                  <w:marLeft w:val="0"/>
                                                  <w:marRight w:val="0"/>
                                                  <w:marTop w:val="100"/>
                                                  <w:marBottom w:val="100"/>
                                                  <w:divBdr>
                                                    <w:top w:val="none" w:sz="0" w:space="0" w:color="auto"/>
                                                    <w:left w:val="none" w:sz="0" w:space="0" w:color="auto"/>
                                                    <w:bottom w:val="none" w:sz="0" w:space="0" w:color="auto"/>
                                                    <w:right w:val="none" w:sz="0" w:space="0" w:color="auto"/>
                                                  </w:divBdr>
                                                  <w:divsChild>
                                                    <w:div w:id="93870466">
                                                      <w:marLeft w:val="0"/>
                                                      <w:marRight w:val="0"/>
                                                      <w:marTop w:val="0"/>
                                                      <w:marBottom w:val="0"/>
                                                      <w:divBdr>
                                                        <w:top w:val="none" w:sz="0" w:space="0" w:color="auto"/>
                                                        <w:left w:val="none" w:sz="0" w:space="0" w:color="auto"/>
                                                        <w:bottom w:val="none" w:sz="0" w:space="0" w:color="auto"/>
                                                        <w:right w:val="none" w:sz="0" w:space="0" w:color="auto"/>
                                                      </w:divBdr>
                                                      <w:divsChild>
                                                        <w:div w:id="1117600102">
                                                          <w:marLeft w:val="0"/>
                                                          <w:marRight w:val="0"/>
                                                          <w:marTop w:val="0"/>
                                                          <w:marBottom w:val="0"/>
                                                          <w:divBdr>
                                                            <w:top w:val="none" w:sz="0" w:space="0" w:color="auto"/>
                                                            <w:left w:val="none" w:sz="0" w:space="0" w:color="auto"/>
                                                            <w:bottom w:val="none" w:sz="0" w:space="0" w:color="auto"/>
                                                            <w:right w:val="none" w:sz="0" w:space="0" w:color="auto"/>
                                                          </w:divBdr>
                                                          <w:divsChild>
                                                            <w:div w:id="443812246">
                                                              <w:marLeft w:val="0"/>
                                                              <w:marRight w:val="0"/>
                                                              <w:marTop w:val="0"/>
                                                              <w:marBottom w:val="0"/>
                                                              <w:divBdr>
                                                                <w:top w:val="none" w:sz="0" w:space="0" w:color="auto"/>
                                                                <w:left w:val="none" w:sz="0" w:space="0" w:color="auto"/>
                                                                <w:bottom w:val="none" w:sz="0" w:space="0" w:color="auto"/>
                                                                <w:right w:val="none" w:sz="0" w:space="0" w:color="auto"/>
                                                              </w:divBdr>
                                                              <w:divsChild>
                                                                <w:div w:id="490678586">
                                                                  <w:marLeft w:val="0"/>
                                                                  <w:marRight w:val="0"/>
                                                                  <w:marTop w:val="0"/>
                                                                  <w:marBottom w:val="0"/>
                                                                  <w:divBdr>
                                                                    <w:top w:val="none" w:sz="0" w:space="0" w:color="auto"/>
                                                                    <w:left w:val="none" w:sz="0" w:space="0" w:color="auto"/>
                                                                    <w:bottom w:val="none" w:sz="0" w:space="0" w:color="auto"/>
                                                                    <w:right w:val="none" w:sz="0" w:space="0" w:color="auto"/>
                                                                  </w:divBdr>
                                                                  <w:divsChild>
                                                                    <w:div w:id="198130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678093">
                                                  <w:marLeft w:val="0"/>
                                                  <w:marRight w:val="0"/>
                                                  <w:marTop w:val="100"/>
                                                  <w:marBottom w:val="100"/>
                                                  <w:divBdr>
                                                    <w:top w:val="none" w:sz="0" w:space="0" w:color="auto"/>
                                                    <w:left w:val="none" w:sz="0" w:space="0" w:color="auto"/>
                                                    <w:bottom w:val="none" w:sz="0" w:space="0" w:color="auto"/>
                                                    <w:right w:val="none" w:sz="0" w:space="0" w:color="auto"/>
                                                  </w:divBdr>
                                                  <w:divsChild>
                                                    <w:div w:id="1716538152">
                                                      <w:marLeft w:val="0"/>
                                                      <w:marRight w:val="0"/>
                                                      <w:marTop w:val="0"/>
                                                      <w:marBottom w:val="0"/>
                                                      <w:divBdr>
                                                        <w:top w:val="none" w:sz="0" w:space="0" w:color="auto"/>
                                                        <w:left w:val="none" w:sz="0" w:space="0" w:color="auto"/>
                                                        <w:bottom w:val="none" w:sz="0" w:space="0" w:color="auto"/>
                                                        <w:right w:val="none" w:sz="0" w:space="0" w:color="auto"/>
                                                      </w:divBdr>
                                                      <w:divsChild>
                                                        <w:div w:id="1920366156">
                                                          <w:marLeft w:val="0"/>
                                                          <w:marRight w:val="0"/>
                                                          <w:marTop w:val="0"/>
                                                          <w:marBottom w:val="0"/>
                                                          <w:divBdr>
                                                            <w:top w:val="none" w:sz="0" w:space="0" w:color="auto"/>
                                                            <w:left w:val="none" w:sz="0" w:space="0" w:color="auto"/>
                                                            <w:bottom w:val="none" w:sz="0" w:space="0" w:color="auto"/>
                                                            <w:right w:val="none" w:sz="0" w:space="0" w:color="auto"/>
                                                          </w:divBdr>
                                                          <w:divsChild>
                                                            <w:div w:id="1587494289">
                                                              <w:marLeft w:val="0"/>
                                                              <w:marRight w:val="0"/>
                                                              <w:marTop w:val="0"/>
                                                              <w:marBottom w:val="0"/>
                                                              <w:divBdr>
                                                                <w:top w:val="none" w:sz="0" w:space="0" w:color="auto"/>
                                                                <w:left w:val="none" w:sz="0" w:space="0" w:color="auto"/>
                                                                <w:bottom w:val="none" w:sz="0" w:space="0" w:color="auto"/>
                                                                <w:right w:val="none" w:sz="0" w:space="0" w:color="auto"/>
                                                              </w:divBdr>
                                                              <w:divsChild>
                                                                <w:div w:id="1207108754">
                                                                  <w:marLeft w:val="0"/>
                                                                  <w:marRight w:val="0"/>
                                                                  <w:marTop w:val="0"/>
                                                                  <w:marBottom w:val="0"/>
                                                                  <w:divBdr>
                                                                    <w:top w:val="none" w:sz="0" w:space="0" w:color="auto"/>
                                                                    <w:left w:val="none" w:sz="0" w:space="0" w:color="auto"/>
                                                                    <w:bottom w:val="none" w:sz="0" w:space="0" w:color="auto"/>
                                                                    <w:right w:val="none" w:sz="0" w:space="0" w:color="auto"/>
                                                                  </w:divBdr>
                                                                  <w:divsChild>
                                                                    <w:div w:id="1636107856">
                                                                      <w:marLeft w:val="0"/>
                                                                      <w:marRight w:val="0"/>
                                                                      <w:marTop w:val="0"/>
                                                                      <w:marBottom w:val="0"/>
                                                                      <w:divBdr>
                                                                        <w:top w:val="none" w:sz="0" w:space="0" w:color="auto"/>
                                                                        <w:left w:val="none" w:sz="0" w:space="0" w:color="auto"/>
                                                                        <w:bottom w:val="none" w:sz="0" w:space="0" w:color="auto"/>
                                                                        <w:right w:val="none" w:sz="0" w:space="0" w:color="auto"/>
                                                                      </w:divBdr>
                                                                      <w:divsChild>
                                                                        <w:div w:id="87936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267771">
                                                  <w:marLeft w:val="0"/>
                                                  <w:marRight w:val="0"/>
                                                  <w:marTop w:val="100"/>
                                                  <w:marBottom w:val="100"/>
                                                  <w:divBdr>
                                                    <w:top w:val="none" w:sz="0" w:space="0" w:color="auto"/>
                                                    <w:left w:val="none" w:sz="0" w:space="0" w:color="auto"/>
                                                    <w:bottom w:val="none" w:sz="0" w:space="0" w:color="auto"/>
                                                    <w:right w:val="none" w:sz="0" w:space="0" w:color="auto"/>
                                                  </w:divBdr>
                                                  <w:divsChild>
                                                    <w:div w:id="154224456">
                                                      <w:marLeft w:val="0"/>
                                                      <w:marRight w:val="0"/>
                                                      <w:marTop w:val="0"/>
                                                      <w:marBottom w:val="0"/>
                                                      <w:divBdr>
                                                        <w:top w:val="none" w:sz="0" w:space="0" w:color="auto"/>
                                                        <w:left w:val="none" w:sz="0" w:space="0" w:color="auto"/>
                                                        <w:bottom w:val="none" w:sz="0" w:space="0" w:color="auto"/>
                                                        <w:right w:val="none" w:sz="0" w:space="0" w:color="auto"/>
                                                      </w:divBdr>
                                                      <w:divsChild>
                                                        <w:div w:id="1579637239">
                                                          <w:marLeft w:val="0"/>
                                                          <w:marRight w:val="0"/>
                                                          <w:marTop w:val="0"/>
                                                          <w:marBottom w:val="0"/>
                                                          <w:divBdr>
                                                            <w:top w:val="none" w:sz="0" w:space="0" w:color="auto"/>
                                                            <w:left w:val="none" w:sz="0" w:space="0" w:color="auto"/>
                                                            <w:bottom w:val="none" w:sz="0" w:space="0" w:color="auto"/>
                                                            <w:right w:val="none" w:sz="0" w:space="0" w:color="auto"/>
                                                          </w:divBdr>
                                                          <w:divsChild>
                                                            <w:div w:id="1033769667">
                                                              <w:marLeft w:val="0"/>
                                                              <w:marRight w:val="0"/>
                                                              <w:marTop w:val="0"/>
                                                              <w:marBottom w:val="0"/>
                                                              <w:divBdr>
                                                                <w:top w:val="none" w:sz="0" w:space="0" w:color="auto"/>
                                                                <w:left w:val="none" w:sz="0" w:space="0" w:color="auto"/>
                                                                <w:bottom w:val="none" w:sz="0" w:space="0" w:color="auto"/>
                                                                <w:right w:val="none" w:sz="0" w:space="0" w:color="auto"/>
                                                              </w:divBdr>
                                                              <w:divsChild>
                                                                <w:div w:id="611129250">
                                                                  <w:marLeft w:val="0"/>
                                                                  <w:marRight w:val="0"/>
                                                                  <w:marTop w:val="0"/>
                                                                  <w:marBottom w:val="0"/>
                                                                  <w:divBdr>
                                                                    <w:top w:val="none" w:sz="0" w:space="0" w:color="auto"/>
                                                                    <w:left w:val="none" w:sz="0" w:space="0" w:color="auto"/>
                                                                    <w:bottom w:val="none" w:sz="0" w:space="0" w:color="auto"/>
                                                                    <w:right w:val="none" w:sz="0" w:space="0" w:color="auto"/>
                                                                  </w:divBdr>
                                                                  <w:divsChild>
                                                                    <w:div w:id="17893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509855">
                                                  <w:marLeft w:val="0"/>
                                                  <w:marRight w:val="0"/>
                                                  <w:marTop w:val="100"/>
                                                  <w:marBottom w:val="100"/>
                                                  <w:divBdr>
                                                    <w:top w:val="none" w:sz="0" w:space="0" w:color="auto"/>
                                                    <w:left w:val="none" w:sz="0" w:space="0" w:color="auto"/>
                                                    <w:bottom w:val="none" w:sz="0" w:space="0" w:color="auto"/>
                                                    <w:right w:val="none" w:sz="0" w:space="0" w:color="auto"/>
                                                  </w:divBdr>
                                                  <w:divsChild>
                                                    <w:div w:id="650063146">
                                                      <w:marLeft w:val="0"/>
                                                      <w:marRight w:val="0"/>
                                                      <w:marTop w:val="0"/>
                                                      <w:marBottom w:val="0"/>
                                                      <w:divBdr>
                                                        <w:top w:val="none" w:sz="0" w:space="0" w:color="auto"/>
                                                        <w:left w:val="none" w:sz="0" w:space="0" w:color="auto"/>
                                                        <w:bottom w:val="none" w:sz="0" w:space="0" w:color="auto"/>
                                                        <w:right w:val="none" w:sz="0" w:space="0" w:color="auto"/>
                                                      </w:divBdr>
                                                      <w:divsChild>
                                                        <w:div w:id="567229869">
                                                          <w:marLeft w:val="0"/>
                                                          <w:marRight w:val="0"/>
                                                          <w:marTop w:val="0"/>
                                                          <w:marBottom w:val="0"/>
                                                          <w:divBdr>
                                                            <w:top w:val="none" w:sz="0" w:space="0" w:color="auto"/>
                                                            <w:left w:val="none" w:sz="0" w:space="0" w:color="auto"/>
                                                            <w:bottom w:val="none" w:sz="0" w:space="0" w:color="auto"/>
                                                            <w:right w:val="none" w:sz="0" w:space="0" w:color="auto"/>
                                                          </w:divBdr>
                                                          <w:divsChild>
                                                            <w:div w:id="569198634">
                                                              <w:marLeft w:val="0"/>
                                                              <w:marRight w:val="0"/>
                                                              <w:marTop w:val="0"/>
                                                              <w:marBottom w:val="0"/>
                                                              <w:divBdr>
                                                                <w:top w:val="none" w:sz="0" w:space="0" w:color="auto"/>
                                                                <w:left w:val="none" w:sz="0" w:space="0" w:color="auto"/>
                                                                <w:bottom w:val="none" w:sz="0" w:space="0" w:color="auto"/>
                                                                <w:right w:val="none" w:sz="0" w:space="0" w:color="auto"/>
                                                              </w:divBdr>
                                                              <w:divsChild>
                                                                <w:div w:id="1623994712">
                                                                  <w:marLeft w:val="0"/>
                                                                  <w:marRight w:val="0"/>
                                                                  <w:marTop w:val="0"/>
                                                                  <w:marBottom w:val="0"/>
                                                                  <w:divBdr>
                                                                    <w:top w:val="none" w:sz="0" w:space="0" w:color="auto"/>
                                                                    <w:left w:val="none" w:sz="0" w:space="0" w:color="auto"/>
                                                                    <w:bottom w:val="none" w:sz="0" w:space="0" w:color="auto"/>
                                                                    <w:right w:val="none" w:sz="0" w:space="0" w:color="auto"/>
                                                                  </w:divBdr>
                                                                  <w:divsChild>
                                                                    <w:div w:id="1077826044">
                                                                      <w:marLeft w:val="0"/>
                                                                      <w:marRight w:val="0"/>
                                                                      <w:marTop w:val="0"/>
                                                                      <w:marBottom w:val="0"/>
                                                                      <w:divBdr>
                                                                        <w:top w:val="none" w:sz="0" w:space="0" w:color="auto"/>
                                                                        <w:left w:val="none" w:sz="0" w:space="0" w:color="auto"/>
                                                                        <w:bottom w:val="none" w:sz="0" w:space="0" w:color="auto"/>
                                                                        <w:right w:val="none" w:sz="0" w:space="0" w:color="auto"/>
                                                                      </w:divBdr>
                                                                      <w:divsChild>
                                                                        <w:div w:id="181883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1251087">
                                                  <w:marLeft w:val="0"/>
                                                  <w:marRight w:val="0"/>
                                                  <w:marTop w:val="100"/>
                                                  <w:marBottom w:val="100"/>
                                                  <w:divBdr>
                                                    <w:top w:val="none" w:sz="0" w:space="0" w:color="auto"/>
                                                    <w:left w:val="none" w:sz="0" w:space="0" w:color="auto"/>
                                                    <w:bottom w:val="none" w:sz="0" w:space="0" w:color="auto"/>
                                                    <w:right w:val="none" w:sz="0" w:space="0" w:color="auto"/>
                                                  </w:divBdr>
                                                  <w:divsChild>
                                                    <w:div w:id="187522827">
                                                      <w:marLeft w:val="0"/>
                                                      <w:marRight w:val="0"/>
                                                      <w:marTop w:val="0"/>
                                                      <w:marBottom w:val="0"/>
                                                      <w:divBdr>
                                                        <w:top w:val="none" w:sz="0" w:space="0" w:color="auto"/>
                                                        <w:left w:val="none" w:sz="0" w:space="0" w:color="auto"/>
                                                        <w:bottom w:val="none" w:sz="0" w:space="0" w:color="auto"/>
                                                        <w:right w:val="none" w:sz="0" w:space="0" w:color="auto"/>
                                                      </w:divBdr>
                                                      <w:divsChild>
                                                        <w:div w:id="441072010">
                                                          <w:marLeft w:val="0"/>
                                                          <w:marRight w:val="0"/>
                                                          <w:marTop w:val="0"/>
                                                          <w:marBottom w:val="0"/>
                                                          <w:divBdr>
                                                            <w:top w:val="none" w:sz="0" w:space="0" w:color="auto"/>
                                                            <w:left w:val="none" w:sz="0" w:space="0" w:color="auto"/>
                                                            <w:bottom w:val="none" w:sz="0" w:space="0" w:color="auto"/>
                                                            <w:right w:val="none" w:sz="0" w:space="0" w:color="auto"/>
                                                          </w:divBdr>
                                                          <w:divsChild>
                                                            <w:div w:id="2119713680">
                                                              <w:marLeft w:val="0"/>
                                                              <w:marRight w:val="0"/>
                                                              <w:marTop w:val="0"/>
                                                              <w:marBottom w:val="0"/>
                                                              <w:divBdr>
                                                                <w:top w:val="none" w:sz="0" w:space="0" w:color="auto"/>
                                                                <w:left w:val="none" w:sz="0" w:space="0" w:color="auto"/>
                                                                <w:bottom w:val="none" w:sz="0" w:space="0" w:color="auto"/>
                                                                <w:right w:val="none" w:sz="0" w:space="0" w:color="auto"/>
                                                              </w:divBdr>
                                                              <w:divsChild>
                                                                <w:div w:id="19087107">
                                                                  <w:marLeft w:val="0"/>
                                                                  <w:marRight w:val="0"/>
                                                                  <w:marTop w:val="0"/>
                                                                  <w:marBottom w:val="0"/>
                                                                  <w:divBdr>
                                                                    <w:top w:val="none" w:sz="0" w:space="0" w:color="auto"/>
                                                                    <w:left w:val="none" w:sz="0" w:space="0" w:color="auto"/>
                                                                    <w:bottom w:val="none" w:sz="0" w:space="0" w:color="auto"/>
                                                                    <w:right w:val="none" w:sz="0" w:space="0" w:color="auto"/>
                                                                  </w:divBdr>
                                                                  <w:divsChild>
                                                                    <w:div w:id="152077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270705">
                                                  <w:marLeft w:val="0"/>
                                                  <w:marRight w:val="0"/>
                                                  <w:marTop w:val="100"/>
                                                  <w:marBottom w:val="100"/>
                                                  <w:divBdr>
                                                    <w:top w:val="none" w:sz="0" w:space="0" w:color="auto"/>
                                                    <w:left w:val="none" w:sz="0" w:space="0" w:color="auto"/>
                                                    <w:bottom w:val="none" w:sz="0" w:space="0" w:color="auto"/>
                                                    <w:right w:val="none" w:sz="0" w:space="0" w:color="auto"/>
                                                  </w:divBdr>
                                                  <w:divsChild>
                                                    <w:div w:id="1596983016">
                                                      <w:marLeft w:val="0"/>
                                                      <w:marRight w:val="0"/>
                                                      <w:marTop w:val="0"/>
                                                      <w:marBottom w:val="0"/>
                                                      <w:divBdr>
                                                        <w:top w:val="none" w:sz="0" w:space="0" w:color="auto"/>
                                                        <w:left w:val="none" w:sz="0" w:space="0" w:color="auto"/>
                                                        <w:bottom w:val="none" w:sz="0" w:space="0" w:color="auto"/>
                                                        <w:right w:val="none" w:sz="0" w:space="0" w:color="auto"/>
                                                      </w:divBdr>
                                                      <w:divsChild>
                                                        <w:div w:id="1393852060">
                                                          <w:marLeft w:val="0"/>
                                                          <w:marRight w:val="0"/>
                                                          <w:marTop w:val="0"/>
                                                          <w:marBottom w:val="0"/>
                                                          <w:divBdr>
                                                            <w:top w:val="none" w:sz="0" w:space="0" w:color="auto"/>
                                                            <w:left w:val="none" w:sz="0" w:space="0" w:color="auto"/>
                                                            <w:bottom w:val="none" w:sz="0" w:space="0" w:color="auto"/>
                                                            <w:right w:val="none" w:sz="0" w:space="0" w:color="auto"/>
                                                          </w:divBdr>
                                                          <w:divsChild>
                                                            <w:div w:id="270430855">
                                                              <w:marLeft w:val="0"/>
                                                              <w:marRight w:val="0"/>
                                                              <w:marTop w:val="0"/>
                                                              <w:marBottom w:val="0"/>
                                                              <w:divBdr>
                                                                <w:top w:val="none" w:sz="0" w:space="0" w:color="auto"/>
                                                                <w:left w:val="none" w:sz="0" w:space="0" w:color="auto"/>
                                                                <w:bottom w:val="none" w:sz="0" w:space="0" w:color="auto"/>
                                                                <w:right w:val="none" w:sz="0" w:space="0" w:color="auto"/>
                                                              </w:divBdr>
                                                              <w:divsChild>
                                                                <w:div w:id="298608371">
                                                                  <w:marLeft w:val="0"/>
                                                                  <w:marRight w:val="0"/>
                                                                  <w:marTop w:val="0"/>
                                                                  <w:marBottom w:val="0"/>
                                                                  <w:divBdr>
                                                                    <w:top w:val="none" w:sz="0" w:space="0" w:color="auto"/>
                                                                    <w:left w:val="none" w:sz="0" w:space="0" w:color="auto"/>
                                                                    <w:bottom w:val="none" w:sz="0" w:space="0" w:color="auto"/>
                                                                    <w:right w:val="none" w:sz="0" w:space="0" w:color="auto"/>
                                                                  </w:divBdr>
                                                                  <w:divsChild>
                                                                    <w:div w:id="1681351070">
                                                                      <w:marLeft w:val="0"/>
                                                                      <w:marRight w:val="0"/>
                                                                      <w:marTop w:val="0"/>
                                                                      <w:marBottom w:val="0"/>
                                                                      <w:divBdr>
                                                                        <w:top w:val="none" w:sz="0" w:space="0" w:color="auto"/>
                                                                        <w:left w:val="none" w:sz="0" w:space="0" w:color="auto"/>
                                                                        <w:bottom w:val="none" w:sz="0" w:space="0" w:color="auto"/>
                                                                        <w:right w:val="none" w:sz="0" w:space="0" w:color="auto"/>
                                                                      </w:divBdr>
                                                                      <w:divsChild>
                                                                        <w:div w:id="24106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113953">
                                                  <w:marLeft w:val="0"/>
                                                  <w:marRight w:val="0"/>
                                                  <w:marTop w:val="100"/>
                                                  <w:marBottom w:val="100"/>
                                                  <w:divBdr>
                                                    <w:top w:val="none" w:sz="0" w:space="0" w:color="auto"/>
                                                    <w:left w:val="none" w:sz="0" w:space="0" w:color="auto"/>
                                                    <w:bottom w:val="none" w:sz="0" w:space="0" w:color="auto"/>
                                                    <w:right w:val="none" w:sz="0" w:space="0" w:color="auto"/>
                                                  </w:divBdr>
                                                  <w:divsChild>
                                                    <w:div w:id="2102409685">
                                                      <w:marLeft w:val="0"/>
                                                      <w:marRight w:val="0"/>
                                                      <w:marTop w:val="0"/>
                                                      <w:marBottom w:val="0"/>
                                                      <w:divBdr>
                                                        <w:top w:val="none" w:sz="0" w:space="0" w:color="auto"/>
                                                        <w:left w:val="none" w:sz="0" w:space="0" w:color="auto"/>
                                                        <w:bottom w:val="none" w:sz="0" w:space="0" w:color="auto"/>
                                                        <w:right w:val="none" w:sz="0" w:space="0" w:color="auto"/>
                                                      </w:divBdr>
                                                      <w:divsChild>
                                                        <w:div w:id="1556432210">
                                                          <w:marLeft w:val="0"/>
                                                          <w:marRight w:val="0"/>
                                                          <w:marTop w:val="0"/>
                                                          <w:marBottom w:val="0"/>
                                                          <w:divBdr>
                                                            <w:top w:val="none" w:sz="0" w:space="0" w:color="auto"/>
                                                            <w:left w:val="none" w:sz="0" w:space="0" w:color="auto"/>
                                                            <w:bottom w:val="none" w:sz="0" w:space="0" w:color="auto"/>
                                                            <w:right w:val="none" w:sz="0" w:space="0" w:color="auto"/>
                                                          </w:divBdr>
                                                          <w:divsChild>
                                                            <w:div w:id="831212885">
                                                              <w:marLeft w:val="0"/>
                                                              <w:marRight w:val="0"/>
                                                              <w:marTop w:val="0"/>
                                                              <w:marBottom w:val="0"/>
                                                              <w:divBdr>
                                                                <w:top w:val="none" w:sz="0" w:space="0" w:color="auto"/>
                                                                <w:left w:val="none" w:sz="0" w:space="0" w:color="auto"/>
                                                                <w:bottom w:val="none" w:sz="0" w:space="0" w:color="auto"/>
                                                                <w:right w:val="none" w:sz="0" w:space="0" w:color="auto"/>
                                                              </w:divBdr>
                                                              <w:divsChild>
                                                                <w:div w:id="1447695329">
                                                                  <w:marLeft w:val="0"/>
                                                                  <w:marRight w:val="0"/>
                                                                  <w:marTop w:val="0"/>
                                                                  <w:marBottom w:val="0"/>
                                                                  <w:divBdr>
                                                                    <w:top w:val="none" w:sz="0" w:space="0" w:color="auto"/>
                                                                    <w:left w:val="none" w:sz="0" w:space="0" w:color="auto"/>
                                                                    <w:bottom w:val="none" w:sz="0" w:space="0" w:color="auto"/>
                                                                    <w:right w:val="none" w:sz="0" w:space="0" w:color="auto"/>
                                                                  </w:divBdr>
                                                                  <w:divsChild>
                                                                    <w:div w:id="23597503">
                                                                      <w:marLeft w:val="0"/>
                                                                      <w:marRight w:val="0"/>
                                                                      <w:marTop w:val="0"/>
                                                                      <w:marBottom w:val="0"/>
                                                                      <w:divBdr>
                                                                        <w:top w:val="none" w:sz="0" w:space="0" w:color="auto"/>
                                                                        <w:left w:val="none" w:sz="0" w:space="0" w:color="auto"/>
                                                                        <w:bottom w:val="none" w:sz="0" w:space="0" w:color="auto"/>
                                                                        <w:right w:val="none" w:sz="0" w:space="0" w:color="auto"/>
                                                                      </w:divBdr>
                                                                      <w:divsChild>
                                                                        <w:div w:id="3828732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620320">
                                                                          <w:marLeft w:val="0"/>
                                                                          <w:marRight w:val="0"/>
                                                                          <w:marTop w:val="0"/>
                                                                          <w:marBottom w:val="0"/>
                                                                          <w:divBdr>
                                                                            <w:top w:val="none" w:sz="0" w:space="0" w:color="auto"/>
                                                                            <w:left w:val="none" w:sz="0" w:space="0" w:color="auto"/>
                                                                            <w:bottom w:val="none" w:sz="0" w:space="0" w:color="auto"/>
                                                                            <w:right w:val="none" w:sz="0" w:space="0" w:color="auto"/>
                                                                          </w:divBdr>
                                                                          <w:divsChild>
                                                                            <w:div w:id="1443572565">
                                                                              <w:marLeft w:val="0"/>
                                                                              <w:marRight w:val="0"/>
                                                                              <w:marTop w:val="0"/>
                                                                              <w:marBottom w:val="0"/>
                                                                              <w:divBdr>
                                                                                <w:top w:val="none" w:sz="0" w:space="0" w:color="auto"/>
                                                                                <w:left w:val="none" w:sz="0" w:space="0" w:color="auto"/>
                                                                                <w:bottom w:val="none" w:sz="0" w:space="0" w:color="auto"/>
                                                                                <w:right w:val="none" w:sz="0" w:space="0" w:color="auto"/>
                                                                              </w:divBdr>
                                                                            </w:div>
                                                                          </w:divsChild>
                                                                        </w:div>
                                                                        <w:div w:id="80859197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268153159">
                                          <w:marLeft w:val="0"/>
                                          <w:marRight w:val="0"/>
                                          <w:marTop w:val="0"/>
                                          <w:marBottom w:val="0"/>
                                          <w:divBdr>
                                            <w:top w:val="none" w:sz="0" w:space="0" w:color="auto"/>
                                            <w:left w:val="none" w:sz="0" w:space="0" w:color="auto"/>
                                            <w:bottom w:val="none" w:sz="0" w:space="0" w:color="auto"/>
                                            <w:right w:val="none" w:sz="0" w:space="0" w:color="auto"/>
                                          </w:divBdr>
                                          <w:divsChild>
                                            <w:div w:id="2034767322">
                                              <w:marLeft w:val="0"/>
                                              <w:marRight w:val="0"/>
                                              <w:marTop w:val="0"/>
                                              <w:marBottom w:val="0"/>
                                              <w:divBdr>
                                                <w:top w:val="none" w:sz="0" w:space="0" w:color="auto"/>
                                                <w:left w:val="none" w:sz="0" w:space="0" w:color="auto"/>
                                                <w:bottom w:val="none" w:sz="0" w:space="0" w:color="auto"/>
                                                <w:right w:val="none" w:sz="0" w:space="0" w:color="auto"/>
                                              </w:divBdr>
                                              <w:divsChild>
                                                <w:div w:id="121776694">
                                                  <w:marLeft w:val="0"/>
                                                  <w:marRight w:val="0"/>
                                                  <w:marTop w:val="0"/>
                                                  <w:marBottom w:val="0"/>
                                                  <w:divBdr>
                                                    <w:top w:val="none" w:sz="0" w:space="0" w:color="auto"/>
                                                    <w:left w:val="none" w:sz="0" w:space="0" w:color="auto"/>
                                                    <w:bottom w:val="none" w:sz="0" w:space="0" w:color="auto"/>
                                                    <w:right w:val="none" w:sz="0" w:space="0" w:color="auto"/>
                                                  </w:divBdr>
                                                  <w:divsChild>
                                                    <w:div w:id="556480299">
                                                      <w:marLeft w:val="0"/>
                                                      <w:marRight w:val="0"/>
                                                      <w:marTop w:val="0"/>
                                                      <w:marBottom w:val="0"/>
                                                      <w:divBdr>
                                                        <w:top w:val="none" w:sz="0" w:space="0" w:color="auto"/>
                                                        <w:left w:val="none" w:sz="0" w:space="0" w:color="auto"/>
                                                        <w:bottom w:val="none" w:sz="0" w:space="0" w:color="auto"/>
                                                        <w:right w:val="none" w:sz="0" w:space="0" w:color="auto"/>
                                                      </w:divBdr>
                                                      <w:divsChild>
                                                        <w:div w:id="1297221266">
                                                          <w:marLeft w:val="0"/>
                                                          <w:marRight w:val="0"/>
                                                          <w:marTop w:val="0"/>
                                                          <w:marBottom w:val="240"/>
                                                          <w:divBdr>
                                                            <w:top w:val="none" w:sz="0" w:space="0" w:color="auto"/>
                                                            <w:left w:val="none" w:sz="0" w:space="0" w:color="auto"/>
                                                            <w:bottom w:val="none" w:sz="0" w:space="0" w:color="auto"/>
                                                            <w:right w:val="none" w:sz="0" w:space="0" w:color="auto"/>
                                                          </w:divBdr>
                                                          <w:divsChild>
                                                            <w:div w:id="182662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5634</Words>
  <Characters>32119</Characters>
  <Application>Microsoft Office Word</Application>
  <DocSecurity>0</DocSecurity>
  <Lines>267</Lines>
  <Paragraphs>75</Paragraphs>
  <ScaleCrop>false</ScaleCrop>
  <Company/>
  <LinksUpToDate>false</LinksUpToDate>
  <CharactersWithSpaces>37678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Tejaswini</dc:creator>
  <cp:keywords/>
  <dc:description/>
  <cp:lastModifiedBy>Tejaswini</cp:lastModifiedBy>
  <cp:revision>1</cp:revision>
  <dcterms:created xsi:type="dcterms:W3CDTF">2026-03-15T02:18:00Z</dcterms:created>
  <dcterms:modified xsi:type="dcterms:W3CDTF">2026-03-15T02:18:00Z</dcterms:modified>
</cp:coreProperties>
</file>