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D295E" w14:textId="77777777" w:rsidR="00106B87" w:rsidRPr="00106B87" w:rsidRDefault="00106B87" w:rsidP="00106B87">
      <w:pPr>
        <w:rPr>
          <w:b/>
          <w:bCs/>
        </w:rPr>
      </w:pPr>
      <w:r w:rsidRPr="00106B87">
        <w:rPr>
          <w:rFonts w:ascii="Segoe UI Emoji" w:hAnsi="Segoe UI Emoji" w:cs="Segoe UI Emoji"/>
          <w:b/>
          <w:bCs/>
        </w:rPr>
        <w:t>✅</w:t>
      </w:r>
      <w:r w:rsidRPr="00106B87">
        <w:rPr>
          <w:b/>
          <w:bCs/>
        </w:rPr>
        <w:t xml:space="preserve"> How to Perform This Practical – Step by Step</w:t>
      </w:r>
    </w:p>
    <w:p w14:paraId="0B18B539" w14:textId="77777777" w:rsidR="00106B87" w:rsidRPr="00106B87" w:rsidRDefault="00106B87" w:rsidP="00106B87">
      <w:pPr>
        <w:rPr>
          <w:b/>
          <w:bCs/>
        </w:rPr>
      </w:pPr>
      <w:r w:rsidRPr="00106B87">
        <w:rPr>
          <w:b/>
          <w:bCs/>
        </w:rPr>
        <w:t>Step 1 – Import Libraries</w:t>
      </w:r>
    </w:p>
    <w:p w14:paraId="4DECF66A" w14:textId="77777777" w:rsidR="00106B87" w:rsidRPr="00106B87" w:rsidRDefault="00106B87" w:rsidP="00106B87">
      <w:r w:rsidRPr="00106B87">
        <w:t>python</w:t>
      </w:r>
    </w:p>
    <w:p w14:paraId="16B62EE1" w14:textId="77777777" w:rsidR="00106B87" w:rsidRPr="00106B87" w:rsidRDefault="00106B87" w:rsidP="00106B87">
      <w:r w:rsidRPr="00106B87">
        <w:t>import pandas as pd</w:t>
      </w:r>
    </w:p>
    <w:p w14:paraId="66313691" w14:textId="77777777" w:rsidR="00106B87" w:rsidRPr="00106B87" w:rsidRDefault="00106B87" w:rsidP="00106B87">
      <w:r w:rsidRPr="00106B87">
        <w:t xml:space="preserve">import </w:t>
      </w:r>
      <w:proofErr w:type="spellStart"/>
      <w:proofErr w:type="gramStart"/>
      <w:r w:rsidRPr="00106B87">
        <w:t>matplotlib.pyplot</w:t>
      </w:r>
      <w:proofErr w:type="spellEnd"/>
      <w:proofErr w:type="gramEnd"/>
      <w:r w:rsidRPr="00106B87">
        <w:t xml:space="preserve"> as </w:t>
      </w:r>
      <w:proofErr w:type="spellStart"/>
      <w:r w:rsidRPr="00106B87">
        <w:t>plt</w:t>
      </w:r>
      <w:proofErr w:type="spellEnd"/>
    </w:p>
    <w:p w14:paraId="090747CC" w14:textId="77777777" w:rsidR="00106B87" w:rsidRPr="00106B87" w:rsidRDefault="00106B87" w:rsidP="00106B87">
      <w:r w:rsidRPr="00106B87">
        <w:t xml:space="preserve">import seaborn as </w:t>
      </w:r>
      <w:proofErr w:type="spellStart"/>
      <w:r w:rsidRPr="00106B87">
        <w:t>sns</w:t>
      </w:r>
      <w:proofErr w:type="spellEnd"/>
    </w:p>
    <w:p w14:paraId="775A1EE5" w14:textId="77777777" w:rsidR="00106B87" w:rsidRPr="00106B87" w:rsidRDefault="00106B87" w:rsidP="00106B87">
      <w:pPr>
        <w:rPr>
          <w:b/>
          <w:bCs/>
        </w:rPr>
      </w:pPr>
      <w:r w:rsidRPr="00106B87">
        <w:rPr>
          <w:b/>
          <w:bCs/>
        </w:rPr>
        <w:t>Step 2 – Load the Datasets</w:t>
      </w:r>
    </w:p>
    <w:p w14:paraId="57602376" w14:textId="77777777" w:rsidR="00106B87" w:rsidRPr="00106B87" w:rsidRDefault="00106B87" w:rsidP="00106B87">
      <w:r w:rsidRPr="00106B87">
        <w:t>python</w:t>
      </w:r>
    </w:p>
    <w:p w14:paraId="1E3D51D7" w14:textId="77777777" w:rsidR="00106B87" w:rsidRPr="00106B87" w:rsidRDefault="00106B87" w:rsidP="00106B87">
      <w:proofErr w:type="spellStart"/>
      <w:r w:rsidRPr="00106B87">
        <w:t>aq</w:t>
      </w:r>
      <w:proofErr w:type="spellEnd"/>
      <w:r w:rsidRPr="00106B87">
        <w:t xml:space="preserve"> = </w:t>
      </w:r>
      <w:proofErr w:type="spellStart"/>
      <w:proofErr w:type="gramStart"/>
      <w:r w:rsidRPr="00106B87">
        <w:t>pd.read</w:t>
      </w:r>
      <w:proofErr w:type="gramEnd"/>
      <w:r w:rsidRPr="00106B87">
        <w:t>_</w:t>
      </w:r>
      <w:proofErr w:type="gramStart"/>
      <w:r w:rsidRPr="00106B87">
        <w:t>csv</w:t>
      </w:r>
      <w:proofErr w:type="spellEnd"/>
      <w:r w:rsidRPr="00106B87">
        <w:t>(</w:t>
      </w:r>
      <w:proofErr w:type="gramEnd"/>
      <w:r w:rsidRPr="00106B87">
        <w:t xml:space="preserve">'air_quality.csv', encoding='latin1', </w:t>
      </w:r>
      <w:proofErr w:type="spellStart"/>
      <w:r w:rsidRPr="00106B87">
        <w:t>low_memory</w:t>
      </w:r>
      <w:proofErr w:type="spellEnd"/>
      <w:r w:rsidRPr="00106B87">
        <w:t>=False)</w:t>
      </w:r>
    </w:p>
    <w:p w14:paraId="31797521" w14:textId="77777777" w:rsidR="00106B87" w:rsidRPr="00106B87" w:rsidRDefault="00106B87" w:rsidP="00106B87">
      <w:proofErr w:type="gramStart"/>
      <w:r w:rsidRPr="00106B87">
        <w:t>h  =</w:t>
      </w:r>
      <w:proofErr w:type="gramEnd"/>
      <w:r w:rsidRPr="00106B87">
        <w:t xml:space="preserve"> </w:t>
      </w:r>
      <w:proofErr w:type="spellStart"/>
      <w:proofErr w:type="gramStart"/>
      <w:r w:rsidRPr="00106B87">
        <w:t>pd.read</w:t>
      </w:r>
      <w:proofErr w:type="gramEnd"/>
      <w:r w:rsidRPr="00106B87">
        <w:t>_csv</w:t>
      </w:r>
      <w:proofErr w:type="spellEnd"/>
      <w:r w:rsidRPr="00106B87">
        <w:t>('heart.csv')</w:t>
      </w:r>
    </w:p>
    <w:p w14:paraId="1B8F4C88" w14:textId="77777777" w:rsidR="00106B87" w:rsidRPr="00106B87" w:rsidRDefault="00106B87" w:rsidP="00106B87">
      <w:pPr>
        <w:rPr>
          <w:b/>
          <w:bCs/>
        </w:rPr>
      </w:pPr>
      <w:r w:rsidRPr="00106B87">
        <w:rPr>
          <w:b/>
          <w:bCs/>
        </w:rPr>
        <w:t>Step 3 – Basic Exploration (always do this first)</w:t>
      </w:r>
    </w:p>
    <w:p w14:paraId="6377B334" w14:textId="77777777" w:rsidR="00106B87" w:rsidRPr="00106B87" w:rsidRDefault="00106B87" w:rsidP="00106B87">
      <w:r w:rsidRPr="00106B87">
        <w:t>python</w:t>
      </w:r>
    </w:p>
    <w:p w14:paraId="0222BBC5" w14:textId="77777777" w:rsidR="00106B87" w:rsidRPr="00106B87" w:rsidRDefault="00106B87" w:rsidP="00106B87">
      <w:r w:rsidRPr="00106B87">
        <w:t>print(</w:t>
      </w:r>
      <w:proofErr w:type="spellStart"/>
      <w:proofErr w:type="gramStart"/>
      <w:r w:rsidRPr="00106B87">
        <w:t>aq.shape</w:t>
      </w:r>
      <w:proofErr w:type="spellEnd"/>
      <w:proofErr w:type="gramEnd"/>
      <w:r w:rsidRPr="00106B87">
        <w:t>)       # rows, columns</w:t>
      </w:r>
    </w:p>
    <w:p w14:paraId="098A1AEF" w14:textId="77777777" w:rsidR="00106B87" w:rsidRPr="00106B87" w:rsidRDefault="00106B87" w:rsidP="00106B87">
      <w:r w:rsidRPr="00106B87">
        <w:t>print(</w:t>
      </w:r>
      <w:proofErr w:type="spellStart"/>
      <w:proofErr w:type="gramStart"/>
      <w:r w:rsidRPr="00106B87">
        <w:t>aq.columns</w:t>
      </w:r>
      <w:proofErr w:type="spellEnd"/>
      <w:proofErr w:type="gramEnd"/>
      <w:r w:rsidRPr="00106B87">
        <w:t>)     # column names</w:t>
      </w:r>
    </w:p>
    <w:p w14:paraId="1237F64E" w14:textId="77777777" w:rsidR="00106B87" w:rsidRPr="00106B87" w:rsidRDefault="00106B87" w:rsidP="00106B87">
      <w:r w:rsidRPr="00106B87">
        <w:t>print(</w:t>
      </w:r>
      <w:proofErr w:type="spellStart"/>
      <w:proofErr w:type="gramStart"/>
      <w:r w:rsidRPr="00106B87">
        <w:t>aq.head</w:t>
      </w:r>
      <w:proofErr w:type="spellEnd"/>
      <w:proofErr w:type="gramEnd"/>
      <w:r w:rsidRPr="00106B87">
        <w:t>(</w:t>
      </w:r>
      <w:proofErr w:type="gramStart"/>
      <w:r w:rsidRPr="00106B87">
        <w:t xml:space="preserve">))   </w:t>
      </w:r>
      <w:proofErr w:type="gramEnd"/>
      <w:r w:rsidRPr="00106B87">
        <w:t xml:space="preserve">   # first 5 rows</w:t>
      </w:r>
    </w:p>
    <w:p w14:paraId="07F0D0A4" w14:textId="77777777" w:rsidR="00106B87" w:rsidRPr="00106B87" w:rsidRDefault="00106B87" w:rsidP="00106B87">
      <w:r w:rsidRPr="00106B87">
        <w:t>print(</w:t>
      </w:r>
      <w:proofErr w:type="spellStart"/>
      <w:proofErr w:type="gramStart"/>
      <w:r w:rsidRPr="00106B87">
        <w:t>aq.describe</w:t>
      </w:r>
      <w:proofErr w:type="spellEnd"/>
      <w:proofErr w:type="gramEnd"/>
      <w:r w:rsidRPr="00106B87">
        <w:t>(</w:t>
      </w:r>
      <w:proofErr w:type="gramStart"/>
      <w:r w:rsidRPr="00106B87">
        <w:t>))  #</w:t>
      </w:r>
      <w:proofErr w:type="gramEnd"/>
      <w:r w:rsidRPr="00106B87">
        <w:t xml:space="preserve"> statistics</w:t>
      </w:r>
    </w:p>
    <w:p w14:paraId="3C80E4A7" w14:textId="77777777" w:rsidR="00106B87" w:rsidRPr="00106B87" w:rsidRDefault="00106B87" w:rsidP="00106B87">
      <w:r w:rsidRPr="00106B87">
        <w:t>print(</w:t>
      </w:r>
      <w:proofErr w:type="spellStart"/>
      <w:proofErr w:type="gramStart"/>
      <w:r w:rsidRPr="00106B87">
        <w:t>aq.isnull</w:t>
      </w:r>
      <w:proofErr w:type="spellEnd"/>
      <w:proofErr w:type="gramEnd"/>
      <w:r w:rsidRPr="00106B87">
        <w:t>(</w:t>
      </w:r>
      <w:proofErr w:type="gramStart"/>
      <w:r w:rsidRPr="00106B87">
        <w:t>).sum</w:t>
      </w:r>
      <w:proofErr w:type="gramEnd"/>
      <w:r w:rsidRPr="00106B87">
        <w:t>(</w:t>
      </w:r>
      <w:proofErr w:type="gramStart"/>
      <w:r w:rsidRPr="00106B87">
        <w:t>))  #</w:t>
      </w:r>
      <w:proofErr w:type="gramEnd"/>
      <w:r w:rsidRPr="00106B87">
        <w:t xml:space="preserve"> missing values</w:t>
      </w:r>
    </w:p>
    <w:p w14:paraId="37D0BE49" w14:textId="77777777" w:rsidR="00106B87" w:rsidRPr="00106B87" w:rsidRDefault="00106B87" w:rsidP="00106B87">
      <w:r w:rsidRPr="00106B87">
        <w:t>Do the same for h (heart dataset).</w:t>
      </w:r>
    </w:p>
    <w:p w14:paraId="5E20CFFB" w14:textId="77777777" w:rsidR="00106B87" w:rsidRPr="00106B87" w:rsidRDefault="00106B87" w:rsidP="00106B87">
      <w:pPr>
        <w:rPr>
          <w:b/>
          <w:bCs/>
        </w:rPr>
      </w:pPr>
      <w:r w:rsidRPr="00106B87">
        <w:rPr>
          <w:b/>
          <w:bCs/>
        </w:rPr>
        <w:t>Step 4 – Clean Data</w:t>
      </w:r>
    </w:p>
    <w:p w14:paraId="2BD7CBBE" w14:textId="77777777" w:rsidR="00106B87" w:rsidRPr="00106B87" w:rsidRDefault="00106B87" w:rsidP="00106B87">
      <w:r w:rsidRPr="00106B87">
        <w:t>python</w:t>
      </w:r>
    </w:p>
    <w:p w14:paraId="10AFFFA8" w14:textId="77777777" w:rsidR="00106B87" w:rsidRPr="00106B87" w:rsidRDefault="00106B87" w:rsidP="00106B87">
      <w:r w:rsidRPr="00106B87">
        <w:t># Convert pollutant columns to numeric (some may have bad entries)</w:t>
      </w:r>
    </w:p>
    <w:p w14:paraId="4AEF9C62" w14:textId="77777777" w:rsidR="00106B87" w:rsidRPr="00106B87" w:rsidRDefault="00106B87" w:rsidP="00106B87">
      <w:proofErr w:type="spellStart"/>
      <w:r w:rsidRPr="00106B87">
        <w:t>aq</w:t>
      </w:r>
      <w:proofErr w:type="spellEnd"/>
      <w:r w:rsidRPr="00106B87">
        <w:t xml:space="preserve">[['so2','no2','rspm','spm']] = </w:t>
      </w:r>
      <w:proofErr w:type="spellStart"/>
      <w:r w:rsidRPr="00106B87">
        <w:t>aq</w:t>
      </w:r>
      <w:proofErr w:type="spellEnd"/>
      <w:r w:rsidRPr="00106B87">
        <w:t>[['so2','no2','rspm','spm']</w:t>
      </w:r>
      <w:proofErr w:type="gramStart"/>
      <w:r w:rsidRPr="00106B87">
        <w:t>].apply</w:t>
      </w:r>
      <w:proofErr w:type="gramEnd"/>
      <w:r w:rsidRPr="00106B87">
        <w:t>(</w:t>
      </w:r>
      <w:proofErr w:type="spellStart"/>
      <w:r w:rsidRPr="00106B87">
        <w:t>pd.to_numeric</w:t>
      </w:r>
      <w:proofErr w:type="spellEnd"/>
      <w:r w:rsidRPr="00106B87">
        <w:t>, errors='coerce')</w:t>
      </w:r>
    </w:p>
    <w:p w14:paraId="654F38F6" w14:textId="77777777" w:rsidR="00106B87" w:rsidRPr="00106B87" w:rsidRDefault="00106B87" w:rsidP="00106B87">
      <w:proofErr w:type="spellStart"/>
      <w:r w:rsidRPr="00106B87">
        <w:t>aq_clean</w:t>
      </w:r>
      <w:proofErr w:type="spellEnd"/>
      <w:r w:rsidRPr="00106B87">
        <w:t xml:space="preserve"> = </w:t>
      </w:r>
      <w:proofErr w:type="spellStart"/>
      <w:proofErr w:type="gramStart"/>
      <w:r w:rsidRPr="00106B87">
        <w:t>aq.dropna</w:t>
      </w:r>
      <w:proofErr w:type="spellEnd"/>
      <w:proofErr w:type="gramEnd"/>
      <w:r w:rsidRPr="00106B87">
        <w:t>(subset=['so2','no2','rspm'])</w:t>
      </w:r>
    </w:p>
    <w:p w14:paraId="2B491BA5" w14:textId="77777777" w:rsidR="00106B87" w:rsidRPr="00106B87" w:rsidRDefault="00106B87" w:rsidP="00106B87">
      <w:pPr>
        <w:rPr>
          <w:b/>
          <w:bCs/>
        </w:rPr>
      </w:pPr>
      <w:r w:rsidRPr="00106B87">
        <w:rPr>
          <w:b/>
          <w:bCs/>
        </w:rPr>
        <w:t>Step 5 – Set Seaborn Theme</w:t>
      </w:r>
    </w:p>
    <w:p w14:paraId="2EB66076" w14:textId="77777777" w:rsidR="00106B87" w:rsidRPr="00106B87" w:rsidRDefault="00106B87" w:rsidP="00106B87">
      <w:r w:rsidRPr="00106B87">
        <w:t>python</w:t>
      </w:r>
    </w:p>
    <w:p w14:paraId="259F4857" w14:textId="77777777" w:rsidR="00106B87" w:rsidRPr="00106B87" w:rsidRDefault="00106B87" w:rsidP="00106B87">
      <w:proofErr w:type="spellStart"/>
      <w:r w:rsidRPr="00106B87">
        <w:t>sns.set_</w:t>
      </w:r>
      <w:proofErr w:type="gramStart"/>
      <w:r w:rsidRPr="00106B87">
        <w:t>theme</w:t>
      </w:r>
      <w:proofErr w:type="spellEnd"/>
      <w:r w:rsidRPr="00106B87">
        <w:t>(</w:t>
      </w:r>
      <w:proofErr w:type="gramEnd"/>
      <w:r w:rsidRPr="00106B87">
        <w:t>style="</w:t>
      </w:r>
      <w:proofErr w:type="spellStart"/>
      <w:r w:rsidRPr="00106B87">
        <w:t>whitegrid</w:t>
      </w:r>
      <w:proofErr w:type="spellEnd"/>
      <w:r w:rsidRPr="00106B87">
        <w:t>", palette="muted")</w:t>
      </w:r>
    </w:p>
    <w:p w14:paraId="6AA6F14B" w14:textId="77777777" w:rsidR="00106B87" w:rsidRPr="00106B87" w:rsidRDefault="00106B87" w:rsidP="00106B87">
      <w:pPr>
        <w:rPr>
          <w:b/>
          <w:bCs/>
        </w:rPr>
      </w:pPr>
      <w:r w:rsidRPr="00106B87">
        <w:rPr>
          <w:b/>
          <w:bCs/>
        </w:rPr>
        <w:t>Step 6 – Plot Graphs (shown above)</w:t>
      </w:r>
    </w:p>
    <w:p w14:paraId="2183B339" w14:textId="77777777" w:rsidR="00106B87" w:rsidRPr="00106B87" w:rsidRDefault="00106B87" w:rsidP="00106B87">
      <w:r w:rsidRPr="00106B87">
        <w:t xml:space="preserve">Create subplots using </w:t>
      </w:r>
      <w:proofErr w:type="spellStart"/>
      <w:proofErr w:type="gramStart"/>
      <w:r w:rsidRPr="00106B87">
        <w:t>plt.subplots</w:t>
      </w:r>
      <w:proofErr w:type="spellEnd"/>
      <w:proofErr w:type="gramEnd"/>
      <w:r w:rsidRPr="00106B87">
        <w:t xml:space="preserve">(rows, cols, </w:t>
      </w:r>
      <w:proofErr w:type="spellStart"/>
      <w:r w:rsidRPr="00106B87">
        <w:t>figsize</w:t>
      </w:r>
      <w:proofErr w:type="spellEnd"/>
      <w:r w:rsidRPr="00106B87">
        <w:t>=(...)) and call seaborn/matplotlib functions for each plot.</w:t>
      </w:r>
    </w:p>
    <w:p w14:paraId="547F578A" w14:textId="77777777" w:rsidR="00106B87" w:rsidRPr="00106B87" w:rsidRDefault="00106B87" w:rsidP="00106B87">
      <w:pPr>
        <w:rPr>
          <w:b/>
          <w:bCs/>
        </w:rPr>
      </w:pPr>
      <w:r w:rsidRPr="00106B87">
        <w:rPr>
          <w:b/>
          <w:bCs/>
        </w:rPr>
        <w:t>Step 7 – Save / Show Output</w:t>
      </w:r>
    </w:p>
    <w:p w14:paraId="344E2E10" w14:textId="77777777" w:rsidR="00106B87" w:rsidRPr="00106B87" w:rsidRDefault="00106B87" w:rsidP="00106B87">
      <w:r w:rsidRPr="00106B87">
        <w:t>python</w:t>
      </w:r>
    </w:p>
    <w:p w14:paraId="3649E8FD" w14:textId="77777777" w:rsidR="00106B87" w:rsidRPr="00106B87" w:rsidRDefault="00106B87" w:rsidP="00106B87">
      <w:proofErr w:type="spellStart"/>
      <w:proofErr w:type="gramStart"/>
      <w:r w:rsidRPr="00106B87">
        <w:lastRenderedPageBreak/>
        <w:t>plt.tight</w:t>
      </w:r>
      <w:proofErr w:type="gramEnd"/>
      <w:r w:rsidRPr="00106B87">
        <w:t>_</w:t>
      </w:r>
      <w:proofErr w:type="gramStart"/>
      <w:r w:rsidRPr="00106B87">
        <w:t>layout</w:t>
      </w:r>
      <w:proofErr w:type="spellEnd"/>
      <w:r w:rsidRPr="00106B87">
        <w:t>(</w:t>
      </w:r>
      <w:proofErr w:type="gramEnd"/>
      <w:r w:rsidRPr="00106B87">
        <w:t>)</w:t>
      </w:r>
    </w:p>
    <w:p w14:paraId="4C7C0F32" w14:textId="77777777" w:rsidR="00106B87" w:rsidRPr="00106B87" w:rsidRDefault="00106B87" w:rsidP="00106B87">
      <w:proofErr w:type="spellStart"/>
      <w:proofErr w:type="gramStart"/>
      <w:r w:rsidRPr="00106B87">
        <w:t>plt.savefig</w:t>
      </w:r>
      <w:proofErr w:type="spellEnd"/>
      <w:proofErr w:type="gramEnd"/>
      <w:r w:rsidRPr="00106B87">
        <w:t xml:space="preserve">('output.png', dpi=150, </w:t>
      </w:r>
      <w:proofErr w:type="spellStart"/>
      <w:r w:rsidRPr="00106B87">
        <w:t>bbox_inches</w:t>
      </w:r>
      <w:proofErr w:type="spellEnd"/>
      <w:r w:rsidRPr="00106B87">
        <w:t>='tight')</w:t>
      </w:r>
    </w:p>
    <w:p w14:paraId="4E5FD079" w14:textId="77777777" w:rsidR="00106B87" w:rsidRPr="00106B87" w:rsidRDefault="00106B87" w:rsidP="00106B87">
      <w:proofErr w:type="spellStart"/>
      <w:proofErr w:type="gramStart"/>
      <w:r w:rsidRPr="00106B87">
        <w:t>plt.show</w:t>
      </w:r>
      <w:proofErr w:type="spellEnd"/>
      <w:proofErr w:type="gramEnd"/>
      <w:r w:rsidRPr="00106B87">
        <w:t>()</w:t>
      </w:r>
    </w:p>
    <w:p w14:paraId="4CCD8D98" w14:textId="77777777" w:rsidR="00106B87" w:rsidRPr="00106B87" w:rsidRDefault="00106B87" w:rsidP="00106B87">
      <w:r w:rsidRPr="00106B87">
        <w:pict w14:anchorId="3FD67A50">
          <v:rect id="_x0000_i1037" style="width:0;height:1.5pt" o:hralign="center" o:hrstd="t" o:hr="t" fillcolor="#a0a0a0" stroked="f"/>
        </w:pict>
      </w:r>
    </w:p>
    <w:p w14:paraId="04BDDFAE" w14:textId="77777777" w:rsidR="00106B87" w:rsidRPr="00106B87" w:rsidRDefault="00106B87" w:rsidP="00106B87">
      <w:pPr>
        <w:rPr>
          <w:b/>
          <w:bCs/>
        </w:rPr>
      </w:pPr>
      <w:r w:rsidRPr="00106B87">
        <w:rPr>
          <w:rFonts w:ascii="Segoe UI Emoji" w:hAnsi="Segoe UI Emoji" w:cs="Segoe UI Emoji"/>
          <w:b/>
          <w:bCs/>
        </w:rPr>
        <w:t>🗣️</w:t>
      </w:r>
      <w:r w:rsidRPr="00106B87">
        <w:rPr>
          <w:b/>
          <w:bCs/>
        </w:rPr>
        <w:t xml:space="preserve"> How to Explain to the External Examiner</w:t>
      </w:r>
    </w:p>
    <w:p w14:paraId="033AD96D" w14:textId="77777777" w:rsidR="00106B87" w:rsidRPr="00106B87" w:rsidRDefault="00106B87" w:rsidP="00106B87">
      <w:pPr>
        <w:rPr>
          <w:b/>
          <w:bCs/>
        </w:rPr>
      </w:pPr>
      <w:r w:rsidRPr="00106B87">
        <w:rPr>
          <w:rFonts w:ascii="Segoe UI Emoji" w:hAnsi="Segoe UI Emoji" w:cs="Segoe UI Emoji"/>
          <w:b/>
          <w:bCs/>
        </w:rPr>
        <w:t>📊</w:t>
      </w:r>
      <w:r w:rsidRPr="00106B87">
        <w:rPr>
          <w:b/>
          <w:bCs/>
        </w:rPr>
        <w:t xml:space="preserve"> Air Quality Graphs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7112"/>
      </w:tblGrid>
      <w:tr w:rsidR="00106B87" w:rsidRPr="00106B87" w14:paraId="048E8D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3DB74" w14:textId="77777777" w:rsidR="00106B87" w:rsidRPr="00106B87" w:rsidRDefault="00106B87" w:rsidP="00106B87">
            <w:pPr>
              <w:rPr>
                <w:b/>
                <w:bCs/>
              </w:rPr>
            </w:pPr>
            <w:r w:rsidRPr="00106B87">
              <w:rPr>
                <w:b/>
                <w:bCs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25F6B51B" w14:textId="77777777" w:rsidR="00106B87" w:rsidRPr="00106B87" w:rsidRDefault="00106B87" w:rsidP="00106B87">
            <w:pPr>
              <w:rPr>
                <w:b/>
                <w:bCs/>
              </w:rPr>
            </w:pPr>
            <w:r w:rsidRPr="00106B87">
              <w:rPr>
                <w:b/>
                <w:bCs/>
              </w:rPr>
              <w:t>What to Say</w:t>
            </w:r>
          </w:p>
        </w:tc>
      </w:tr>
      <w:tr w:rsidR="00106B87" w:rsidRPr="00106B87" w14:paraId="71C8C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B8F32" w14:textId="77777777" w:rsidR="00106B87" w:rsidRPr="00106B87" w:rsidRDefault="00106B87" w:rsidP="00106B87">
            <w:r w:rsidRPr="00106B87">
              <w:rPr>
                <w:b/>
                <w:bCs/>
              </w:rPr>
              <w:t>1 &amp; 2 — Histograms (SO₂, NO₂)</w:t>
            </w:r>
          </w:p>
        </w:tc>
        <w:tc>
          <w:tcPr>
            <w:tcW w:w="0" w:type="auto"/>
            <w:vAlign w:val="center"/>
            <w:hideMark/>
          </w:tcPr>
          <w:p w14:paraId="61115A79" w14:textId="77777777" w:rsidR="00106B87" w:rsidRPr="00106B87" w:rsidRDefault="00106B87" w:rsidP="00106B87">
            <w:r w:rsidRPr="00106B87">
              <w:t>"These histograms with KDE curves show the frequency distribution of SO₂ and NO₂ concentrations. Most values are low, but there's a right skew showing occasional pollution spikes."</w:t>
            </w:r>
          </w:p>
        </w:tc>
      </w:tr>
      <w:tr w:rsidR="00106B87" w:rsidRPr="00106B87" w14:paraId="67A99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50804" w14:textId="77777777" w:rsidR="00106B87" w:rsidRPr="00106B87" w:rsidRDefault="00106B87" w:rsidP="00106B87">
            <w:r w:rsidRPr="00106B87">
              <w:rPr>
                <w:b/>
                <w:bCs/>
              </w:rPr>
              <w:t>3 — Box Plot (SO₂ by Area Type)</w:t>
            </w:r>
          </w:p>
        </w:tc>
        <w:tc>
          <w:tcPr>
            <w:tcW w:w="0" w:type="auto"/>
            <w:vAlign w:val="center"/>
            <w:hideMark/>
          </w:tcPr>
          <w:p w14:paraId="3C216196" w14:textId="77777777" w:rsidR="00106B87" w:rsidRPr="00106B87" w:rsidRDefault="00106B87" w:rsidP="00106B87">
            <w:r w:rsidRPr="00106B87">
              <w:t>"Box plots show the median, IQR, and outliers. Industrial areas show higher SO₂ median and more outliers than residential areas — which makes sense."</w:t>
            </w:r>
          </w:p>
        </w:tc>
      </w:tr>
      <w:tr w:rsidR="00106B87" w:rsidRPr="00106B87" w14:paraId="66F1A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B5893" w14:textId="77777777" w:rsidR="00106B87" w:rsidRPr="00106B87" w:rsidRDefault="00106B87" w:rsidP="00106B87">
            <w:r w:rsidRPr="00106B87">
              <w:rPr>
                <w:b/>
                <w:bCs/>
              </w:rPr>
              <w:t>4 — Bar Chart (Pollutants by State)</w:t>
            </w:r>
          </w:p>
        </w:tc>
        <w:tc>
          <w:tcPr>
            <w:tcW w:w="0" w:type="auto"/>
            <w:vAlign w:val="center"/>
            <w:hideMark/>
          </w:tcPr>
          <w:p w14:paraId="6A01ED18" w14:textId="77777777" w:rsidR="00106B87" w:rsidRPr="00106B87" w:rsidRDefault="00106B87" w:rsidP="00106B87">
            <w:r w:rsidRPr="00106B87">
              <w:t>"Grouped bar chart comparing mean SO₂, NO₂, and RSPM across top 6 states. States like UP and Maharashtra have higher pollution levels."</w:t>
            </w:r>
          </w:p>
        </w:tc>
      </w:tr>
      <w:tr w:rsidR="00106B87" w:rsidRPr="00106B87" w14:paraId="5D7D8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08194" w14:textId="77777777" w:rsidR="00106B87" w:rsidRPr="00106B87" w:rsidRDefault="00106B87" w:rsidP="00106B87">
            <w:r w:rsidRPr="00106B87">
              <w:rPr>
                <w:b/>
                <w:bCs/>
              </w:rPr>
              <w:t>5 — Scatter (SO₂ vs NO₂)</w:t>
            </w:r>
          </w:p>
        </w:tc>
        <w:tc>
          <w:tcPr>
            <w:tcW w:w="0" w:type="auto"/>
            <w:vAlign w:val="center"/>
            <w:hideMark/>
          </w:tcPr>
          <w:p w14:paraId="3A07EF8B" w14:textId="77777777" w:rsidR="00106B87" w:rsidRPr="00106B87" w:rsidRDefault="00106B87" w:rsidP="00106B87">
            <w:r w:rsidRPr="00106B87">
              <w:t>"Shows the relationship between two pollutants. There is a mild positive correlation — areas with high SO₂ tend to have higher NO₂ as well."</w:t>
            </w:r>
          </w:p>
        </w:tc>
      </w:tr>
      <w:tr w:rsidR="00106B87" w:rsidRPr="00106B87" w14:paraId="5E5B2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ADD9C" w14:textId="77777777" w:rsidR="00106B87" w:rsidRPr="00106B87" w:rsidRDefault="00106B87" w:rsidP="00106B87">
            <w:r w:rsidRPr="00106B87">
              <w:rPr>
                <w:b/>
                <w:bCs/>
              </w:rPr>
              <w:t>6 — Heatmap</w:t>
            </w:r>
          </w:p>
        </w:tc>
        <w:tc>
          <w:tcPr>
            <w:tcW w:w="0" w:type="auto"/>
            <w:vAlign w:val="center"/>
            <w:hideMark/>
          </w:tcPr>
          <w:p w14:paraId="3434883C" w14:textId="77777777" w:rsidR="00106B87" w:rsidRPr="00106B87" w:rsidRDefault="00106B87" w:rsidP="00106B87">
            <w:r w:rsidRPr="00106B87">
              <w:t>"Correlation matrix. Values close to +1 mean strong positive correlation. RSPM and SPM are highly correlated since both measure particulate matter."</w:t>
            </w:r>
          </w:p>
        </w:tc>
      </w:tr>
    </w:tbl>
    <w:p w14:paraId="693894D7" w14:textId="77777777" w:rsidR="00106B87" w:rsidRPr="00106B87" w:rsidRDefault="00106B87" w:rsidP="00106B87">
      <w:pPr>
        <w:rPr>
          <w:b/>
          <w:bCs/>
        </w:rPr>
      </w:pPr>
      <w:r w:rsidRPr="00106B87">
        <w:rPr>
          <w:rFonts w:ascii="Segoe UI Emoji" w:hAnsi="Segoe UI Emoji" w:cs="Segoe UI Emoji"/>
          <w:b/>
          <w:bCs/>
        </w:rPr>
        <w:t>❤️</w:t>
      </w:r>
      <w:r w:rsidRPr="00106B87">
        <w:rPr>
          <w:b/>
          <w:bCs/>
        </w:rPr>
        <w:t xml:space="preserve"> Heart Disease Graphs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7064"/>
      </w:tblGrid>
      <w:tr w:rsidR="00106B87" w:rsidRPr="00106B87" w14:paraId="39C260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2E1EF" w14:textId="77777777" w:rsidR="00106B87" w:rsidRPr="00106B87" w:rsidRDefault="00106B87" w:rsidP="00106B87">
            <w:pPr>
              <w:rPr>
                <w:b/>
                <w:bCs/>
              </w:rPr>
            </w:pPr>
            <w:r w:rsidRPr="00106B87">
              <w:rPr>
                <w:b/>
                <w:bCs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7B9261E4" w14:textId="77777777" w:rsidR="00106B87" w:rsidRPr="00106B87" w:rsidRDefault="00106B87" w:rsidP="00106B87">
            <w:pPr>
              <w:rPr>
                <w:b/>
                <w:bCs/>
              </w:rPr>
            </w:pPr>
            <w:r w:rsidRPr="00106B87">
              <w:rPr>
                <w:b/>
                <w:bCs/>
              </w:rPr>
              <w:t>What to Say</w:t>
            </w:r>
          </w:p>
        </w:tc>
      </w:tr>
      <w:tr w:rsidR="00106B87" w:rsidRPr="00106B87" w14:paraId="14B5F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899D7" w14:textId="77777777" w:rsidR="00106B87" w:rsidRPr="00106B87" w:rsidRDefault="00106B87" w:rsidP="00106B87">
            <w:r w:rsidRPr="00106B87">
              <w:rPr>
                <w:b/>
                <w:bCs/>
              </w:rPr>
              <w:t>1 — Count Plot (Target)</w:t>
            </w:r>
          </w:p>
        </w:tc>
        <w:tc>
          <w:tcPr>
            <w:tcW w:w="0" w:type="auto"/>
            <w:vAlign w:val="center"/>
            <w:hideMark/>
          </w:tcPr>
          <w:p w14:paraId="0C32D22E" w14:textId="77777777" w:rsidR="00106B87" w:rsidRPr="00106B87" w:rsidRDefault="00106B87" w:rsidP="00106B87">
            <w:r w:rsidRPr="00106B87">
              <w:t>"The target column is nearly balanced — around 500 patients with disease and 525 without, so no major class imbalance issue."</w:t>
            </w:r>
          </w:p>
        </w:tc>
      </w:tr>
      <w:tr w:rsidR="00106B87" w:rsidRPr="00106B87" w14:paraId="6E9F6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CF5CC" w14:textId="77777777" w:rsidR="00106B87" w:rsidRPr="00106B87" w:rsidRDefault="00106B87" w:rsidP="00106B87">
            <w:r w:rsidRPr="00106B87">
              <w:rPr>
                <w:b/>
                <w:bCs/>
              </w:rPr>
              <w:t>2 — Age Histogram</w:t>
            </w:r>
          </w:p>
        </w:tc>
        <w:tc>
          <w:tcPr>
            <w:tcW w:w="0" w:type="auto"/>
            <w:vAlign w:val="center"/>
            <w:hideMark/>
          </w:tcPr>
          <w:p w14:paraId="060E5354" w14:textId="77777777" w:rsidR="00106B87" w:rsidRPr="00106B87" w:rsidRDefault="00106B87" w:rsidP="00106B87">
            <w:r w:rsidRPr="00106B87">
              <w:t>"Patients are mostly 40–65 years old. The KDE curve shows a normal-</w:t>
            </w:r>
            <w:proofErr w:type="spellStart"/>
            <w:r w:rsidRPr="00106B87">
              <w:t>ish</w:t>
            </w:r>
            <w:proofErr w:type="spellEnd"/>
            <w:r w:rsidRPr="00106B87">
              <w:t xml:space="preserve"> distribution with a peak around 55."</w:t>
            </w:r>
          </w:p>
        </w:tc>
      </w:tr>
      <w:tr w:rsidR="00106B87" w:rsidRPr="00106B87" w14:paraId="64F42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3080F" w14:textId="77777777" w:rsidR="00106B87" w:rsidRPr="00106B87" w:rsidRDefault="00106B87" w:rsidP="00106B87">
            <w:r w:rsidRPr="00106B87">
              <w:rPr>
                <w:b/>
                <w:bCs/>
              </w:rPr>
              <w:t>3 — Box Plot (Cholesterol)</w:t>
            </w:r>
          </w:p>
        </w:tc>
        <w:tc>
          <w:tcPr>
            <w:tcW w:w="0" w:type="auto"/>
            <w:vAlign w:val="center"/>
            <w:hideMark/>
          </w:tcPr>
          <w:p w14:paraId="01E90F14" w14:textId="77777777" w:rsidR="00106B87" w:rsidRPr="00106B87" w:rsidRDefault="00106B87" w:rsidP="00106B87">
            <w:r w:rsidRPr="00106B87">
              <w:t>"Patients with heart disease show slightly higher median cholesterol, though there is overlap. Outliers are visible in both groups."</w:t>
            </w:r>
          </w:p>
        </w:tc>
      </w:tr>
      <w:tr w:rsidR="00106B87" w:rsidRPr="00106B87" w14:paraId="77ACB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F2DBC" w14:textId="77777777" w:rsidR="00106B87" w:rsidRPr="00106B87" w:rsidRDefault="00106B87" w:rsidP="00106B87">
            <w:r w:rsidRPr="00106B87">
              <w:rPr>
                <w:b/>
                <w:bCs/>
              </w:rPr>
              <w:t>4 — Scatter (Age vs Max HR)</w:t>
            </w:r>
          </w:p>
        </w:tc>
        <w:tc>
          <w:tcPr>
            <w:tcW w:w="0" w:type="auto"/>
            <w:vAlign w:val="center"/>
            <w:hideMark/>
          </w:tcPr>
          <w:p w14:paraId="3DDA3840" w14:textId="77777777" w:rsidR="00106B87" w:rsidRPr="00106B87" w:rsidRDefault="00106B87" w:rsidP="00106B87">
            <w:r w:rsidRPr="00106B87">
              <w:t xml:space="preserve">"Older patients tend to have lower maximum heart rate. Red dots (disease) cluster at lower </w:t>
            </w:r>
            <w:proofErr w:type="spellStart"/>
            <w:r w:rsidRPr="00106B87">
              <w:t>thalach</w:t>
            </w:r>
            <w:proofErr w:type="spellEnd"/>
            <w:r w:rsidRPr="00106B87">
              <w:t xml:space="preserve"> values, showing it's an important feature."</w:t>
            </w:r>
          </w:p>
        </w:tc>
      </w:tr>
      <w:tr w:rsidR="00106B87" w:rsidRPr="00106B87" w14:paraId="49B42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2691A" w14:textId="77777777" w:rsidR="00106B87" w:rsidRPr="00106B87" w:rsidRDefault="00106B87" w:rsidP="00106B87">
            <w:r w:rsidRPr="00106B87">
              <w:rPr>
                <w:b/>
                <w:bCs/>
              </w:rPr>
              <w:t>5 — Heatmap</w:t>
            </w:r>
          </w:p>
        </w:tc>
        <w:tc>
          <w:tcPr>
            <w:tcW w:w="0" w:type="auto"/>
            <w:vAlign w:val="center"/>
            <w:hideMark/>
          </w:tcPr>
          <w:p w14:paraId="03E6D634" w14:textId="77777777" w:rsidR="00106B87" w:rsidRPr="00106B87" w:rsidRDefault="00106B87" w:rsidP="00106B87">
            <w:r w:rsidRPr="00106B87">
              <w:t>"</w:t>
            </w:r>
            <w:proofErr w:type="spellStart"/>
            <w:proofErr w:type="gramStart"/>
            <w:r w:rsidRPr="00106B87">
              <w:t>thalach</w:t>
            </w:r>
            <w:proofErr w:type="spellEnd"/>
            <w:proofErr w:type="gramEnd"/>
            <w:r w:rsidRPr="00106B87">
              <w:t xml:space="preserve"> (max HR) has a negative correlation with target — higher max HR = lower disease risk. cp (chest pain type) has a positive correlation."</w:t>
            </w:r>
          </w:p>
        </w:tc>
      </w:tr>
      <w:tr w:rsidR="00106B87" w:rsidRPr="00106B87" w14:paraId="5D2FE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8EBBF" w14:textId="77777777" w:rsidR="00106B87" w:rsidRPr="00106B87" w:rsidRDefault="00106B87" w:rsidP="00106B87">
            <w:r w:rsidRPr="00106B87">
              <w:rPr>
                <w:b/>
                <w:bCs/>
              </w:rPr>
              <w:t>6 — Violin Plot</w:t>
            </w:r>
          </w:p>
        </w:tc>
        <w:tc>
          <w:tcPr>
            <w:tcW w:w="0" w:type="auto"/>
            <w:vAlign w:val="center"/>
            <w:hideMark/>
          </w:tcPr>
          <w:p w14:paraId="7428D2E7" w14:textId="77777777" w:rsidR="00106B87" w:rsidRPr="00106B87" w:rsidRDefault="00106B87" w:rsidP="00106B87">
            <w:r w:rsidRPr="00106B87">
              <w:t>"Combines box plot + distribution shape. Males dominate the dataset. Resting BP is slightly higher in disease patients for both genders."</w:t>
            </w:r>
          </w:p>
        </w:tc>
      </w:tr>
    </w:tbl>
    <w:p w14:paraId="1147C641" w14:textId="77777777" w:rsidR="00106B87" w:rsidRPr="00106B87" w:rsidRDefault="00106B87" w:rsidP="00106B87">
      <w:r w:rsidRPr="00106B87">
        <w:lastRenderedPageBreak/>
        <w:pict w14:anchorId="221F3125">
          <v:rect id="_x0000_i1038" style="width:0;height:1.5pt" o:hralign="center" o:hrstd="t" o:hr="t" fillcolor="#a0a0a0" stroked="f"/>
        </w:pict>
      </w:r>
    </w:p>
    <w:p w14:paraId="098D6636" w14:textId="77777777" w:rsidR="00106B87" w:rsidRPr="00106B87" w:rsidRDefault="00106B87" w:rsidP="00106B87">
      <w:pPr>
        <w:rPr>
          <w:b/>
          <w:bCs/>
        </w:rPr>
      </w:pPr>
      <w:r w:rsidRPr="00106B87">
        <w:rPr>
          <w:rFonts w:ascii="Segoe UI Emoji" w:hAnsi="Segoe UI Emoji" w:cs="Segoe UI Emoji"/>
          <w:b/>
          <w:bCs/>
        </w:rPr>
        <w:t>❓</w:t>
      </w:r>
      <w:r w:rsidRPr="00106B87">
        <w:rPr>
          <w:b/>
          <w:bCs/>
        </w:rPr>
        <w:t xml:space="preserve"> Possible Questions the External May Ask</w:t>
      </w:r>
    </w:p>
    <w:p w14:paraId="1096DABF" w14:textId="77777777" w:rsidR="00106B87" w:rsidRPr="00106B87" w:rsidRDefault="00106B87" w:rsidP="00106B87">
      <w:r w:rsidRPr="00106B87">
        <w:rPr>
          <w:b/>
          <w:bCs/>
        </w:rPr>
        <w:t>General:</w:t>
      </w:r>
    </w:p>
    <w:p w14:paraId="06527C8D" w14:textId="77777777" w:rsidR="00106B87" w:rsidRPr="00106B87" w:rsidRDefault="00106B87" w:rsidP="00106B87">
      <w:pPr>
        <w:numPr>
          <w:ilvl w:val="0"/>
          <w:numId w:val="1"/>
        </w:numPr>
      </w:pPr>
      <w:r w:rsidRPr="00106B87">
        <w:t>What is the difference between matplotlib and seaborn?</w:t>
      </w:r>
    </w:p>
    <w:p w14:paraId="2580D250" w14:textId="77777777" w:rsidR="00106B87" w:rsidRPr="00106B87" w:rsidRDefault="00106B87" w:rsidP="00106B87">
      <w:pPr>
        <w:numPr>
          <w:ilvl w:val="0"/>
          <w:numId w:val="1"/>
        </w:numPr>
      </w:pPr>
      <w:r w:rsidRPr="00106B87">
        <w:t xml:space="preserve">Why do we use </w:t>
      </w:r>
      <w:proofErr w:type="spellStart"/>
      <w:r w:rsidRPr="00106B87">
        <w:t>sns.set_</w:t>
      </w:r>
      <w:proofErr w:type="gramStart"/>
      <w:r w:rsidRPr="00106B87">
        <w:t>theme</w:t>
      </w:r>
      <w:proofErr w:type="spellEnd"/>
      <w:r w:rsidRPr="00106B87">
        <w:t>(</w:t>
      </w:r>
      <w:proofErr w:type="gramEnd"/>
      <w:r w:rsidRPr="00106B87">
        <w:t>)?</w:t>
      </w:r>
    </w:p>
    <w:p w14:paraId="5A111D87" w14:textId="77777777" w:rsidR="00106B87" w:rsidRPr="00106B87" w:rsidRDefault="00106B87" w:rsidP="00106B87">
      <w:pPr>
        <w:numPr>
          <w:ilvl w:val="0"/>
          <w:numId w:val="1"/>
        </w:numPr>
      </w:pPr>
      <w:r w:rsidRPr="00106B87">
        <w:t xml:space="preserve">What does </w:t>
      </w:r>
      <w:proofErr w:type="gramStart"/>
      <w:r w:rsidRPr="00106B87">
        <w:t>encoding</w:t>
      </w:r>
      <w:proofErr w:type="gramEnd"/>
      <w:r w:rsidRPr="00106B87">
        <w:t>='latin1' mean and why is it needed?</w:t>
      </w:r>
    </w:p>
    <w:p w14:paraId="5DA6B568" w14:textId="77777777" w:rsidR="00106B87" w:rsidRPr="00106B87" w:rsidRDefault="00106B87" w:rsidP="00106B87">
      <w:pPr>
        <w:numPr>
          <w:ilvl w:val="0"/>
          <w:numId w:val="1"/>
        </w:numPr>
      </w:pPr>
      <w:r w:rsidRPr="00106B87">
        <w:t xml:space="preserve">What is </w:t>
      </w:r>
      <w:proofErr w:type="spellStart"/>
      <w:proofErr w:type="gramStart"/>
      <w:r w:rsidRPr="00106B87">
        <w:t>dropna</w:t>
      </w:r>
      <w:proofErr w:type="spellEnd"/>
      <w:r w:rsidRPr="00106B87">
        <w:t>(</w:t>
      </w:r>
      <w:proofErr w:type="gramEnd"/>
      <w:r w:rsidRPr="00106B87">
        <w:t>) and why did you use it?</w:t>
      </w:r>
    </w:p>
    <w:p w14:paraId="5F8A502A" w14:textId="77777777" w:rsidR="00106B87" w:rsidRPr="00106B87" w:rsidRDefault="00106B87" w:rsidP="00106B87">
      <w:pPr>
        <w:numPr>
          <w:ilvl w:val="0"/>
          <w:numId w:val="1"/>
        </w:numPr>
      </w:pPr>
      <w:r w:rsidRPr="00106B87">
        <w:t xml:space="preserve">What is </w:t>
      </w:r>
      <w:proofErr w:type="spellStart"/>
      <w:proofErr w:type="gramStart"/>
      <w:r w:rsidRPr="00106B87">
        <w:t>df.describe</w:t>
      </w:r>
      <w:proofErr w:type="spellEnd"/>
      <w:proofErr w:type="gramEnd"/>
      <w:r w:rsidRPr="00106B87">
        <w:t>() used for?</w:t>
      </w:r>
    </w:p>
    <w:p w14:paraId="58323EFC" w14:textId="77777777" w:rsidR="00106B87" w:rsidRPr="00106B87" w:rsidRDefault="00106B87" w:rsidP="00106B87">
      <w:r w:rsidRPr="00106B87">
        <w:rPr>
          <w:b/>
          <w:bCs/>
        </w:rPr>
        <w:t>Graph-specific:</w:t>
      </w:r>
      <w:r w:rsidRPr="00106B87">
        <w:t xml:space="preserve"> 6. What is a KDE curve in a histogram? 7. What does the box in a box plot represent? (Answer: IQR – Q1 to Q3) 8. What are outliers in a box plot? How are they shown? 9. What is the difference between a bar chart and a histogram? 10. What does correlation mean? What does -1, 0, +1 mean in a heatmap? 11. What is a violin plot? How is it better than a box plot? 12. What is </w:t>
      </w:r>
      <w:proofErr w:type="spellStart"/>
      <w:proofErr w:type="gramStart"/>
      <w:r w:rsidRPr="00106B87">
        <w:t>plt.tight</w:t>
      </w:r>
      <w:proofErr w:type="gramEnd"/>
      <w:r w:rsidRPr="00106B87">
        <w:t>_</w:t>
      </w:r>
      <w:proofErr w:type="gramStart"/>
      <w:r w:rsidRPr="00106B87">
        <w:t>layout</w:t>
      </w:r>
      <w:proofErr w:type="spellEnd"/>
      <w:r w:rsidRPr="00106B87">
        <w:t>(</w:t>
      </w:r>
      <w:proofErr w:type="gramEnd"/>
      <w:r w:rsidRPr="00106B87">
        <w:t>) used for?</w:t>
      </w:r>
    </w:p>
    <w:p w14:paraId="1AA740AF" w14:textId="77777777" w:rsidR="00106B87" w:rsidRPr="00106B87" w:rsidRDefault="00106B87" w:rsidP="00106B87">
      <w:r w:rsidRPr="00106B87">
        <w:rPr>
          <w:b/>
          <w:bCs/>
        </w:rPr>
        <w:t>Dataset-specific:</w:t>
      </w:r>
      <w:r w:rsidRPr="00106B87">
        <w:t xml:space="preserve"> 13. What does the target column in the heart dataset mean? (0 = no disease, 1 = disease) 14. What is RSPM/SPM in air quality data? (Respirable/Suspended Particulate Matter) 15. Which state has the highest pollution? (From your bar chart — UP/Maharashtra) 16. What does </w:t>
      </w:r>
      <w:proofErr w:type="spellStart"/>
      <w:r w:rsidRPr="00106B87">
        <w:t>thalach</w:t>
      </w:r>
      <w:proofErr w:type="spellEnd"/>
      <w:r w:rsidRPr="00106B87">
        <w:t xml:space="preserve"> mean? (Maximum heart rate achieved) 17. Why did you sample the scatter plot data? (Too many points — 4 lakh rows — causes overplotting)</w:t>
      </w:r>
    </w:p>
    <w:p w14:paraId="0581AAAB" w14:textId="77777777" w:rsidR="003D6F2A" w:rsidRDefault="003D6F2A"/>
    <w:p w14:paraId="3B3136F6" w14:textId="77777777" w:rsidR="00106B87" w:rsidRDefault="00106B87"/>
    <w:sectPr w:rsidR="00106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03BDC"/>
    <w:multiLevelType w:val="multilevel"/>
    <w:tmpl w:val="5D087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38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CAC"/>
    <w:rsid w:val="00106B87"/>
    <w:rsid w:val="003D6F2A"/>
    <w:rsid w:val="004D75A9"/>
    <w:rsid w:val="00645ED1"/>
    <w:rsid w:val="007C0CAC"/>
    <w:rsid w:val="00885E39"/>
    <w:rsid w:val="008A7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84E64"/>
  <w15:chartTrackingRefBased/>
  <w15:docId w15:val="{4CD1D94D-BAF0-4023-9F3C-3F48CEC15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C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C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C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C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C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C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C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C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C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C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C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633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Shende</dc:creator>
  <cp:keywords/>
  <dc:description/>
  <cp:lastModifiedBy>Sourabh Shende</cp:lastModifiedBy>
  <cp:revision>2</cp:revision>
  <dcterms:created xsi:type="dcterms:W3CDTF">2026-05-10T20:50:00Z</dcterms:created>
  <dcterms:modified xsi:type="dcterms:W3CDTF">2026-05-10T20:54:00Z</dcterms:modified>
</cp:coreProperties>
</file>