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A" w:rsidRPr="002933A9" w:rsidRDefault="00407510" w:rsidP="00407510">
      <w:pPr>
        <w:pStyle w:val="Default"/>
        <w:ind w:left="360"/>
        <w:jc w:val="center"/>
        <w:rPr>
          <w:b/>
          <w:bCs/>
        </w:rPr>
      </w:pPr>
      <w:r w:rsidRPr="002933A9">
        <w:rPr>
          <w:b/>
          <w:bCs/>
        </w:rPr>
        <w:t>2.</w:t>
      </w:r>
      <w:r w:rsidR="007A4205" w:rsidRPr="002933A9">
        <w:rPr>
          <w:b/>
          <w:bCs/>
        </w:rPr>
        <w:t xml:space="preserve"> </w:t>
      </w:r>
      <w:r w:rsidR="0023749A" w:rsidRPr="002933A9">
        <w:rPr>
          <w:b/>
          <w:bCs/>
        </w:rPr>
        <w:t>tétel</w:t>
      </w:r>
    </w:p>
    <w:p w:rsidR="0023749A" w:rsidRPr="002933A9" w:rsidRDefault="0023749A" w:rsidP="00F843CF">
      <w:pPr>
        <w:pStyle w:val="Default"/>
        <w:spacing w:line="480" w:lineRule="auto"/>
        <w:ind w:left="720"/>
        <w:jc w:val="center"/>
      </w:pPr>
      <w:r w:rsidRPr="002933A9">
        <w:rPr>
          <w:b/>
          <w:bCs/>
        </w:rPr>
        <w:t>Információtechnológiai alapok - Számítógépes architektúrák (1.1.1)</w:t>
      </w:r>
    </w:p>
    <w:p w:rsidR="00407510" w:rsidRPr="002933A9" w:rsidRDefault="00407510" w:rsidP="007A4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33A9">
        <w:rPr>
          <w:rFonts w:ascii="Times New Roman" w:hAnsi="Times New Roman" w:cs="Times New Roman"/>
          <w:color w:val="000000"/>
          <w:sz w:val="24"/>
          <w:szCs w:val="24"/>
        </w:rPr>
        <w:t xml:space="preserve">Ismertesse a számítógépek főbb egységeit, jellemzőit (Tápegység, Alaplap, Processzor, Memória, Háttértár, Perifériák)! </w:t>
      </w:r>
      <w:r w:rsidR="007A4205" w:rsidRPr="002933A9">
        <w:rPr>
          <w:rFonts w:ascii="Times New Roman" w:hAnsi="Times New Roman" w:cs="Times New Roman"/>
          <w:color w:val="000000"/>
          <w:sz w:val="24"/>
          <w:szCs w:val="24"/>
        </w:rPr>
        <w:t>Csoportosítsa,</w:t>
      </w:r>
      <w:r w:rsidRPr="002933A9">
        <w:rPr>
          <w:rFonts w:ascii="Times New Roman" w:hAnsi="Times New Roman" w:cs="Times New Roman"/>
          <w:color w:val="000000"/>
          <w:sz w:val="24"/>
          <w:szCs w:val="24"/>
        </w:rPr>
        <w:t xml:space="preserve"> a memóriákat majd mutassa be a memóriák fajtáit, jellemzőit! </w:t>
      </w:r>
    </w:p>
    <w:p w:rsidR="00407510" w:rsidRPr="002933A9" w:rsidRDefault="00407510" w:rsidP="0040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33A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Szempontok a tartalom rész értékeléséhez </w:t>
      </w:r>
    </w:p>
    <w:p w:rsidR="00407510" w:rsidRPr="002933A9" w:rsidRDefault="00407510" w:rsidP="0040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33A9">
        <w:rPr>
          <w:rFonts w:ascii="Times New Roman" w:hAnsi="Times New Roman" w:cs="Times New Roman"/>
          <w:color w:val="000000"/>
          <w:sz w:val="24"/>
          <w:szCs w:val="24"/>
        </w:rPr>
        <w:t xml:space="preserve">o Hardver egységek jellemzőinek ismertetése </w:t>
      </w:r>
    </w:p>
    <w:p w:rsidR="00407510" w:rsidRPr="002933A9" w:rsidRDefault="00407510" w:rsidP="0040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33A9">
        <w:rPr>
          <w:rFonts w:ascii="Times New Roman" w:hAnsi="Times New Roman" w:cs="Times New Roman"/>
          <w:color w:val="000000"/>
          <w:sz w:val="24"/>
          <w:szCs w:val="24"/>
        </w:rPr>
        <w:t xml:space="preserve">o (Tápegység, Alaplap, Processzor, Memória, Háttértár, Perifériák) </w:t>
      </w:r>
    </w:p>
    <w:p w:rsidR="00407510" w:rsidRPr="002933A9" w:rsidRDefault="00407510" w:rsidP="0040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33A9">
        <w:rPr>
          <w:rFonts w:ascii="Times New Roman" w:hAnsi="Times New Roman" w:cs="Times New Roman"/>
          <w:color w:val="000000"/>
          <w:sz w:val="24"/>
          <w:szCs w:val="24"/>
        </w:rPr>
        <w:t xml:space="preserve">o Memóriák csoportosítása, jellemzője </w:t>
      </w:r>
    </w:p>
    <w:p w:rsidR="00407510" w:rsidRPr="002933A9" w:rsidRDefault="00EF6E99" w:rsidP="0040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(ROM; PROM; EPROM; RAM;</w:t>
      </w:r>
      <w:r w:rsidR="00407510" w:rsidRPr="002933A9">
        <w:rPr>
          <w:rFonts w:ascii="Times New Roman" w:hAnsi="Times New Roman" w:cs="Times New Roman"/>
          <w:color w:val="000000"/>
          <w:sz w:val="24"/>
          <w:szCs w:val="24"/>
        </w:rPr>
        <w:t xml:space="preserve"> SRAM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407510" w:rsidRPr="002933A9">
        <w:rPr>
          <w:rFonts w:ascii="Times New Roman" w:hAnsi="Times New Roman" w:cs="Times New Roman"/>
          <w:color w:val="000000"/>
          <w:sz w:val="24"/>
          <w:szCs w:val="24"/>
        </w:rPr>
        <w:t xml:space="preserve"> DRAM) alkalmazásuk, indoklás </w:t>
      </w:r>
    </w:p>
    <w:p w:rsidR="0023749A" w:rsidRPr="002933A9" w:rsidRDefault="0023749A" w:rsidP="00407510">
      <w:pPr>
        <w:pBdr>
          <w:bottom w:val="single" w:sz="4" w:space="1" w:color="auto"/>
        </w:pBdr>
        <w:rPr>
          <w:rFonts w:ascii="Times New Roman" w:hAnsi="Times New Roman" w:cs="Times New Roman"/>
          <w:noProof/>
          <w:sz w:val="24"/>
          <w:szCs w:val="24"/>
          <w:lang w:eastAsia="hu-HU"/>
        </w:rPr>
      </w:pPr>
    </w:p>
    <w:p w:rsidR="00CE7FA1" w:rsidRPr="002933A9" w:rsidRDefault="006E4AFC" w:rsidP="007006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3A9">
        <w:rPr>
          <w:rFonts w:ascii="Times New Roman" w:hAnsi="Times New Roman" w:cs="Times New Roman"/>
          <w:b/>
          <w:sz w:val="24"/>
          <w:szCs w:val="24"/>
        </w:rPr>
        <w:t>Tápegység</w:t>
      </w:r>
    </w:p>
    <w:p w:rsidR="00B354A3" w:rsidRPr="002933A9" w:rsidRDefault="00B354A3" w:rsidP="00B354A3">
      <w:pPr>
        <w:jc w:val="both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A 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tápegység</w:t>
      </w:r>
      <w:r w:rsidRPr="002933A9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Pr="002933A9">
        <w:rPr>
          <w:rFonts w:ascii="Times New Roman" w:hAnsi="Times New Roman" w:cs="Times New Roman"/>
          <w:i/>
          <w:iCs/>
          <w:sz w:val="24"/>
          <w:szCs w:val="24"/>
        </w:rPr>
        <w:t>Power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33A9">
        <w:rPr>
          <w:rFonts w:ascii="Times New Roman" w:hAnsi="Times New Roman" w:cs="Times New Roman"/>
          <w:i/>
          <w:iCs/>
          <w:sz w:val="24"/>
          <w:szCs w:val="24"/>
        </w:rPr>
        <w:t>Supply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Unit</w:t>
      </w:r>
      <w:r w:rsidRPr="002933A9">
        <w:rPr>
          <w:rFonts w:ascii="Times New Roman" w:hAnsi="Times New Roman" w:cs="Times New Roman"/>
          <w:sz w:val="24"/>
          <w:szCs w:val="24"/>
        </w:rPr>
        <w:t xml:space="preserve">, vagy röviden 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PSU</w:t>
      </w:r>
      <w:r w:rsidRPr="002933A9">
        <w:rPr>
          <w:rFonts w:ascii="Times New Roman" w:hAnsi="Times New Roman" w:cs="Times New Roman"/>
          <w:sz w:val="24"/>
          <w:szCs w:val="24"/>
        </w:rPr>
        <w:t>) a számítástechnikában, (a "PC-ben") az az alkatrész, amely a számítógép működéséhez szükséges feszültségeket állítja elő.</w:t>
      </w:r>
    </w:p>
    <w:p w:rsidR="00B354A3" w:rsidRPr="00F613A9" w:rsidRDefault="00B354A3" w:rsidP="00B354A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3A9">
        <w:rPr>
          <w:rFonts w:ascii="Times New Roman" w:hAnsi="Times New Roman" w:cs="Times New Roman"/>
          <w:b/>
          <w:sz w:val="24"/>
          <w:szCs w:val="24"/>
          <w:u w:val="single"/>
        </w:rPr>
        <w:t>Kimenetek típusai</w:t>
      </w:r>
    </w:p>
    <w:tbl>
      <w:tblPr>
        <w:tblStyle w:val="Tblzategyszer2"/>
        <w:tblW w:w="0" w:type="auto"/>
        <w:tblLook w:val="04A0" w:firstRow="1" w:lastRow="0" w:firstColumn="1" w:lastColumn="0" w:noHBand="0" w:noVBand="1"/>
      </w:tblPr>
      <w:tblGrid>
        <w:gridCol w:w="1683"/>
        <w:gridCol w:w="7389"/>
      </w:tblGrid>
      <w:tr w:rsidR="00B354A3" w:rsidRPr="002933A9" w:rsidTr="00B35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Feszültségszint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Leírás</w:t>
            </w:r>
          </w:p>
        </w:tc>
      </w:tr>
      <w:tr w:rsidR="00B354A3" w:rsidRPr="002933A9" w:rsidTr="00B3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-12V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például soros port negatív feszültségszintjéhez</w:t>
            </w:r>
          </w:p>
        </w:tc>
      </w:tr>
      <w:tr w:rsidR="00B354A3" w:rsidRPr="002933A9" w:rsidTr="00B3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-5V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4A3" w:rsidRPr="002933A9" w:rsidTr="00B3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Közös (föld)</w:t>
            </w: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, ehhez képest értendő a többi feszültségszint</w:t>
            </w:r>
          </w:p>
        </w:tc>
      </w:tr>
      <w:tr w:rsidR="00B354A3" w:rsidRPr="002933A9" w:rsidTr="00B3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 xml:space="preserve">3,3V </w:t>
            </w:r>
            <w:r w:rsidRPr="002933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Bővítőkártyák (például PCI, AGP, PCMCIA) és integrált áramkörök, processzorok számára (utóbbiak esetében általában bemenetként szolgál egy tápegység számára, amely a kellő (alacsonyabb) feszültségszintet állítja elő)</w:t>
            </w:r>
          </w:p>
        </w:tc>
      </w:tr>
      <w:tr w:rsidR="00B354A3" w:rsidRPr="002933A9" w:rsidTr="00B3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+5V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Kommunikációs csatornák felső szintje (IDE), USB-s eszközök tápenergiája, bővítőkártyák, hardverelemek tápenergiája</w:t>
            </w:r>
          </w:p>
        </w:tc>
      </w:tr>
      <w:tr w:rsidR="00B354A3" w:rsidRPr="002933A9" w:rsidTr="00B35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 xml:space="preserve">+5VSB </w:t>
            </w:r>
            <w:r w:rsidRPr="002933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Szünetmentes feszültség, amely a számítógép kikapcsolása után is jelen van. Olyan eszközök számára, amelyek előidézhetik a számítógép elindulását - például PS/2, USB billentyűzet és egér, PCI kártyák: hálózati kártya (</w:t>
            </w:r>
            <w:proofErr w:type="spellStart"/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wake-up</w:t>
            </w:r>
            <w:proofErr w:type="spellEnd"/>
            <w:r w:rsidRPr="002933A9">
              <w:rPr>
                <w:rFonts w:ascii="Times New Roman" w:hAnsi="Times New Roman" w:cs="Times New Roman"/>
                <w:sz w:val="24"/>
                <w:szCs w:val="24"/>
              </w:rPr>
              <w:t xml:space="preserve"> LAN)</w:t>
            </w:r>
          </w:p>
        </w:tc>
      </w:tr>
      <w:tr w:rsidR="00B354A3" w:rsidRPr="002933A9" w:rsidTr="00B35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54A3" w:rsidRPr="002933A9" w:rsidRDefault="00B3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+12V</w:t>
            </w:r>
          </w:p>
        </w:tc>
        <w:tc>
          <w:tcPr>
            <w:tcW w:w="0" w:type="auto"/>
            <w:hideMark/>
          </w:tcPr>
          <w:p w:rsidR="00B354A3" w:rsidRPr="002933A9" w:rsidRDefault="00B3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3A9">
              <w:rPr>
                <w:rFonts w:ascii="Times New Roman" w:hAnsi="Times New Roman" w:cs="Times New Roman"/>
                <w:sz w:val="24"/>
                <w:szCs w:val="24"/>
              </w:rPr>
              <w:t>Többnyire mechanikus egységek számára (merevlemez, optikai meghajtó, hajlékonylemez meghajtó motorja, ventilátor), soros port pozitív feszültségszintje</w:t>
            </w:r>
          </w:p>
        </w:tc>
      </w:tr>
    </w:tbl>
    <w:p w:rsidR="00B354A3" w:rsidRPr="002933A9" w:rsidRDefault="00B354A3" w:rsidP="00B35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4A3" w:rsidRPr="002933A9" w:rsidRDefault="00B354A3" w:rsidP="00B354A3">
      <w:pPr>
        <w:jc w:val="both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Modulár</w:t>
      </w:r>
      <w:r w:rsidR="003B053A">
        <w:rPr>
          <w:rFonts w:ascii="Times New Roman" w:hAnsi="Times New Roman" w:cs="Times New Roman"/>
          <w:sz w:val="24"/>
          <w:szCs w:val="24"/>
        </w:rPr>
        <w:t xml:space="preserve">is táp esetén, lehetőségünk van </w:t>
      </w:r>
      <w:r w:rsidR="000227D4" w:rsidRPr="002933A9">
        <w:rPr>
          <w:rFonts w:ascii="Times New Roman" w:hAnsi="Times New Roman" w:cs="Times New Roman"/>
          <w:sz w:val="24"/>
          <w:szCs w:val="24"/>
        </w:rPr>
        <w:t>arra, hogy csupán azt kimentet használjuk</w:t>
      </w:r>
      <w:r w:rsidR="001D0CD9">
        <w:rPr>
          <w:rFonts w:ascii="Times New Roman" w:hAnsi="Times New Roman" w:cs="Times New Roman"/>
          <w:sz w:val="24"/>
          <w:szCs w:val="24"/>
        </w:rPr>
        <w:t>,</w:t>
      </w:r>
      <w:r w:rsidR="000227D4" w:rsidRPr="002933A9">
        <w:rPr>
          <w:rFonts w:ascii="Times New Roman" w:hAnsi="Times New Roman" w:cs="Times New Roman"/>
          <w:sz w:val="24"/>
          <w:szCs w:val="24"/>
        </w:rPr>
        <w:t xml:space="preserve"> amelyre szükségünk van, ezzel is megkönnyítve a kábelkezelést.</w:t>
      </w:r>
    </w:p>
    <w:p w:rsidR="000227D4" w:rsidRPr="002933A9" w:rsidRDefault="000227D4" w:rsidP="000227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3A9">
        <w:rPr>
          <w:rFonts w:ascii="Times New Roman" w:hAnsi="Times New Roman" w:cs="Times New Roman"/>
          <w:b/>
          <w:sz w:val="24"/>
          <w:szCs w:val="24"/>
        </w:rPr>
        <w:t>Alaplap</w:t>
      </w:r>
    </w:p>
    <w:p w:rsidR="000227D4" w:rsidRPr="002933A9" w:rsidRDefault="000227D4" w:rsidP="000227D4">
      <w:pPr>
        <w:pStyle w:val="NormlWeb"/>
        <w:jc w:val="both"/>
      </w:pPr>
      <w:r w:rsidRPr="002933A9">
        <w:t xml:space="preserve">Az </w:t>
      </w:r>
      <w:r w:rsidRPr="002933A9">
        <w:rPr>
          <w:b/>
          <w:bCs/>
        </w:rPr>
        <w:t>alaplap</w:t>
      </w:r>
      <w:r w:rsidRPr="002933A9">
        <w:t xml:space="preserve"> a központi vagy elsődleges áramköri lapkája egy számítógépes rendszernek vagy más összetett elektronikai rendszernek.</w:t>
      </w:r>
    </w:p>
    <w:p w:rsidR="000227D4" w:rsidRPr="002933A9" w:rsidRDefault="000227D4" w:rsidP="000227D4">
      <w:pPr>
        <w:pStyle w:val="NormlWeb"/>
        <w:jc w:val="both"/>
      </w:pPr>
      <w:r w:rsidRPr="002933A9">
        <w:t xml:space="preserve">A számítógép elektronikus elemei az alaplapra vagy alapkártyára vannak építve. Az alaplap egy többrétegű nyomtatott áramköri lap, amelyen az egyes elemek fogadására több különböző </w:t>
      </w:r>
      <w:r w:rsidRPr="002933A9">
        <w:lastRenderedPageBreak/>
        <w:t xml:space="preserve">méretű és alakú csatlakozó, illetve néhány előre beépített eszköz helyezkedik el. Ezek az elemek, illetve a kialakított csatlakozók eleve meghatározzák, hogy az alaplap milyen processzort tud fogadni, milyen frekvencián dolgozik. Mekkora a RAM memória, hány és milyen fajtájú bővítőkártyahely található rajta, milyen a felhasználható memória típusa és maximális mérete stb. Az alaplapon olyan csatlakozók is találhatók, amelyek a „külső” kapcsolatokra szolgálnak: tápfeszültség, billentyűzet, egér csatlakozó, gombakkumulátor helye a CMOS RAM számára. Ugyancsak ide kapcsolódnak a </w:t>
      </w:r>
      <w:r w:rsidRPr="002933A9">
        <w:rPr>
          <w:b/>
          <w:bCs/>
        </w:rPr>
        <w:t>számítógép</w:t>
      </w:r>
      <w:r w:rsidRPr="002933A9">
        <w:t xml:space="preserve"> előlapján található jelzőfények érintkezői, a házon található kapcsolók, stb.</w:t>
      </w:r>
    </w:p>
    <w:p w:rsidR="000227D4" w:rsidRPr="002933A9" w:rsidRDefault="000227D4" w:rsidP="000227D4">
      <w:pPr>
        <w:pStyle w:val="NormlWeb"/>
        <w:jc w:val="both"/>
      </w:pPr>
      <w:r w:rsidRPr="002933A9">
        <w:t>A legtöbb mai PC-n az alaplapra rögzíthető (azaz nem beépítve található) a mikroprocesszor, a RAM memória, a VGA, és egyéb bővítő eszközök a megfelelő foglalatokon, síneken, csatlakozókon. Az ATX szabványú számítógép-házak elterjedésével, és gyakorlati egyeduralmával összhangban a legtöbb külső (azaz a gép házán kívülre mutató) csatlakozó egy meghatározott méretű és helyzetű úgynevezett hátlapi csatlakozóra került. Itt a legtöbb esetben a következőket találjuk:</w:t>
      </w:r>
    </w:p>
    <w:p w:rsidR="000227D4" w:rsidRPr="002933A9" w:rsidRDefault="000227D4" w:rsidP="00022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Lila PS/2 a billentyűzet, zöld PS/2 az egér számára</w:t>
      </w:r>
    </w:p>
    <w:p w:rsidR="000227D4" w:rsidRPr="002933A9" w:rsidRDefault="000227D4" w:rsidP="00022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2-4 (ritkán több) USB 1.1/2.0/3.0/3.</w:t>
      </w:r>
      <w:proofErr w:type="gramStart"/>
      <w:r w:rsidRPr="002933A9">
        <w:rPr>
          <w:rFonts w:ascii="Times New Roman" w:hAnsi="Times New Roman" w:cs="Times New Roman"/>
          <w:sz w:val="24"/>
          <w:szCs w:val="24"/>
        </w:rPr>
        <w:t>1(</w:t>
      </w:r>
      <w:proofErr w:type="spellStart"/>
      <w:proofErr w:type="gramEnd"/>
      <w:r w:rsidRPr="002933A9">
        <w:rPr>
          <w:rFonts w:ascii="Times New Roman" w:hAnsi="Times New Roman" w:cs="Times New Roman"/>
          <w:sz w:val="24"/>
          <w:szCs w:val="24"/>
        </w:rPr>
        <w:t>Type-C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>)</w:t>
      </w:r>
    </w:p>
    <w:p w:rsidR="000227D4" w:rsidRPr="002933A9" w:rsidRDefault="000227D4" w:rsidP="00022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3 vagy több 3,5 mm-es 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 xml:space="preserve"> hangszóró </w:t>
      </w:r>
      <w:proofErr w:type="gramStart"/>
      <w:r w:rsidRPr="002933A9">
        <w:rPr>
          <w:rFonts w:ascii="Times New Roman" w:hAnsi="Times New Roman" w:cs="Times New Roman"/>
          <w:sz w:val="24"/>
          <w:szCs w:val="24"/>
        </w:rPr>
        <w:t>kimenet(</w:t>
      </w:r>
      <w:proofErr w:type="spellStart"/>
      <w:proofErr w:type="gramEnd"/>
      <w:r w:rsidRPr="002933A9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>), vonali bemenet (line-in) és mikrofon (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>) bemenet</w:t>
      </w:r>
    </w:p>
    <w:p w:rsidR="000227D4" w:rsidRPr="002933A9" w:rsidRDefault="000227D4" w:rsidP="00022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integrált VGA esetén D-SUB, és/vagy DVI és/vagy HDMI és/vagy 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DisplayPort</w:t>
      </w:r>
      <w:proofErr w:type="spellEnd"/>
    </w:p>
    <w:p w:rsidR="000227D4" w:rsidRPr="002933A9" w:rsidRDefault="000227D4" w:rsidP="00022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integrált hálózati kártya esetén általában 1 db RJ-45 UTP csatlakozó</w:t>
      </w:r>
    </w:p>
    <w:p w:rsidR="000227D4" w:rsidRPr="002933A9" w:rsidRDefault="000227D4" w:rsidP="00022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egyre ritkábban: 1 db párhuzamos nyomtatóport, 1 vagy 2 db soros port</w:t>
      </w:r>
    </w:p>
    <w:p w:rsidR="00E276F3" w:rsidRPr="002933A9" w:rsidRDefault="000227D4" w:rsidP="00E276F3">
      <w:pPr>
        <w:pStyle w:val="NormlWeb"/>
      </w:pPr>
      <w:r w:rsidRPr="002933A9">
        <w:t xml:space="preserve">A számtalan típusban létező gépházak elülső csatlakozói (főleg USB, és általában szabványos 3,5 mm-es </w:t>
      </w:r>
      <w:proofErr w:type="spellStart"/>
      <w:r w:rsidRPr="002933A9">
        <w:t>jack</w:t>
      </w:r>
      <w:proofErr w:type="spellEnd"/>
      <w:r w:rsidRPr="002933A9">
        <w:t xml:space="preserve"> hang ki- és bemenetek) kábelekkel csatlakoznak az alaplapra.</w:t>
      </w:r>
    </w:p>
    <w:p w:rsidR="000227D4" w:rsidRPr="002933A9" w:rsidRDefault="000227D4" w:rsidP="00E276F3">
      <w:pPr>
        <w:pStyle w:val="NormlWeb"/>
        <w:jc w:val="center"/>
      </w:pPr>
      <w:r w:rsidRPr="002933A9">
        <w:rPr>
          <w:noProof/>
        </w:rPr>
        <w:drawing>
          <wp:inline distT="0" distB="0" distL="0" distR="0">
            <wp:extent cx="4721225" cy="3613851"/>
            <wp:effectExtent l="0" t="0" r="3175" b="5715"/>
            <wp:docPr id="1" name="Kép 1" descr="https://upload.wikimedia.org/wikipedia/commons/thumb/6/61/ASRock_K7VT4A_Pro_Mainboard-hun-labels.jpg/1200px-ASRock_K7VT4A_Pro_Mainboard-hun-lab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1/ASRock_K7VT4A_Pro_Mainboard-hun-labels.jpg/1200px-ASRock_K7VT4A_Pro_Mainboard-hun-label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12" cy="36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D4" w:rsidRPr="002933A9" w:rsidRDefault="000227D4" w:rsidP="000227D4">
      <w:pPr>
        <w:pStyle w:val="NormlWeb"/>
      </w:pPr>
      <w:r w:rsidRPr="002933A9">
        <w:lastRenderedPageBreak/>
        <w:t>Az alaplapokon általában megtalálható elemek: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processzorfoglalat (általában egy, néha több processzor számára) esetleg maga a processzor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RAM memóriahelyek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ROM BIOS (csak olvasható memória, amely tápfeszültség nélkül is megőrzi tartalmát),</w:t>
      </w:r>
      <w:bookmarkStart w:id="0" w:name="_GoBack"/>
      <w:bookmarkEnd w:id="0"/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lapkakészlet (a memóriavezérlőt, a háttértárak illesztését és kezelését végző vezérlőt, a PCI-hidat, a valós idejű órát, a közvetlen memória-hozzáférést irányító DMA-vezérlőt, az infravörös átvitelre szolgáló kapu vezérlőjét, a billentyűzetvezérlőt, az egérvezérlőt stb. tartalmazza),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akkumulátor vagy elem (a gép kikapcsolt vagy áramtalanított állapotában is működő órát és a CMOS 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RAM-ot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 xml:space="preserve"> látja el energiával),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CMOS RAM (statikus memória),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bővítőkártya foglalatok,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belső és külső csatolók,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feszültségkonvertálók és 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-stabilizálók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>,</w:t>
      </w:r>
    </w:p>
    <w:p w:rsidR="000227D4" w:rsidRPr="002933A9" w:rsidRDefault="000227D4" w:rsidP="00022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>áthidaló kapcsolók (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jumperek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 xml:space="preserve">), állapotjelző 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LED-ek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 xml:space="preserve"> stb.</w:t>
      </w:r>
    </w:p>
    <w:p w:rsidR="00F36B00" w:rsidRPr="002933A9" w:rsidRDefault="00F36B00" w:rsidP="00F36B0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3A9">
        <w:rPr>
          <w:rFonts w:ascii="Times New Roman" w:hAnsi="Times New Roman" w:cs="Times New Roman"/>
          <w:b/>
          <w:sz w:val="24"/>
          <w:szCs w:val="24"/>
        </w:rPr>
        <w:t>Processzor</w:t>
      </w:r>
    </w:p>
    <w:p w:rsidR="00F36B00" w:rsidRPr="002933A9" w:rsidRDefault="00F36B00" w:rsidP="00F36B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A 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CPU</w:t>
      </w:r>
      <w:r w:rsidRPr="002933A9">
        <w:rPr>
          <w:rFonts w:ascii="Times New Roman" w:hAnsi="Times New Roman" w:cs="Times New Roman"/>
          <w:sz w:val="24"/>
          <w:szCs w:val="24"/>
        </w:rPr>
        <w:t xml:space="preserve"> (angol: </w:t>
      </w:r>
      <w:proofErr w:type="spellStart"/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entral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rocessing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nit</w:t>
      </w:r>
      <w:r w:rsidRPr="002933A9">
        <w:rPr>
          <w:rFonts w:ascii="Times New Roman" w:hAnsi="Times New Roman" w:cs="Times New Roman"/>
          <w:sz w:val="24"/>
          <w:szCs w:val="24"/>
        </w:rPr>
        <w:t xml:space="preserve"> – 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központi feldolgozóegység)</w:t>
      </w:r>
      <w:r w:rsidRPr="002933A9">
        <w:rPr>
          <w:rFonts w:ascii="Times New Roman" w:hAnsi="Times New Roman" w:cs="Times New Roman"/>
          <w:sz w:val="24"/>
          <w:szCs w:val="24"/>
        </w:rPr>
        <w:t xml:space="preserve"> más néven </w:t>
      </w:r>
      <w:proofErr w:type="gramStart"/>
      <w:r w:rsidRPr="002933A9">
        <w:rPr>
          <w:rFonts w:ascii="Times New Roman" w:hAnsi="Times New Roman" w:cs="Times New Roman"/>
          <w:b/>
          <w:bCs/>
          <w:sz w:val="24"/>
          <w:szCs w:val="24"/>
        </w:rPr>
        <w:t>processzor</w:t>
      </w:r>
      <w:proofErr w:type="gramEnd"/>
      <w:r w:rsidRPr="002933A9">
        <w:rPr>
          <w:rFonts w:ascii="Times New Roman" w:hAnsi="Times New Roman" w:cs="Times New Roman"/>
          <w:sz w:val="24"/>
          <w:szCs w:val="24"/>
        </w:rPr>
        <w:t xml:space="preserve"> ill. 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mikroprocesszor</w:t>
      </w:r>
      <w:r w:rsidRPr="002933A9">
        <w:rPr>
          <w:rFonts w:ascii="Times New Roman" w:hAnsi="Times New Roman" w:cs="Times New Roman"/>
          <w:sz w:val="24"/>
          <w:szCs w:val="24"/>
        </w:rPr>
        <w:t>, a számítógép „agya”, azon egysége, amely az utasítások értelmezését és végrehajtását vezérli, félvezetős kivitelezésű, összetett elektronikus áramkör.</w:t>
      </w:r>
    </w:p>
    <w:p w:rsidR="00F36B00" w:rsidRPr="002933A9" w:rsidRDefault="00F36B00" w:rsidP="00F36B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33A9">
        <w:rPr>
          <w:rFonts w:ascii="Times New Roman" w:hAnsi="Times New Roman" w:cs="Times New Roman"/>
          <w:b/>
          <w:sz w:val="24"/>
          <w:szCs w:val="24"/>
          <w:u w:val="single"/>
        </w:rPr>
        <w:t>Főbb részei</w:t>
      </w:r>
    </w:p>
    <w:p w:rsidR="00F36B00" w:rsidRPr="002933A9" w:rsidRDefault="00F36B00" w:rsidP="008511E5">
      <w:pPr>
        <w:jc w:val="both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  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ALU:</w:t>
      </w:r>
      <w:r w:rsidRPr="002933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rithmetic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ogical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nit</w:t>
      </w:r>
      <w:r w:rsidRPr="002933A9">
        <w:rPr>
          <w:rFonts w:ascii="Times New Roman" w:hAnsi="Times New Roman" w:cs="Times New Roman"/>
          <w:sz w:val="24"/>
          <w:szCs w:val="24"/>
        </w:rPr>
        <w:t xml:space="preserve"> – Aritmetikai és Logikai Egység). A processzor alapvető alkotórésze, ami alapvető matematikai és logikai műveleteket hajt végre. Sebessége növelhető egy 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koprocesszor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 xml:space="preserve"> (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FPU</w:t>
      </w:r>
      <w:r w:rsidRPr="00293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loating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oint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nit, lebegőpontos műveleteket végző egység)</w:t>
      </w:r>
      <w:r w:rsidRPr="002933A9">
        <w:rPr>
          <w:rFonts w:ascii="Times New Roman" w:hAnsi="Times New Roman" w:cs="Times New Roman"/>
          <w:sz w:val="24"/>
          <w:szCs w:val="24"/>
        </w:rPr>
        <w:t xml:space="preserve"> beépítésével. Az FPU korábban külön részegység volt, manapság a processzorok mindegyike beépítve tartalmazza. </w:t>
      </w:r>
    </w:p>
    <w:p w:rsidR="00F36B00" w:rsidRPr="002933A9" w:rsidRDefault="00F36B00" w:rsidP="008511E5">
      <w:pPr>
        <w:jc w:val="both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  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CU:</w:t>
      </w:r>
      <w:r w:rsidRPr="002933A9">
        <w:rPr>
          <w:rFonts w:ascii="Times New Roman" w:hAnsi="Times New Roman" w:cs="Times New Roman"/>
          <w:sz w:val="24"/>
          <w:szCs w:val="24"/>
        </w:rPr>
        <w:t xml:space="preserve"> 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ontrol</w:t>
      </w:r>
      <w:proofErr w:type="spellEnd"/>
      <w:r w:rsidRPr="002933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33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Pr="002933A9">
        <w:rPr>
          <w:rFonts w:ascii="Times New Roman" w:hAnsi="Times New Roman" w:cs="Times New Roman"/>
          <w:i/>
          <w:iCs/>
          <w:sz w:val="24"/>
          <w:szCs w:val="24"/>
        </w:rPr>
        <w:t>nit</w:t>
      </w:r>
      <w:r w:rsidRPr="002933A9">
        <w:rPr>
          <w:rFonts w:ascii="Times New Roman" w:hAnsi="Times New Roman" w:cs="Times New Roman"/>
          <w:sz w:val="24"/>
          <w:szCs w:val="24"/>
        </w:rPr>
        <w:t xml:space="preserve"> a.m. vezérlőegység vagy vezérlőáramkör). Ez szervezi, ütemezi a processzor egész munkáját. Például lehívja a memóriából a soron következő utasítást, értelmezi és végrehajtatja azt, majd meghatározza a következő utasítás címét. </w:t>
      </w:r>
    </w:p>
    <w:p w:rsidR="00F36B00" w:rsidRPr="002933A9" w:rsidRDefault="00F36B00" w:rsidP="00F36B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3A9">
        <w:rPr>
          <w:rFonts w:ascii="Times New Roman" w:hAnsi="Times New Roman" w:cs="Times New Roman"/>
          <w:sz w:val="24"/>
          <w:szCs w:val="24"/>
        </w:rPr>
        <w:t xml:space="preserve">  </w:t>
      </w:r>
      <w:r w:rsidRPr="002933A9">
        <w:rPr>
          <w:rFonts w:ascii="Times New Roman" w:hAnsi="Times New Roman" w:cs="Times New Roman"/>
          <w:b/>
          <w:bCs/>
          <w:sz w:val="24"/>
          <w:szCs w:val="24"/>
        </w:rPr>
        <w:t>Regiszter</w:t>
      </w:r>
      <w:r w:rsidRPr="002933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33A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933A9">
        <w:rPr>
          <w:rFonts w:ascii="Times New Roman" w:hAnsi="Times New Roman" w:cs="Times New Roman"/>
          <w:sz w:val="24"/>
          <w:szCs w:val="24"/>
        </w:rPr>
        <w:t xml:space="preserve">): A regiszter a processzorba beépített nagyon gyors elérésű, </w:t>
      </w:r>
      <w:proofErr w:type="gramStart"/>
      <w:r w:rsidRPr="002933A9">
        <w:rPr>
          <w:rFonts w:ascii="Times New Roman" w:hAnsi="Times New Roman" w:cs="Times New Roman"/>
          <w:sz w:val="24"/>
          <w:szCs w:val="24"/>
        </w:rPr>
        <w:t>kis méretű</w:t>
      </w:r>
      <w:proofErr w:type="gramEnd"/>
      <w:r w:rsidRPr="002933A9">
        <w:rPr>
          <w:rFonts w:ascii="Times New Roman" w:hAnsi="Times New Roman" w:cs="Times New Roman"/>
          <w:sz w:val="24"/>
          <w:szCs w:val="24"/>
        </w:rPr>
        <w:t xml:space="preserve"> memória. A regiszterek addig (ideiglenesen) tárolják az információkat, utasításokat, amíg a processzor dolgozik velük. A mai gépekben 32/64 bit méretű regiszterek vannak.</w:t>
      </w:r>
    </w:p>
    <w:p w:rsidR="008511E5" w:rsidRPr="002933A9" w:rsidRDefault="008511E5" w:rsidP="00F36B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33A9">
        <w:rPr>
          <w:rFonts w:ascii="Times New Roman" w:hAnsi="Times New Roman" w:cs="Times New Roman"/>
          <w:b/>
          <w:sz w:val="24"/>
          <w:szCs w:val="24"/>
          <w:u w:val="single"/>
        </w:rPr>
        <w:t>Hűtés típusai</w:t>
      </w:r>
    </w:p>
    <w:p w:rsidR="008511E5" w:rsidRPr="008511E5" w:rsidRDefault="008511E5" w:rsidP="008511E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11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Léghűtéses</w:t>
      </w:r>
      <w:r w:rsidRPr="008511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processzorra egy hűtőbordát szerelnek, ami elvonja a hőt, erre pedig egy hűtő-ventilátort, ami hűti a hűtőbordát. Ezt nevezik aktív hűtésnek, passzív hűtésnek nevezik azt a fajta hűtést, ha a ventilátort elhagyják a rendszerből. A hűtőborda és a processzor közé szinte mindig </w:t>
      </w:r>
      <w:r w:rsidRPr="008511E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hűtőpasztát</w:t>
      </w:r>
      <w:r w:rsidRPr="008511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tesznek, a jobb hőátadás érdekében. Ez általában alumínium hűtőpaszta.</w:t>
      </w:r>
    </w:p>
    <w:p w:rsidR="008511E5" w:rsidRPr="002933A9" w:rsidRDefault="008511E5" w:rsidP="00461E3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11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Vízhűtéses</w:t>
      </w:r>
      <w:r w:rsidRPr="008511E5">
        <w:rPr>
          <w:rFonts w:ascii="Times New Roman" w:eastAsia="Times New Roman" w:hAnsi="Times New Roman" w:cs="Times New Roman"/>
          <w:sz w:val="24"/>
          <w:szCs w:val="24"/>
          <w:lang w:eastAsia="hu-HU"/>
        </w:rPr>
        <w:t>: Csövekben vizet cirkuláltatnak, és ezt kötik rá a hűteni kívánt alkatrészre. Teljesen halk, emellett igen hatékony, ám kiépítése bonyolult és drága.</w:t>
      </w:r>
    </w:p>
    <w:p w:rsidR="004E0E61" w:rsidRPr="002933A9" w:rsidRDefault="004E0E61" w:rsidP="004E0E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2933A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Perifériák</w:t>
      </w:r>
    </w:p>
    <w:p w:rsidR="008511E5" w:rsidRPr="002933A9" w:rsidRDefault="008511E5" w:rsidP="008511E5">
      <w:pPr>
        <w:pStyle w:val="NormlWeb"/>
        <w:jc w:val="both"/>
      </w:pPr>
      <w:r w:rsidRPr="002933A9">
        <w:t xml:space="preserve">A </w:t>
      </w:r>
      <w:r w:rsidRPr="002933A9">
        <w:rPr>
          <w:b/>
          <w:bCs/>
        </w:rPr>
        <w:t>periféria</w:t>
      </w:r>
      <w:r w:rsidRPr="002933A9">
        <w:t xml:space="preserve"> egy olyan számítógépes hardver, amivel egy gazda számítógép képességeit bővíthetjük. A fogalom szűkebb értelemben használva azon eszközökre értendő, amelyek opcionális természetűek, szemben azokkal, melyekre vagy minden esetben igény van, vagy elengedhetetlen fogalmi alapkövetelmény jelenlétük.</w:t>
      </w:r>
    </w:p>
    <w:p w:rsidR="008511E5" w:rsidRPr="002933A9" w:rsidRDefault="008511E5" w:rsidP="008511E5">
      <w:pPr>
        <w:pStyle w:val="NormlWeb"/>
        <w:jc w:val="both"/>
      </w:pPr>
      <w:r w:rsidRPr="002933A9">
        <w:t>A fogalmat eredetileg azokra az eszközökre alkalmazták, melyek külsőleg csatlakoztak a gazdagéphez, tipikusan egy számítógépes buszon keresztül, mint például az USB. Tipikus példa a joystick, nyomtató, és lapolvasó. Manapság ezeket kissé tautologikusan külső perifériának nevezik. Az olyan eszköz, mint például monitor és a lemezmeghajtó manapság azért nem számít perifériának, mert igazából nem opcionálisak, a video digitalizáló kártya pedig azért nem, mert belső eszköz.</w:t>
      </w:r>
    </w:p>
    <w:p w:rsidR="008511E5" w:rsidRPr="002933A9" w:rsidRDefault="008511E5" w:rsidP="008511E5">
      <w:pPr>
        <w:pStyle w:val="NormlWeb"/>
        <w:jc w:val="both"/>
      </w:pPr>
      <w:r w:rsidRPr="002933A9">
        <w:t>Az eszközök, perifériák működtetéséhez a számítógépnek speciális, úgynevezett eszközmeghajtó (driver) programra van szüksége, amely biztosítja az eszköz operációs rendszerhez való illesztését, ezen keresztül a lehetőségeknek megfelelően szabványos kezelését.</w:t>
      </w:r>
    </w:p>
    <w:p w:rsidR="008511E5" w:rsidRPr="002933A9" w:rsidRDefault="00E276F3" w:rsidP="00E276F3">
      <w:pPr>
        <w:spacing w:before="100" w:beforeAutospacing="1" w:after="100" w:afterAutospacing="1" w:line="240" w:lineRule="auto"/>
        <w:rPr>
          <w:rStyle w:val="sdtslot"/>
          <w:rFonts w:ascii="Times New Roman" w:hAnsi="Times New Roman" w:cs="Times New Roman"/>
          <w:b/>
          <w:i/>
          <w:sz w:val="24"/>
          <w:szCs w:val="24"/>
        </w:rPr>
      </w:pPr>
      <w:r w:rsidRPr="002933A9">
        <w:rPr>
          <w:rStyle w:val="sdtslot"/>
          <w:rFonts w:ascii="Times New Roman" w:hAnsi="Times New Roman" w:cs="Times New Roman"/>
          <w:b/>
          <w:i/>
          <w:sz w:val="24"/>
          <w:szCs w:val="24"/>
        </w:rPr>
        <w:t>A perifériákat három csoportra oszthatjuk:</w:t>
      </w:r>
      <w:r w:rsidRPr="002933A9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2933A9">
        <w:rPr>
          <w:rStyle w:val="sdtslot"/>
          <w:rFonts w:ascii="Times New Roman" w:hAnsi="Times New Roman" w:cs="Times New Roman"/>
          <w:b/>
          <w:i/>
          <w:sz w:val="24"/>
          <w:szCs w:val="24"/>
        </w:rPr>
        <w:t>• bemeneti egységek (input perifériák)</w:t>
      </w:r>
      <w:r w:rsidRPr="002933A9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2933A9">
        <w:rPr>
          <w:rStyle w:val="sdtslot"/>
          <w:rFonts w:ascii="Times New Roman" w:hAnsi="Times New Roman" w:cs="Times New Roman"/>
          <w:b/>
          <w:i/>
          <w:sz w:val="24"/>
          <w:szCs w:val="24"/>
        </w:rPr>
        <w:t>• kimeneti egységek (output perifériák)</w:t>
      </w:r>
      <w:r w:rsidRPr="002933A9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2933A9">
        <w:rPr>
          <w:rStyle w:val="sdtslot"/>
          <w:rFonts w:ascii="Times New Roman" w:hAnsi="Times New Roman" w:cs="Times New Roman"/>
          <w:b/>
          <w:i/>
          <w:sz w:val="24"/>
          <w:szCs w:val="24"/>
        </w:rPr>
        <w:t>• ki- és bemeneti egységek</w:t>
      </w:r>
    </w:p>
    <w:p w:rsidR="00E276F3" w:rsidRPr="002933A9" w:rsidRDefault="00E276F3" w:rsidP="002933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276F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Bemeneti egységek (input perifériák):</w:t>
      </w:r>
      <w:r w:rsidRPr="00E276F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bemeneti egységeknek nevezzük azokat a perifériákat, amelyek kizárólag a számítógépbe történő adatbevitelt biztosítják. Az információ a külvilág felől a számítógép központi egysége felé áramlik. Pl.: billentyűzet, egér, szkenner, digitális fényképezőgépek és kamerák, botkormány, optikai karakterolvasók, vonalkód-leolvasók, mikrofon.</w:t>
      </w:r>
    </w:p>
    <w:p w:rsidR="00E276F3" w:rsidRPr="00E276F3" w:rsidRDefault="00E276F3" w:rsidP="002933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276F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Kimeneti egységek (output perifériák):</w:t>
      </w:r>
      <w:r w:rsidRPr="00E276F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számítógépbe bevitt adatokat és elvégzett munkánk eredményét a kimeneti egységek segítségével tekinthetjük meg. Az információ a központi egységből a kimeneti periférián keresztül áramlik a külvilág felé. Ezek az eszközök kizárólag az adatok megjelenítését szolgálják. Pl.: monitor, grafikus kártya, nyomtató, plotter.</w:t>
      </w:r>
    </w:p>
    <w:p w:rsidR="00E276F3" w:rsidRPr="002933A9" w:rsidRDefault="00E276F3" w:rsidP="002933A9">
      <w:pPr>
        <w:spacing w:before="100" w:beforeAutospacing="1" w:after="100" w:afterAutospacing="1" w:line="240" w:lineRule="auto"/>
        <w:jc w:val="both"/>
        <w:rPr>
          <w:rStyle w:val="sdtslot"/>
          <w:rFonts w:ascii="Times New Roman" w:hAnsi="Times New Roman" w:cs="Times New Roman"/>
          <w:sz w:val="24"/>
          <w:szCs w:val="24"/>
        </w:rPr>
      </w:pPr>
      <w:r w:rsidRPr="002933A9">
        <w:rPr>
          <w:rStyle w:val="sdtslot"/>
          <w:rFonts w:ascii="Times New Roman" w:hAnsi="Times New Roman" w:cs="Times New Roman"/>
          <w:b/>
          <w:sz w:val="24"/>
          <w:szCs w:val="24"/>
        </w:rPr>
        <w:t>Ki- és bemeneti egységek</w:t>
      </w:r>
      <w:r w:rsidRPr="002933A9">
        <w:rPr>
          <w:rStyle w:val="sdtslot"/>
          <w:rFonts w:ascii="Times New Roman" w:hAnsi="Times New Roman" w:cs="Times New Roman"/>
          <w:sz w:val="24"/>
          <w:szCs w:val="24"/>
        </w:rPr>
        <w:t>: kétirányú adatcserére képesek. Ide soroljuk a háttértárakat is, melyekkel külön fejezetben foglalkozunk, valamint az egyéb adatcseréhez szükséges eszközöket. Pl.: érintőképernyő, modem és hálózati csatoló, mágneses- és optikai háttértárak.</w:t>
      </w:r>
    </w:p>
    <w:p w:rsidR="002933A9" w:rsidRPr="002933A9" w:rsidRDefault="002933A9">
      <w:pPr>
        <w:rPr>
          <w:rStyle w:val="sdtslot"/>
          <w:rFonts w:ascii="Times New Roman" w:hAnsi="Times New Roman" w:cs="Times New Roman"/>
          <w:sz w:val="24"/>
          <w:szCs w:val="24"/>
        </w:rPr>
      </w:pPr>
      <w:r w:rsidRPr="002933A9">
        <w:rPr>
          <w:rStyle w:val="sdtslot"/>
          <w:rFonts w:ascii="Times New Roman" w:hAnsi="Times New Roman" w:cs="Times New Roman"/>
          <w:sz w:val="24"/>
          <w:szCs w:val="24"/>
        </w:rPr>
        <w:br w:type="page"/>
      </w:r>
    </w:p>
    <w:p w:rsidR="002933A9" w:rsidRPr="002933A9" w:rsidRDefault="002933A9" w:rsidP="00293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2933A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Memória</w:t>
      </w:r>
    </w:p>
    <w:p w:rsidR="002933A9" w:rsidRDefault="002933A9" w:rsidP="002933A9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2933A9">
        <w:rPr>
          <w:sz w:val="24"/>
          <w:szCs w:val="24"/>
        </w:rPr>
        <w:t xml:space="preserve">Az elektronikus digitális számítógép </w:t>
      </w:r>
      <w:r w:rsidRPr="002933A9">
        <w:rPr>
          <w:b/>
          <w:bCs/>
          <w:sz w:val="24"/>
          <w:szCs w:val="24"/>
        </w:rPr>
        <w:t>műveleti memóriája (memóriaegysége)</w:t>
      </w:r>
      <w:r w:rsidRPr="002933A9">
        <w:rPr>
          <w:sz w:val="24"/>
          <w:szCs w:val="24"/>
        </w:rPr>
        <w:t xml:space="preserve"> </w:t>
      </w:r>
      <w:r w:rsidRPr="002933A9">
        <w:rPr>
          <w:i/>
          <w:iCs/>
          <w:sz w:val="24"/>
          <w:szCs w:val="24"/>
        </w:rPr>
        <w:t>adattárakból (tárolókból)</w:t>
      </w:r>
      <w:r w:rsidRPr="002933A9">
        <w:rPr>
          <w:sz w:val="24"/>
          <w:szCs w:val="24"/>
        </w:rPr>
        <w:t xml:space="preserve"> áll. Minden adattár címezhető </w:t>
      </w:r>
      <w:r w:rsidRPr="002933A9">
        <w:rPr>
          <w:i/>
          <w:iCs/>
          <w:sz w:val="24"/>
          <w:szCs w:val="24"/>
        </w:rPr>
        <w:t>memóriaelemekből</w:t>
      </w:r>
      <w:r w:rsidRPr="002933A9">
        <w:rPr>
          <w:sz w:val="24"/>
          <w:szCs w:val="24"/>
        </w:rPr>
        <w:t xml:space="preserve"> (rekeszekből) tevődik össze, ezekben raktározódik el a program, a számok, a műveletek részeredményei.</w:t>
      </w:r>
    </w:p>
    <w:p w:rsidR="002933A9" w:rsidRPr="00C44763" w:rsidRDefault="002933A9" w:rsidP="002933A9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RAM főbb típusai:</w:t>
      </w:r>
    </w:p>
    <w:p w:rsidR="002933A9" w:rsidRPr="00C44763" w:rsidRDefault="002933A9" w:rsidP="00C4476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 xml:space="preserve">Statikus RAM, </w:t>
      </w:r>
      <w:r w:rsidRPr="00C44763">
        <w:rPr>
          <w:b/>
          <w:bCs/>
          <w:sz w:val="24"/>
          <w:szCs w:val="24"/>
        </w:rPr>
        <w:t>SRAM</w:t>
      </w:r>
      <w:r w:rsidRPr="00C44763">
        <w:rPr>
          <w:sz w:val="24"/>
          <w:szCs w:val="24"/>
        </w:rPr>
        <w:t xml:space="preserve"> (</w:t>
      </w:r>
      <w:proofErr w:type="spellStart"/>
      <w:r w:rsidRPr="00C44763">
        <w:rPr>
          <w:sz w:val="24"/>
          <w:szCs w:val="24"/>
        </w:rPr>
        <w:t>ang</w:t>
      </w:r>
      <w:proofErr w:type="spellEnd"/>
      <w:r w:rsidRPr="00C44763">
        <w:rPr>
          <w:sz w:val="24"/>
          <w:szCs w:val="24"/>
        </w:rPr>
        <w:t xml:space="preserve">. </w:t>
      </w:r>
      <w:proofErr w:type="spellStart"/>
      <w:r w:rsidRPr="00C44763">
        <w:rPr>
          <w:b/>
          <w:bCs/>
          <w:i/>
          <w:iCs/>
          <w:sz w:val="24"/>
          <w:szCs w:val="24"/>
        </w:rPr>
        <w:t>S</w:t>
      </w:r>
      <w:r w:rsidRPr="00C44763">
        <w:rPr>
          <w:i/>
          <w:iCs/>
          <w:sz w:val="24"/>
          <w:szCs w:val="24"/>
        </w:rPr>
        <w:t>tatic</w:t>
      </w:r>
      <w:proofErr w:type="spellEnd"/>
      <w:r w:rsidRPr="00C44763">
        <w:rPr>
          <w:i/>
          <w:iCs/>
          <w:sz w:val="24"/>
          <w:szCs w:val="24"/>
        </w:rPr>
        <w:t xml:space="preserve"> </w:t>
      </w:r>
      <w:r w:rsidRPr="00C44763">
        <w:rPr>
          <w:b/>
          <w:bCs/>
          <w:i/>
          <w:iCs/>
          <w:sz w:val="24"/>
          <w:szCs w:val="24"/>
        </w:rPr>
        <w:t>R</w:t>
      </w:r>
      <w:r w:rsidRPr="00C44763">
        <w:rPr>
          <w:i/>
          <w:iCs/>
          <w:sz w:val="24"/>
          <w:szCs w:val="24"/>
        </w:rPr>
        <w:t xml:space="preserve">andom </w:t>
      </w:r>
      <w:r w:rsidRPr="00C44763">
        <w:rPr>
          <w:b/>
          <w:bCs/>
          <w:i/>
          <w:iCs/>
          <w:sz w:val="24"/>
          <w:szCs w:val="24"/>
        </w:rPr>
        <w:t>A</w:t>
      </w:r>
      <w:r w:rsidRPr="00C44763">
        <w:rPr>
          <w:i/>
          <w:iCs/>
          <w:sz w:val="24"/>
          <w:szCs w:val="24"/>
        </w:rPr>
        <w:t xml:space="preserve">ccess </w:t>
      </w:r>
      <w:proofErr w:type="spellStart"/>
      <w:r w:rsidRPr="00C44763">
        <w:rPr>
          <w:b/>
          <w:bCs/>
          <w:i/>
          <w:iCs/>
          <w:sz w:val="24"/>
          <w:szCs w:val="24"/>
        </w:rPr>
        <w:t>M</w:t>
      </w:r>
      <w:r w:rsidRPr="00C44763">
        <w:rPr>
          <w:i/>
          <w:iCs/>
          <w:sz w:val="24"/>
          <w:szCs w:val="24"/>
        </w:rPr>
        <w:t>emory</w:t>
      </w:r>
      <w:proofErr w:type="spellEnd"/>
      <w:r w:rsidRPr="00C44763">
        <w:rPr>
          <w:i/>
          <w:iCs/>
          <w:sz w:val="24"/>
          <w:szCs w:val="24"/>
        </w:rPr>
        <w:t>).</w:t>
      </w:r>
      <w:r w:rsidRPr="00C44763">
        <w:rPr>
          <w:sz w:val="24"/>
          <w:szCs w:val="24"/>
        </w:rPr>
        <w:t xml:space="preserve"> Minden memóriacellát egy kétállapotú tároló alkot, amelyet több tranzisztor (általában 4 vagy 6 db) alkot, ezért bonyolultabb, és drágább kivitelű. Főként processzor regisztereiként, </w:t>
      </w:r>
      <w:proofErr w:type="spellStart"/>
      <w:r w:rsidRPr="00C44763">
        <w:rPr>
          <w:sz w:val="24"/>
          <w:szCs w:val="24"/>
        </w:rPr>
        <w:t>gyorsítótárakban</w:t>
      </w:r>
      <w:proofErr w:type="spellEnd"/>
      <w:r w:rsidRPr="00C44763">
        <w:rPr>
          <w:sz w:val="24"/>
          <w:szCs w:val="24"/>
        </w:rPr>
        <w:t xml:space="preserve"> (Cache) alkalmazzák. Előnyei: </w:t>
      </w:r>
    </w:p>
    <w:p w:rsidR="002933A9" w:rsidRPr="00C44763" w:rsidRDefault="002933A9" w:rsidP="002933A9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763">
        <w:rPr>
          <w:sz w:val="24"/>
          <w:szCs w:val="24"/>
        </w:rPr>
        <w:t>fogyasztása rendkívül kicsi</w:t>
      </w:r>
    </w:p>
    <w:p w:rsidR="002933A9" w:rsidRPr="00C44763" w:rsidRDefault="002933A9" w:rsidP="002933A9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763">
        <w:rPr>
          <w:sz w:val="24"/>
          <w:szCs w:val="24"/>
        </w:rPr>
        <w:t xml:space="preserve">nagyságrendekkel nagyobb a </w:t>
      </w:r>
      <w:proofErr w:type="gramStart"/>
      <w:r w:rsidRPr="00C44763">
        <w:rPr>
          <w:sz w:val="24"/>
          <w:szCs w:val="24"/>
        </w:rPr>
        <w:t>sebessége</w:t>
      </w:r>
      <w:proofErr w:type="gramEnd"/>
      <w:r w:rsidRPr="00C44763">
        <w:rPr>
          <w:sz w:val="24"/>
          <w:szCs w:val="24"/>
        </w:rPr>
        <w:t xml:space="preserve"> mint a dinamikus </w:t>
      </w:r>
      <w:proofErr w:type="spellStart"/>
      <w:r w:rsidRPr="00C44763">
        <w:rPr>
          <w:sz w:val="24"/>
          <w:szCs w:val="24"/>
        </w:rPr>
        <w:t>RAM-nak</w:t>
      </w:r>
      <w:proofErr w:type="spellEnd"/>
    </w:p>
    <w:p w:rsidR="002933A9" w:rsidRPr="00C44763" w:rsidRDefault="002933A9" w:rsidP="002933A9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763">
        <w:rPr>
          <w:sz w:val="24"/>
          <w:szCs w:val="24"/>
        </w:rPr>
        <w:t>nem szükséges a tartalmat frissíteni, tápenergia meglétéig tárol.</w:t>
      </w:r>
    </w:p>
    <w:p w:rsidR="002933A9" w:rsidRPr="00C44763" w:rsidRDefault="002933A9" w:rsidP="00C4476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 xml:space="preserve">Dinamikus RAM, </w:t>
      </w:r>
      <w:r w:rsidRPr="00C44763">
        <w:rPr>
          <w:b/>
          <w:bCs/>
          <w:sz w:val="24"/>
          <w:szCs w:val="24"/>
        </w:rPr>
        <w:t>DRAM</w:t>
      </w:r>
      <w:r w:rsidRPr="00C44763">
        <w:rPr>
          <w:sz w:val="24"/>
          <w:szCs w:val="24"/>
        </w:rPr>
        <w:t xml:space="preserve"> (</w:t>
      </w:r>
      <w:proofErr w:type="spellStart"/>
      <w:r w:rsidRPr="00C44763">
        <w:rPr>
          <w:sz w:val="24"/>
          <w:szCs w:val="24"/>
        </w:rPr>
        <w:t>ang</w:t>
      </w:r>
      <w:proofErr w:type="spellEnd"/>
      <w:r w:rsidRPr="00C44763">
        <w:rPr>
          <w:sz w:val="24"/>
          <w:szCs w:val="24"/>
        </w:rPr>
        <w:t xml:space="preserve">. </w:t>
      </w:r>
      <w:proofErr w:type="spellStart"/>
      <w:r w:rsidRPr="00C44763">
        <w:rPr>
          <w:b/>
          <w:bCs/>
          <w:i/>
          <w:iCs/>
          <w:sz w:val="24"/>
          <w:szCs w:val="24"/>
        </w:rPr>
        <w:t>D</w:t>
      </w:r>
      <w:r w:rsidRPr="00C44763">
        <w:rPr>
          <w:i/>
          <w:iCs/>
          <w:sz w:val="24"/>
          <w:szCs w:val="24"/>
        </w:rPr>
        <w:t>ynamic</w:t>
      </w:r>
      <w:proofErr w:type="spellEnd"/>
      <w:r w:rsidRPr="00C44763">
        <w:rPr>
          <w:i/>
          <w:iCs/>
          <w:sz w:val="24"/>
          <w:szCs w:val="24"/>
        </w:rPr>
        <w:t xml:space="preserve"> </w:t>
      </w:r>
      <w:r w:rsidRPr="00C44763">
        <w:rPr>
          <w:b/>
          <w:bCs/>
          <w:i/>
          <w:iCs/>
          <w:sz w:val="24"/>
          <w:szCs w:val="24"/>
        </w:rPr>
        <w:t>R</w:t>
      </w:r>
      <w:r w:rsidRPr="00C44763">
        <w:rPr>
          <w:i/>
          <w:iCs/>
          <w:sz w:val="24"/>
          <w:szCs w:val="24"/>
        </w:rPr>
        <w:t xml:space="preserve">andom </w:t>
      </w:r>
      <w:r w:rsidRPr="00C44763">
        <w:rPr>
          <w:b/>
          <w:bCs/>
          <w:i/>
          <w:iCs/>
          <w:sz w:val="24"/>
          <w:szCs w:val="24"/>
        </w:rPr>
        <w:t>A</w:t>
      </w:r>
      <w:r w:rsidRPr="00C44763">
        <w:rPr>
          <w:i/>
          <w:iCs/>
          <w:sz w:val="24"/>
          <w:szCs w:val="24"/>
        </w:rPr>
        <w:t xml:space="preserve">ccess </w:t>
      </w:r>
      <w:proofErr w:type="spellStart"/>
      <w:r w:rsidRPr="00C44763">
        <w:rPr>
          <w:b/>
          <w:bCs/>
          <w:i/>
          <w:iCs/>
          <w:sz w:val="24"/>
          <w:szCs w:val="24"/>
        </w:rPr>
        <w:t>M</w:t>
      </w:r>
      <w:r w:rsidRPr="00C44763">
        <w:rPr>
          <w:i/>
          <w:iCs/>
          <w:sz w:val="24"/>
          <w:szCs w:val="24"/>
        </w:rPr>
        <w:t>emory</w:t>
      </w:r>
      <w:proofErr w:type="spellEnd"/>
      <w:r w:rsidRPr="00C44763">
        <w:rPr>
          <w:i/>
          <w:iCs/>
          <w:sz w:val="24"/>
          <w:szCs w:val="24"/>
        </w:rPr>
        <w:t>).</w:t>
      </w:r>
      <w:r w:rsidRPr="00C44763">
        <w:rPr>
          <w:sz w:val="24"/>
          <w:szCs w:val="24"/>
        </w:rPr>
        <w:t xml:space="preserve"> Egy memória cellát egy kondenzátor és egy tranzisztor épít fel. Az információt addig tárolja, amíg a kondenzátor ki nem sül. Az információ elvesztését kiküszöböli a memória frissítése. Előnye az olcsósága, kis mérete, hátránya a frissítés szükségessége, valamint kisebb sebessége. Ennek a népszerűbb változata a </w:t>
      </w:r>
      <w:r w:rsidRPr="00C44763">
        <w:rPr>
          <w:b/>
          <w:bCs/>
          <w:sz w:val="24"/>
          <w:szCs w:val="24"/>
        </w:rPr>
        <w:t>DDR SDRAM</w:t>
      </w:r>
      <w:r w:rsidRPr="00C44763">
        <w:rPr>
          <w:sz w:val="24"/>
          <w:szCs w:val="24"/>
        </w:rPr>
        <w:t>.</w:t>
      </w:r>
    </w:p>
    <w:p w:rsidR="00C44763" w:rsidRPr="00C44763" w:rsidRDefault="00C44763" w:rsidP="002933A9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Paraméterek:</w:t>
      </w:r>
    </w:p>
    <w:p w:rsidR="00C44763" w:rsidRPr="00C44763" w:rsidRDefault="00C44763" w:rsidP="00C4476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A RAM két legfontosabb adata hogy mekkora a tárolókapacitása: ez általában 4 GB-32 GB között van (jelenleg a legnagyobb 1024 GB-os)</w:t>
      </w:r>
    </w:p>
    <w:p w:rsidR="00C44763" w:rsidRPr="00C44763" w:rsidRDefault="00C44763" w:rsidP="00C4476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 xml:space="preserve">A másik főbb adat pedig a memóriamodul sebessége (milyen gyorsan lehet belőle az adatokat kiolvasni, írni): </w:t>
      </w:r>
    </w:p>
    <w:p w:rsidR="00C44763" w:rsidRPr="00C44763" w:rsidRDefault="00C44763" w:rsidP="001F52A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Ezt befolyásolja az órajel, manapság a DDR4 típusú memóriák többségének 2133 MHz a maximuma, de léteznek 3000 MHz-es órajelű típusok is</w:t>
      </w:r>
    </w:p>
    <w:p w:rsidR="00C44763" w:rsidRPr="00C44763" w:rsidRDefault="00C44763" w:rsidP="00C4476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A késleltetési idő (ld. fentebb)</w:t>
      </w:r>
    </w:p>
    <w:p w:rsidR="00C44763" w:rsidRPr="00C44763" w:rsidRDefault="00C44763" w:rsidP="002933A9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Félvezető memóriatípusok:</w:t>
      </w:r>
    </w:p>
    <w:p w:rsidR="00C44763" w:rsidRPr="00C44763" w:rsidRDefault="00C44763" w:rsidP="00C4476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ROM (csak olvasható memória): Gyártó által beégetett adatot tartalmaz, amely nem módosítható.</w:t>
      </w:r>
    </w:p>
    <w:p w:rsidR="00C44763" w:rsidRPr="00C44763" w:rsidRDefault="00C44763" w:rsidP="00C4476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PROM (programozható ROM): Olyan memória, amely egyszer írható, de később nem módosítható.</w:t>
      </w:r>
    </w:p>
    <w:p w:rsidR="00C44763" w:rsidRPr="00C44763" w:rsidRDefault="00C44763" w:rsidP="00C4476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>EPROM (törölhető PROM): Törölhető és többször újraírható; a memória törlését általában ibolyántúli fénnyel (UV), vagy röntgen–sugárral (RTG) végzik.</w:t>
      </w:r>
    </w:p>
    <w:p w:rsidR="00C44763" w:rsidRPr="00C44763" w:rsidRDefault="00C44763" w:rsidP="00C4476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44763">
        <w:rPr>
          <w:sz w:val="24"/>
          <w:szCs w:val="24"/>
        </w:rPr>
        <w:t xml:space="preserve">EEPROM (elektronikusan törölhető PROM): Elektromos feszültséggel törölhető és újraírható. Ilyenek például a </w:t>
      </w:r>
      <w:proofErr w:type="spellStart"/>
      <w:r w:rsidRPr="00C44763">
        <w:rPr>
          <w:sz w:val="24"/>
          <w:szCs w:val="24"/>
        </w:rPr>
        <w:t>Flash</w:t>
      </w:r>
      <w:proofErr w:type="spellEnd"/>
      <w:r w:rsidRPr="00C44763">
        <w:rPr>
          <w:sz w:val="24"/>
          <w:szCs w:val="24"/>
        </w:rPr>
        <w:t xml:space="preserve"> memóriák is.</w:t>
      </w:r>
    </w:p>
    <w:p w:rsidR="000227D4" w:rsidRPr="005A387F" w:rsidRDefault="00C44763" w:rsidP="00C9724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87F">
        <w:rPr>
          <w:sz w:val="24"/>
          <w:szCs w:val="24"/>
        </w:rPr>
        <w:t>EAROM (</w:t>
      </w:r>
      <w:proofErr w:type="spellStart"/>
      <w:r w:rsidRPr="005A387F">
        <w:rPr>
          <w:sz w:val="24"/>
          <w:szCs w:val="24"/>
        </w:rPr>
        <w:t>electrically</w:t>
      </w:r>
      <w:proofErr w:type="spellEnd"/>
      <w:r w:rsidRPr="005A387F">
        <w:rPr>
          <w:sz w:val="24"/>
          <w:szCs w:val="24"/>
        </w:rPr>
        <w:t xml:space="preserve"> </w:t>
      </w:r>
      <w:proofErr w:type="spellStart"/>
      <w:r w:rsidRPr="005A387F">
        <w:rPr>
          <w:sz w:val="24"/>
          <w:szCs w:val="24"/>
        </w:rPr>
        <w:t>alterable</w:t>
      </w:r>
      <w:proofErr w:type="spellEnd"/>
      <w:r w:rsidRPr="005A387F">
        <w:rPr>
          <w:sz w:val="24"/>
          <w:szCs w:val="24"/>
        </w:rPr>
        <w:t xml:space="preserve"> ROM, az EEPROM másik angol megnevezése)</w:t>
      </w:r>
    </w:p>
    <w:sectPr w:rsidR="000227D4" w:rsidRPr="005A38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DDB" w:rsidRDefault="005C0DDB" w:rsidP="004439E8">
      <w:pPr>
        <w:spacing w:after="0" w:line="240" w:lineRule="auto"/>
      </w:pPr>
      <w:r>
        <w:separator/>
      </w:r>
    </w:p>
  </w:endnote>
  <w:endnote w:type="continuationSeparator" w:id="0">
    <w:p w:rsidR="005C0DDB" w:rsidRDefault="005C0DDB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3A9">
          <w:rPr>
            <w:noProof/>
          </w:rPr>
          <w:t>5</w:t>
        </w:r>
        <w:r>
          <w:fldChar w:fldCharType="end"/>
        </w:r>
        <w:r>
          <w:t>. oldal</w:t>
        </w:r>
      </w:p>
      <w:p w:rsidR="00EF6764" w:rsidRDefault="005C0DDB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DDB" w:rsidRDefault="005C0DDB" w:rsidP="004439E8">
      <w:pPr>
        <w:spacing w:after="0" w:line="240" w:lineRule="auto"/>
      </w:pPr>
      <w:r>
        <w:separator/>
      </w:r>
    </w:p>
  </w:footnote>
  <w:footnote w:type="continuationSeparator" w:id="0">
    <w:p w:rsidR="005C0DDB" w:rsidRDefault="005C0DDB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0D9B"/>
    <w:multiLevelType w:val="multilevel"/>
    <w:tmpl w:val="325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8119B"/>
    <w:multiLevelType w:val="multilevel"/>
    <w:tmpl w:val="37E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9217A"/>
    <w:multiLevelType w:val="multilevel"/>
    <w:tmpl w:val="FBE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1173E"/>
    <w:multiLevelType w:val="multilevel"/>
    <w:tmpl w:val="F29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42C9B"/>
    <w:multiLevelType w:val="multilevel"/>
    <w:tmpl w:val="F29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480E6C"/>
    <w:multiLevelType w:val="multilevel"/>
    <w:tmpl w:val="F29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27685B"/>
    <w:multiLevelType w:val="multilevel"/>
    <w:tmpl w:val="698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227D4"/>
    <w:rsid w:val="000966AF"/>
    <w:rsid w:val="000C7692"/>
    <w:rsid w:val="00116984"/>
    <w:rsid w:val="001460A3"/>
    <w:rsid w:val="001D0CD9"/>
    <w:rsid w:val="001F52A8"/>
    <w:rsid w:val="0023749A"/>
    <w:rsid w:val="002933A9"/>
    <w:rsid w:val="002E5F8B"/>
    <w:rsid w:val="0039493D"/>
    <w:rsid w:val="003B053A"/>
    <w:rsid w:val="00407510"/>
    <w:rsid w:val="004439E8"/>
    <w:rsid w:val="00455CEA"/>
    <w:rsid w:val="004E0E61"/>
    <w:rsid w:val="005A387F"/>
    <w:rsid w:val="005C0DDB"/>
    <w:rsid w:val="006924D2"/>
    <w:rsid w:val="006E4AFC"/>
    <w:rsid w:val="007006A5"/>
    <w:rsid w:val="00724663"/>
    <w:rsid w:val="007434A8"/>
    <w:rsid w:val="007A4205"/>
    <w:rsid w:val="008334AD"/>
    <w:rsid w:val="008511E5"/>
    <w:rsid w:val="0091702F"/>
    <w:rsid w:val="0093494E"/>
    <w:rsid w:val="009D3DBB"/>
    <w:rsid w:val="00A56A06"/>
    <w:rsid w:val="00AE634B"/>
    <w:rsid w:val="00B354A3"/>
    <w:rsid w:val="00B80C20"/>
    <w:rsid w:val="00B97C52"/>
    <w:rsid w:val="00C013AE"/>
    <w:rsid w:val="00C32E3B"/>
    <w:rsid w:val="00C44763"/>
    <w:rsid w:val="00C54174"/>
    <w:rsid w:val="00CE7FA1"/>
    <w:rsid w:val="00D8421C"/>
    <w:rsid w:val="00DA5F4B"/>
    <w:rsid w:val="00E276F3"/>
    <w:rsid w:val="00E33A15"/>
    <w:rsid w:val="00E630FD"/>
    <w:rsid w:val="00EE3994"/>
    <w:rsid w:val="00EF6764"/>
    <w:rsid w:val="00EF6E99"/>
    <w:rsid w:val="00F36B00"/>
    <w:rsid w:val="00F44DE2"/>
    <w:rsid w:val="00F613A9"/>
    <w:rsid w:val="00F843CF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27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egyszer2">
    <w:name w:val="Plain Table 2"/>
    <w:basedOn w:val="Normltblzat"/>
    <w:uiPriority w:val="42"/>
    <w:rsid w:val="00B354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dtslot">
    <w:name w:val="sdt_slot"/>
    <w:basedOn w:val="Bekezdsalapbettpusa"/>
    <w:rsid w:val="00E276F3"/>
  </w:style>
  <w:style w:type="character" w:customStyle="1" w:styleId="Cmsor2Char">
    <w:name w:val="Címsor 2 Char"/>
    <w:basedOn w:val="Bekezdsalapbettpusa"/>
    <w:link w:val="Cmsor2"/>
    <w:uiPriority w:val="9"/>
    <w:rsid w:val="00E276F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1346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Cyb</cp:lastModifiedBy>
  <cp:revision>38</cp:revision>
  <dcterms:created xsi:type="dcterms:W3CDTF">2017-09-26T06:46:00Z</dcterms:created>
  <dcterms:modified xsi:type="dcterms:W3CDTF">2018-01-09T10:51:00Z</dcterms:modified>
</cp:coreProperties>
</file>