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A87" w:rsidRDefault="00002A87" w:rsidP="00002A87">
      <w:pPr>
        <w:pStyle w:val="Default"/>
      </w:pPr>
    </w:p>
    <w:p w:rsidR="00002A87" w:rsidRDefault="00002A87" w:rsidP="00002A87">
      <w:pPr>
        <w:pStyle w:val="Default"/>
        <w:jc w:val="center"/>
        <w:rPr>
          <w:b/>
          <w:bCs/>
          <w:sz w:val="32"/>
          <w:szCs w:val="23"/>
        </w:rPr>
      </w:pPr>
      <w:r w:rsidRPr="00002A87">
        <w:rPr>
          <w:b/>
          <w:bCs/>
          <w:sz w:val="32"/>
          <w:szCs w:val="23"/>
        </w:rPr>
        <w:t>10. tétel</w:t>
      </w:r>
    </w:p>
    <w:p w:rsidR="00002A87" w:rsidRPr="00002A87" w:rsidRDefault="00002A87" w:rsidP="00002A87">
      <w:pPr>
        <w:pStyle w:val="Default"/>
        <w:jc w:val="center"/>
        <w:rPr>
          <w:sz w:val="32"/>
          <w:szCs w:val="23"/>
        </w:rPr>
      </w:pPr>
    </w:p>
    <w:p w:rsidR="00002A87" w:rsidRDefault="00002A87" w:rsidP="00002A87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Információ</w:t>
      </w:r>
      <w:proofErr w:type="gramEnd"/>
      <w:r>
        <w:rPr>
          <w:b/>
          <w:bCs/>
          <w:sz w:val="23"/>
          <w:szCs w:val="23"/>
        </w:rPr>
        <w:t xml:space="preserve">technológiai alapok gyakorlat - Telepítés és konfigurálás (1.2.2) </w:t>
      </w:r>
    </w:p>
    <w:p w:rsidR="00002A87" w:rsidRDefault="00002A87" w:rsidP="00002A87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Tegye biztonságossá böngészőjét! Telepítse fel a </w:t>
      </w:r>
      <w:proofErr w:type="spellStart"/>
      <w:r>
        <w:rPr>
          <w:sz w:val="23"/>
          <w:szCs w:val="23"/>
        </w:rPr>
        <w:t>Mozilla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Firefox</w:t>
      </w:r>
      <w:proofErr w:type="spellEnd"/>
      <w:r>
        <w:rPr>
          <w:sz w:val="23"/>
          <w:szCs w:val="23"/>
        </w:rPr>
        <w:t xml:space="preserve">, és a Google - </w:t>
      </w:r>
      <w:proofErr w:type="spellStart"/>
      <w:r>
        <w:rPr>
          <w:sz w:val="23"/>
          <w:szCs w:val="23"/>
        </w:rPr>
        <w:t>Chrome</w:t>
      </w:r>
      <w:proofErr w:type="spellEnd"/>
      <w:r>
        <w:rPr>
          <w:sz w:val="23"/>
          <w:szCs w:val="23"/>
        </w:rPr>
        <w:t xml:space="preserve"> legújabb böngészőjét! Az alábbiakban felsorolt beállításokat, kiegészítők telepítését végezze el! Mi a szerepe a proxy szervernek? </w:t>
      </w:r>
    </w:p>
    <w:p w:rsidR="00002A87" w:rsidRDefault="00002A87" w:rsidP="00002A87">
      <w:pPr>
        <w:pStyle w:val="Default"/>
        <w:jc w:val="both"/>
        <w:rPr>
          <w:sz w:val="23"/>
          <w:szCs w:val="23"/>
        </w:rPr>
      </w:pPr>
    </w:p>
    <w:p w:rsidR="00002A87" w:rsidRDefault="00002A87" w:rsidP="00002A8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Mindkét böngészőben </w:t>
      </w:r>
      <w:proofErr w:type="gramStart"/>
      <w:r>
        <w:rPr>
          <w:rFonts w:ascii="Calibri" w:hAnsi="Calibri" w:cs="Calibri"/>
          <w:sz w:val="22"/>
          <w:szCs w:val="22"/>
        </w:rPr>
        <w:t>installálja</w:t>
      </w:r>
      <w:proofErr w:type="gramEnd"/>
      <w:r>
        <w:rPr>
          <w:rFonts w:ascii="Calibri" w:hAnsi="Calibri" w:cs="Calibri"/>
          <w:sz w:val="22"/>
          <w:szCs w:val="22"/>
        </w:rPr>
        <w:t xml:space="preserve"> az Adobe </w:t>
      </w:r>
      <w:proofErr w:type="spellStart"/>
      <w:r>
        <w:rPr>
          <w:rFonts w:ascii="Calibri" w:hAnsi="Calibri" w:cs="Calibri"/>
          <w:sz w:val="22"/>
          <w:szCs w:val="22"/>
        </w:rPr>
        <w:t>Flash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Player</w:t>
      </w:r>
      <w:proofErr w:type="spellEnd"/>
      <w:r>
        <w:rPr>
          <w:rFonts w:ascii="Calibri" w:hAnsi="Calibri" w:cs="Calibri"/>
          <w:sz w:val="22"/>
          <w:szCs w:val="22"/>
        </w:rPr>
        <w:t xml:space="preserve">-t, az </w:t>
      </w:r>
      <w:proofErr w:type="spellStart"/>
      <w:r>
        <w:rPr>
          <w:rFonts w:ascii="Calibri" w:hAnsi="Calibri" w:cs="Calibri"/>
          <w:sz w:val="22"/>
          <w:szCs w:val="22"/>
        </w:rPr>
        <w:t>Adblock</w:t>
      </w:r>
      <w:proofErr w:type="spellEnd"/>
      <w:r>
        <w:rPr>
          <w:rFonts w:ascii="Calibri" w:hAnsi="Calibri" w:cs="Calibri"/>
          <w:sz w:val="22"/>
          <w:szCs w:val="22"/>
        </w:rPr>
        <w:t xml:space="preserve"> Plus kiegészítőt! </w:t>
      </w:r>
    </w:p>
    <w:p w:rsidR="00002A87" w:rsidRDefault="00002A87" w:rsidP="00002A8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böngészőkben állítsa be a kezdőlapot www.google.hu –</w:t>
      </w:r>
      <w:proofErr w:type="spellStart"/>
      <w:r>
        <w:rPr>
          <w:rFonts w:ascii="Calibri" w:hAnsi="Calibri" w:cs="Calibri"/>
          <w:sz w:val="22"/>
          <w:szCs w:val="22"/>
        </w:rPr>
        <w:t>ra</w:t>
      </w:r>
      <w:proofErr w:type="spellEnd"/>
      <w:r>
        <w:rPr>
          <w:rFonts w:ascii="Calibri" w:hAnsi="Calibri" w:cs="Calibri"/>
          <w:sz w:val="22"/>
          <w:szCs w:val="22"/>
        </w:rPr>
        <w:t xml:space="preserve">! </w:t>
      </w:r>
    </w:p>
    <w:p w:rsidR="00002A87" w:rsidRDefault="00002A87" w:rsidP="00002A8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Letöltéseknél kérdezzen rá, hogy hová legyen letöltve a </w:t>
      </w:r>
      <w:proofErr w:type="gramStart"/>
      <w:r>
        <w:rPr>
          <w:rFonts w:ascii="Calibri" w:hAnsi="Calibri" w:cs="Calibri"/>
          <w:sz w:val="22"/>
          <w:szCs w:val="22"/>
        </w:rPr>
        <w:t>fájl</w:t>
      </w:r>
      <w:proofErr w:type="gramEnd"/>
      <w:r>
        <w:rPr>
          <w:rFonts w:ascii="Calibri" w:hAnsi="Calibri" w:cs="Calibri"/>
          <w:sz w:val="22"/>
          <w:szCs w:val="22"/>
        </w:rPr>
        <w:t xml:space="preserve">! </w:t>
      </w:r>
    </w:p>
    <w:p w:rsidR="00002A87" w:rsidRDefault="00002A87" w:rsidP="00002A8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rFonts w:ascii="Calibri" w:hAnsi="Calibri" w:cs="Calibri"/>
          <w:sz w:val="22"/>
          <w:szCs w:val="22"/>
        </w:rPr>
        <w:t xml:space="preserve">Állítsa be mindkét böngészőben, hogy csak proxy szerveren lehessen internetszolgáltatást elérni! (proxy: 10.0.0.189, port: 4001) </w:t>
      </w:r>
    </w:p>
    <w:p w:rsidR="00002A87" w:rsidRDefault="00002A87" w:rsidP="00002A87">
      <w:pPr>
        <w:pStyle w:val="Default"/>
        <w:rPr>
          <w:rFonts w:ascii="Calibri" w:hAnsi="Calibri" w:cs="Calibri"/>
          <w:sz w:val="22"/>
          <w:szCs w:val="22"/>
        </w:rPr>
      </w:pPr>
    </w:p>
    <w:p w:rsidR="00002A87" w:rsidRDefault="00002A87" w:rsidP="00002A87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Szempontok a tartalom rész értékeléséhez </w:t>
      </w:r>
    </w:p>
    <w:p w:rsidR="00002A87" w:rsidRDefault="00002A87" w:rsidP="00002A8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Böngésző alkalmazások telepítése </w:t>
      </w:r>
    </w:p>
    <w:p w:rsidR="00002A87" w:rsidRDefault="00002A87" w:rsidP="00002A87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Mindkét böngészőben Adobe </w:t>
      </w:r>
      <w:proofErr w:type="spellStart"/>
      <w:r>
        <w:rPr>
          <w:sz w:val="23"/>
          <w:szCs w:val="23"/>
        </w:rPr>
        <w:t>Flash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Player</w:t>
      </w:r>
      <w:proofErr w:type="spellEnd"/>
      <w:r>
        <w:rPr>
          <w:sz w:val="23"/>
          <w:szCs w:val="23"/>
        </w:rPr>
        <w:t xml:space="preserve">-t, az </w:t>
      </w:r>
      <w:proofErr w:type="spellStart"/>
      <w:r>
        <w:rPr>
          <w:sz w:val="23"/>
          <w:szCs w:val="23"/>
        </w:rPr>
        <w:t>Adblock</w:t>
      </w:r>
      <w:proofErr w:type="spellEnd"/>
      <w:r>
        <w:rPr>
          <w:sz w:val="23"/>
          <w:szCs w:val="23"/>
        </w:rPr>
        <w:t xml:space="preserve"> Plus kiegészítők telepítése </w:t>
      </w:r>
    </w:p>
    <w:p w:rsidR="00002A87" w:rsidRDefault="00002A87" w:rsidP="00002A87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Kezdőlap beállítás </w:t>
      </w:r>
    </w:p>
    <w:p w:rsidR="00002A87" w:rsidRDefault="00002A87" w:rsidP="00002A87">
      <w:pPr>
        <w:pStyle w:val="Default"/>
        <w:rPr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Letöltések beállítása </w:t>
      </w:r>
    </w:p>
    <w:p w:rsidR="0023749A" w:rsidRPr="007434A8" w:rsidRDefault="00002A87" w:rsidP="00002A87">
      <w:pPr>
        <w:pStyle w:val="Default"/>
        <w:pBdr>
          <w:bottom w:val="single" w:sz="4" w:space="1" w:color="auto"/>
        </w:pBdr>
        <w:rPr>
          <w:noProof/>
          <w:lang w:eastAsia="hu-HU"/>
        </w:rPr>
      </w:pPr>
      <w:r>
        <w:rPr>
          <w:rFonts w:ascii="Courier New" w:hAnsi="Courier New" w:cs="Courier New"/>
          <w:sz w:val="23"/>
          <w:szCs w:val="23"/>
        </w:rPr>
        <w:t xml:space="preserve">o </w:t>
      </w:r>
      <w:r>
        <w:rPr>
          <w:sz w:val="23"/>
          <w:szCs w:val="23"/>
        </w:rPr>
        <w:t xml:space="preserve">Proxy szerver beállítás </w:t>
      </w:r>
    </w:p>
    <w:p w:rsidR="00002A87" w:rsidRDefault="00002A87" w:rsidP="00002A87">
      <w:pPr>
        <w:jc w:val="both"/>
        <w:rPr>
          <w:rFonts w:ascii="Times New Roman" w:hAnsi="Times New Roman" w:cs="Times New Roman"/>
          <w:sz w:val="24"/>
        </w:rPr>
      </w:pPr>
      <w:r w:rsidRPr="0054699E">
        <w:rPr>
          <w:rFonts w:ascii="Times New Roman" w:hAnsi="Times New Roman" w:cs="Times New Roman"/>
          <w:b/>
          <w:sz w:val="24"/>
          <w:szCs w:val="24"/>
        </w:rPr>
        <w:t>Proxy szerver sze</w:t>
      </w:r>
      <w:bookmarkStart w:id="0" w:name="_GoBack"/>
      <w:bookmarkEnd w:id="0"/>
      <w:r w:rsidRPr="0054699E">
        <w:rPr>
          <w:rFonts w:ascii="Times New Roman" w:hAnsi="Times New Roman" w:cs="Times New Roman"/>
          <w:b/>
          <w:sz w:val="24"/>
          <w:szCs w:val="24"/>
        </w:rPr>
        <w:t>repe:</w:t>
      </w:r>
      <w:r w:rsidRPr="0054699E">
        <w:rPr>
          <w:rFonts w:ascii="Times New Roman" w:hAnsi="Times New Roman" w:cs="Times New Roman"/>
          <w:sz w:val="24"/>
          <w:szCs w:val="24"/>
        </w:rPr>
        <w:t xml:space="preserve"> </w:t>
      </w:r>
      <w:r w:rsidRPr="00002A87">
        <w:rPr>
          <w:rFonts w:ascii="Times New Roman" w:hAnsi="Times New Roman" w:cs="Times New Roman"/>
          <w:sz w:val="24"/>
        </w:rPr>
        <w:t>Számítógép-hálózatokban</w:t>
      </w:r>
      <w:r w:rsidRPr="00002A87">
        <w:rPr>
          <w:rFonts w:ascii="Times New Roman" w:hAnsi="Times New Roman" w:cs="Times New Roman"/>
          <w:sz w:val="24"/>
        </w:rPr>
        <w:t xml:space="preserve"> </w:t>
      </w:r>
      <w:r w:rsidRPr="00002A87">
        <w:rPr>
          <w:rFonts w:ascii="Times New Roman" w:hAnsi="Times New Roman" w:cs="Times New Roman"/>
          <w:b/>
          <w:bCs/>
          <w:sz w:val="24"/>
        </w:rPr>
        <w:t>proxynak</w:t>
      </w:r>
      <w:r w:rsidRPr="00002A87">
        <w:rPr>
          <w:rFonts w:ascii="Times New Roman" w:hAnsi="Times New Roman" w:cs="Times New Roman"/>
          <w:sz w:val="24"/>
        </w:rPr>
        <w:t xml:space="preserve">, helyesebben </w:t>
      </w:r>
      <w:r w:rsidRPr="00002A87">
        <w:rPr>
          <w:rFonts w:ascii="Times New Roman" w:hAnsi="Times New Roman" w:cs="Times New Roman"/>
          <w:b/>
          <w:bCs/>
          <w:sz w:val="24"/>
        </w:rPr>
        <w:t>proxy szervernek</w:t>
      </w:r>
      <w:r w:rsidRPr="00002A87">
        <w:rPr>
          <w:rFonts w:ascii="Times New Roman" w:hAnsi="Times New Roman" w:cs="Times New Roman"/>
          <w:sz w:val="24"/>
        </w:rPr>
        <w:t xml:space="preserve"> (</w:t>
      </w:r>
      <w:r w:rsidRPr="00002A87">
        <w:rPr>
          <w:rFonts w:ascii="Times New Roman" w:hAnsi="Times New Roman" w:cs="Times New Roman"/>
          <w:sz w:val="24"/>
        </w:rPr>
        <w:t>angol</w:t>
      </w:r>
      <w:r w:rsidRPr="00002A87">
        <w:rPr>
          <w:rFonts w:ascii="Times New Roman" w:hAnsi="Times New Roman" w:cs="Times New Roman"/>
          <w:sz w:val="24"/>
        </w:rPr>
        <w:t xml:space="preserve"> „helyettes”, „megbízott”, „közvetítő”) nevezzük az olyan </w:t>
      </w:r>
      <w:r w:rsidRPr="00002A87">
        <w:rPr>
          <w:rFonts w:ascii="Times New Roman" w:hAnsi="Times New Roman" w:cs="Times New Roman"/>
          <w:sz w:val="24"/>
        </w:rPr>
        <w:t>szervert</w:t>
      </w:r>
      <w:r w:rsidRPr="00002A87">
        <w:rPr>
          <w:rFonts w:ascii="Times New Roman" w:hAnsi="Times New Roman" w:cs="Times New Roman"/>
          <w:sz w:val="24"/>
        </w:rPr>
        <w:t xml:space="preserve"> (számítógép vagy szerveralkalmazás), amely a </w:t>
      </w:r>
      <w:proofErr w:type="gramStart"/>
      <w:r w:rsidRPr="00002A87">
        <w:rPr>
          <w:rFonts w:ascii="Times New Roman" w:hAnsi="Times New Roman" w:cs="Times New Roman"/>
          <w:sz w:val="24"/>
        </w:rPr>
        <w:t>kliensek</w:t>
      </w:r>
      <w:proofErr w:type="gramEnd"/>
      <w:r w:rsidRPr="00002A87">
        <w:rPr>
          <w:rFonts w:ascii="Times New Roman" w:hAnsi="Times New Roman" w:cs="Times New Roman"/>
          <w:sz w:val="24"/>
        </w:rPr>
        <w:t xml:space="preserve"> kéréseit köztes elemként más szerverekhez továbbítja.</w:t>
      </w:r>
    </w:p>
    <w:p w:rsidR="00002A87" w:rsidRDefault="00002A87" w:rsidP="00002A87">
      <w:pPr>
        <w:jc w:val="both"/>
        <w:rPr>
          <w:rFonts w:ascii="Times New Roman" w:hAnsi="Times New Roman" w:cs="Times New Roman"/>
          <w:sz w:val="24"/>
        </w:rPr>
      </w:pPr>
      <w:r w:rsidRPr="00002A87">
        <w:rPr>
          <w:rFonts w:ascii="Times New Roman" w:hAnsi="Times New Roman" w:cs="Times New Roman"/>
          <w:sz w:val="24"/>
        </w:rPr>
        <w:t xml:space="preserve">A </w:t>
      </w:r>
      <w:proofErr w:type="gramStart"/>
      <w:r w:rsidRPr="00002A87">
        <w:rPr>
          <w:rFonts w:ascii="Times New Roman" w:hAnsi="Times New Roman" w:cs="Times New Roman"/>
          <w:sz w:val="24"/>
        </w:rPr>
        <w:t>kliens</w:t>
      </w:r>
      <w:proofErr w:type="gramEnd"/>
      <w:r w:rsidRPr="00002A87">
        <w:rPr>
          <w:rFonts w:ascii="Times New Roman" w:hAnsi="Times New Roman" w:cs="Times New Roman"/>
          <w:sz w:val="24"/>
        </w:rPr>
        <w:t xml:space="preserve"> csatlakozik a proxyhoz, majd valamilyen szolgáltatást (fájlt, csatlakozást, weboldalt vagy más erőforrást) igényel, ami egy másik szerveren található. A proxy szerver a </w:t>
      </w:r>
      <w:proofErr w:type="gramStart"/>
      <w:r w:rsidRPr="00002A87">
        <w:rPr>
          <w:rFonts w:ascii="Times New Roman" w:hAnsi="Times New Roman" w:cs="Times New Roman"/>
          <w:sz w:val="24"/>
        </w:rPr>
        <w:t>kliens</w:t>
      </w:r>
      <w:proofErr w:type="gramEnd"/>
      <w:r w:rsidRPr="00002A87">
        <w:rPr>
          <w:rFonts w:ascii="Times New Roman" w:hAnsi="Times New Roman" w:cs="Times New Roman"/>
          <w:sz w:val="24"/>
        </w:rPr>
        <w:t xml:space="preserve"> nevében eljárva csatlakozik a megadott szerverhez, és igényli az erőforrást a számára. A proxy esetlegesen megváltoztathatja a </w:t>
      </w:r>
      <w:proofErr w:type="gramStart"/>
      <w:r w:rsidRPr="00002A87">
        <w:rPr>
          <w:rFonts w:ascii="Times New Roman" w:hAnsi="Times New Roman" w:cs="Times New Roman"/>
          <w:sz w:val="24"/>
        </w:rPr>
        <w:t>kliens</w:t>
      </w:r>
      <w:proofErr w:type="gramEnd"/>
      <w:r w:rsidRPr="00002A87">
        <w:rPr>
          <w:rFonts w:ascii="Times New Roman" w:hAnsi="Times New Roman" w:cs="Times New Roman"/>
          <w:sz w:val="24"/>
        </w:rPr>
        <w:t xml:space="preserve"> kérését vagy a szerver válaszát, és alkalomadtán kiszolgálhatja a kérést a szerverhez való csatlakozás nélkül is. </w:t>
      </w:r>
    </w:p>
    <w:p w:rsidR="00091E0C" w:rsidRPr="00002A87" w:rsidRDefault="00002A87" w:rsidP="00002A87">
      <w:pPr>
        <w:jc w:val="both"/>
        <w:rPr>
          <w:rFonts w:ascii="Times New Roman" w:hAnsi="Times New Roman" w:cs="Times New Roman"/>
          <w:sz w:val="28"/>
          <w:szCs w:val="24"/>
        </w:rPr>
      </w:pPr>
      <w:r w:rsidRPr="00002A87">
        <w:rPr>
          <w:rFonts w:ascii="Times New Roman" w:hAnsi="Times New Roman" w:cs="Times New Roman"/>
          <w:sz w:val="24"/>
        </w:rPr>
        <w:t xml:space="preserve">Az olyan proxy szervernek, amely változtatás nélkül továbbítja a kérelmeket és a válaszokat, külön neve is van: ez a </w:t>
      </w:r>
      <w:proofErr w:type="spellStart"/>
      <w:r w:rsidRPr="00002A87">
        <w:rPr>
          <w:rFonts w:ascii="Times New Roman" w:hAnsi="Times New Roman" w:cs="Times New Roman"/>
          <w:i/>
          <w:iCs/>
          <w:sz w:val="24"/>
        </w:rPr>
        <w:t>gateway</w:t>
      </w:r>
      <w:proofErr w:type="spellEnd"/>
      <w:r w:rsidRPr="00002A87">
        <w:rPr>
          <w:rFonts w:ascii="Times New Roman" w:hAnsi="Times New Roman" w:cs="Times New Roman"/>
          <w:sz w:val="24"/>
        </w:rPr>
        <w:t xml:space="preserve"> vagy néha </w:t>
      </w:r>
      <w:proofErr w:type="spellStart"/>
      <w:r w:rsidRPr="00002A87">
        <w:rPr>
          <w:rFonts w:ascii="Times New Roman" w:hAnsi="Times New Roman" w:cs="Times New Roman"/>
          <w:i/>
          <w:iCs/>
          <w:sz w:val="24"/>
        </w:rPr>
        <w:t>tunneling</w:t>
      </w:r>
      <w:proofErr w:type="spellEnd"/>
      <w:r w:rsidRPr="00002A87">
        <w:rPr>
          <w:rFonts w:ascii="Times New Roman" w:hAnsi="Times New Roman" w:cs="Times New Roman"/>
          <w:i/>
          <w:iCs/>
          <w:sz w:val="24"/>
        </w:rPr>
        <w:t xml:space="preserve"> proxy</w:t>
      </w:r>
      <w:r w:rsidRPr="00002A87">
        <w:rPr>
          <w:rFonts w:ascii="Times New Roman" w:hAnsi="Times New Roman" w:cs="Times New Roman"/>
          <w:sz w:val="24"/>
        </w:rPr>
        <w:t>.</w:t>
      </w:r>
    </w:p>
    <w:sectPr w:rsidR="00091E0C" w:rsidRPr="00002A8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930" w:rsidRDefault="00F52930" w:rsidP="004439E8">
      <w:pPr>
        <w:spacing w:after="0" w:line="240" w:lineRule="auto"/>
      </w:pPr>
      <w:r>
        <w:separator/>
      </w:r>
    </w:p>
  </w:endnote>
  <w:endnote w:type="continuationSeparator" w:id="0">
    <w:p w:rsidR="00F52930" w:rsidRDefault="00F52930" w:rsidP="0044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0451351"/>
      <w:docPartObj>
        <w:docPartGallery w:val="Page Numbers (Bottom of Page)"/>
        <w:docPartUnique/>
      </w:docPartObj>
    </w:sdtPr>
    <w:sdtEndPr/>
    <w:sdtContent>
      <w:p w:rsidR="00EF6764" w:rsidRDefault="00EF676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99E">
          <w:rPr>
            <w:noProof/>
          </w:rPr>
          <w:t>1</w:t>
        </w:r>
        <w:r>
          <w:fldChar w:fldCharType="end"/>
        </w:r>
        <w:r>
          <w:t>. oldal</w:t>
        </w:r>
      </w:p>
      <w:p w:rsidR="00EF6764" w:rsidRDefault="00F52930">
        <w:pPr>
          <w:pStyle w:val="llb"/>
          <w:jc w:val="center"/>
        </w:pPr>
      </w:p>
    </w:sdtContent>
  </w:sdt>
  <w:p w:rsidR="00EF6764" w:rsidRDefault="00EF676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930" w:rsidRDefault="00F52930" w:rsidP="004439E8">
      <w:pPr>
        <w:spacing w:after="0" w:line="240" w:lineRule="auto"/>
      </w:pPr>
      <w:r>
        <w:separator/>
      </w:r>
    </w:p>
  </w:footnote>
  <w:footnote w:type="continuationSeparator" w:id="0">
    <w:p w:rsidR="00F52930" w:rsidRDefault="00F52930" w:rsidP="0044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9E8" w:rsidRDefault="004439E8" w:rsidP="004439E8">
    <w:pPr>
      <w:ind w:firstLine="681"/>
      <w:rPr>
        <w:b/>
        <w:color w:val="000000"/>
        <w:sz w:val="20"/>
        <w:szCs w:val="20"/>
      </w:rPr>
    </w:pPr>
    <w:r>
      <w:rPr>
        <w:b/>
        <w:noProof/>
        <w:color w:val="000000"/>
        <w:sz w:val="36"/>
        <w:szCs w:val="36"/>
        <w:lang w:eastAsia="hu-HU"/>
      </w:rPr>
      <w:drawing>
        <wp:anchor distT="0" distB="0" distL="114300" distR="114300" simplePos="0" relativeHeight="251661312" behindDoc="1" locked="0" layoutInCell="1" allowOverlap="1" wp14:anchorId="4BB3AE25" wp14:editId="472C980F">
          <wp:simplePos x="0" y="0"/>
          <wp:positionH relativeFrom="column">
            <wp:posOffset>-661670</wp:posOffset>
          </wp:positionH>
          <wp:positionV relativeFrom="paragraph">
            <wp:posOffset>-78105</wp:posOffset>
          </wp:positionV>
          <wp:extent cx="904875" cy="904875"/>
          <wp:effectExtent l="0" t="0" r="0" b="0"/>
          <wp:wrapNone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ska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39E8">
      <w:rPr>
        <w:b/>
        <w:color w:val="000000"/>
        <w:sz w:val="20"/>
        <w:szCs w:val="20"/>
      </w:rPr>
      <w:t xml:space="preserve">Jászberényi Katolikus Óvoda, Általános Iskola </w:t>
    </w:r>
    <w:proofErr w:type="spellStart"/>
    <w:r w:rsidRPr="004439E8">
      <w:rPr>
        <w:b/>
        <w:color w:val="000000"/>
        <w:sz w:val="20"/>
        <w:szCs w:val="20"/>
      </w:rPr>
      <w:t>Liska</w:t>
    </w:r>
    <w:proofErr w:type="spellEnd"/>
    <w:r w:rsidRPr="004439E8">
      <w:rPr>
        <w:b/>
        <w:color w:val="000000"/>
        <w:sz w:val="20"/>
        <w:szCs w:val="20"/>
      </w:rPr>
      <w:t xml:space="preserve"> József Középiskola és Kollégium Tagintézménye</w:t>
    </w:r>
  </w:p>
  <w:p w:rsidR="00EF6764" w:rsidRPr="004439E8" w:rsidRDefault="00EF6764" w:rsidP="004439E8">
    <w:pPr>
      <w:ind w:firstLine="681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Készítette: Nagy Ferenc, Szakmai informatika tanár</w:t>
    </w:r>
  </w:p>
  <w:p w:rsidR="004439E8" w:rsidRPr="004439E8" w:rsidRDefault="004439E8" w:rsidP="004439E8">
    <w:pPr>
      <w:spacing w:line="240" w:lineRule="exact"/>
    </w:pPr>
    <w:r>
      <w:rPr>
        <w:b/>
        <w:noProof/>
        <w:color w:val="000000"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25064" wp14:editId="6362D71B">
              <wp:simplePos x="0" y="0"/>
              <wp:positionH relativeFrom="column">
                <wp:posOffset>431165</wp:posOffset>
              </wp:positionH>
              <wp:positionV relativeFrom="paragraph">
                <wp:posOffset>71755</wp:posOffset>
              </wp:positionV>
              <wp:extent cx="5661025" cy="0"/>
              <wp:effectExtent l="12065" t="5080" r="13335" b="13970"/>
              <wp:wrapSquare wrapText="bothSides"/>
              <wp:docPr id="7" name="Egyenes összekötő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D9C39" id="Egyenes összekötő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5.65pt" to="479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"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DCB"/>
    <w:multiLevelType w:val="hybridMultilevel"/>
    <w:tmpl w:val="8DAA2E7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2BA6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A74"/>
    <w:multiLevelType w:val="hybridMultilevel"/>
    <w:tmpl w:val="A8B6E7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2D9"/>
    <w:multiLevelType w:val="hybridMultilevel"/>
    <w:tmpl w:val="EA14BB54"/>
    <w:lvl w:ilvl="0" w:tplc="E722BA62"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009F3"/>
    <w:multiLevelType w:val="hybridMultilevel"/>
    <w:tmpl w:val="49B6268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72015"/>
    <w:multiLevelType w:val="multilevel"/>
    <w:tmpl w:val="1E96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4B"/>
    <w:rsid w:val="00002A87"/>
    <w:rsid w:val="00046E0E"/>
    <w:rsid w:val="00091E0C"/>
    <w:rsid w:val="000966AF"/>
    <w:rsid w:val="000C7692"/>
    <w:rsid w:val="00116984"/>
    <w:rsid w:val="001460A3"/>
    <w:rsid w:val="0018030A"/>
    <w:rsid w:val="0023749A"/>
    <w:rsid w:val="002E5F8B"/>
    <w:rsid w:val="0039493D"/>
    <w:rsid w:val="00395DA4"/>
    <w:rsid w:val="00407510"/>
    <w:rsid w:val="00426108"/>
    <w:rsid w:val="004439E8"/>
    <w:rsid w:val="0054699E"/>
    <w:rsid w:val="006924D2"/>
    <w:rsid w:val="006E4AFC"/>
    <w:rsid w:val="007006A5"/>
    <w:rsid w:val="00724663"/>
    <w:rsid w:val="007434A8"/>
    <w:rsid w:val="007A1E38"/>
    <w:rsid w:val="007A4205"/>
    <w:rsid w:val="008334AD"/>
    <w:rsid w:val="008B4D97"/>
    <w:rsid w:val="0091702F"/>
    <w:rsid w:val="0093494E"/>
    <w:rsid w:val="009D3DBB"/>
    <w:rsid w:val="00A56A06"/>
    <w:rsid w:val="00AE634B"/>
    <w:rsid w:val="00B5246E"/>
    <w:rsid w:val="00B80C20"/>
    <w:rsid w:val="00B97C52"/>
    <w:rsid w:val="00C013AE"/>
    <w:rsid w:val="00C32E3B"/>
    <w:rsid w:val="00C54174"/>
    <w:rsid w:val="00CE7FA1"/>
    <w:rsid w:val="00D8421C"/>
    <w:rsid w:val="00DA5F4B"/>
    <w:rsid w:val="00E13BFE"/>
    <w:rsid w:val="00E33A15"/>
    <w:rsid w:val="00ED7B87"/>
    <w:rsid w:val="00EE3994"/>
    <w:rsid w:val="00EF6764"/>
    <w:rsid w:val="00F52930"/>
    <w:rsid w:val="00F73557"/>
    <w:rsid w:val="00F843CF"/>
    <w:rsid w:val="00FC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C7C4C"/>
  <w15:chartTrackingRefBased/>
  <w15:docId w15:val="{BF808F7C-AF1B-475C-A1AF-67CB0A8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1E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2374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23749A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74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93494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56A06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39E8"/>
  </w:style>
  <w:style w:type="paragraph" w:styleId="llb">
    <w:name w:val="footer"/>
    <w:basedOn w:val="Norml"/>
    <w:link w:val="llbChar"/>
    <w:uiPriority w:val="99"/>
    <w:unhideWhenUsed/>
    <w:rsid w:val="004439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39E8"/>
  </w:style>
  <w:style w:type="table" w:styleId="Rcsostblzat">
    <w:name w:val="Table Grid"/>
    <w:basedOn w:val="Normltblzat"/>
    <w:uiPriority w:val="39"/>
    <w:rsid w:val="00E33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definci">
    <w:name w:val="HTML Definition"/>
    <w:basedOn w:val="Bekezdsalapbettpusa"/>
    <w:uiPriority w:val="99"/>
    <w:semiHidden/>
    <w:unhideWhenUsed/>
    <w:rsid w:val="00091E0C"/>
    <w:rPr>
      <w:i/>
      <w:iCs/>
    </w:rPr>
  </w:style>
  <w:style w:type="character" w:customStyle="1" w:styleId="Cmsor4Char">
    <w:name w:val="Címsor 4 Char"/>
    <w:basedOn w:val="Bekezdsalapbettpusa"/>
    <w:link w:val="Cmsor4"/>
    <w:uiPriority w:val="9"/>
    <w:rsid w:val="00091E0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mw-headline">
    <w:name w:val="mw-headline"/>
    <w:basedOn w:val="Bekezdsalapbettpusa"/>
    <w:rsid w:val="0009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8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</dc:creator>
  <cp:keywords/>
  <dc:description/>
  <cp:lastModifiedBy>Ferenc Nagy</cp:lastModifiedBy>
  <cp:revision>40</cp:revision>
  <dcterms:created xsi:type="dcterms:W3CDTF">2017-09-26T06:46:00Z</dcterms:created>
  <dcterms:modified xsi:type="dcterms:W3CDTF">2019-06-14T20:38:00Z</dcterms:modified>
</cp:coreProperties>
</file>