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49A" w:rsidRPr="00227CD4" w:rsidRDefault="00057875" w:rsidP="00407510">
      <w:pPr>
        <w:pStyle w:val="Default"/>
        <w:ind w:left="360"/>
        <w:jc w:val="center"/>
        <w:rPr>
          <w:b/>
          <w:bCs/>
          <w:sz w:val="32"/>
          <w:szCs w:val="32"/>
        </w:rPr>
      </w:pPr>
      <w:r w:rsidRPr="00227CD4">
        <w:rPr>
          <w:b/>
          <w:bCs/>
          <w:sz w:val="32"/>
          <w:szCs w:val="32"/>
        </w:rPr>
        <w:t>12</w:t>
      </w:r>
      <w:r w:rsidR="00407510" w:rsidRPr="00227CD4">
        <w:rPr>
          <w:b/>
          <w:bCs/>
          <w:sz w:val="32"/>
          <w:szCs w:val="32"/>
        </w:rPr>
        <w:t>.</w:t>
      </w:r>
      <w:r w:rsidR="007A4205" w:rsidRPr="00227CD4">
        <w:rPr>
          <w:b/>
          <w:bCs/>
          <w:sz w:val="32"/>
          <w:szCs w:val="32"/>
        </w:rPr>
        <w:t xml:space="preserve"> </w:t>
      </w:r>
      <w:r w:rsidR="0023749A" w:rsidRPr="00227CD4">
        <w:rPr>
          <w:b/>
          <w:bCs/>
          <w:sz w:val="32"/>
          <w:szCs w:val="32"/>
        </w:rPr>
        <w:t>tétel</w:t>
      </w:r>
    </w:p>
    <w:p w:rsidR="00994388" w:rsidRPr="00227CD4" w:rsidRDefault="00994388" w:rsidP="00994388">
      <w:pPr>
        <w:autoSpaceDE w:val="0"/>
        <w:autoSpaceDN w:val="0"/>
        <w:adjustRightInd w:val="0"/>
        <w:spacing w:after="0" w:line="240" w:lineRule="auto"/>
        <w:jc w:val="center"/>
        <w:rPr>
          <w:rFonts w:ascii="Times New Roman" w:hAnsi="Times New Roman" w:cs="Times New Roman"/>
          <w:b/>
          <w:bCs/>
          <w:color w:val="000000"/>
          <w:sz w:val="23"/>
          <w:szCs w:val="23"/>
        </w:rPr>
      </w:pPr>
      <w:r w:rsidRPr="00227CD4">
        <w:rPr>
          <w:rFonts w:ascii="Times New Roman" w:hAnsi="Times New Roman" w:cs="Times New Roman"/>
          <w:b/>
          <w:bCs/>
          <w:color w:val="000000"/>
          <w:sz w:val="23"/>
          <w:szCs w:val="23"/>
        </w:rPr>
        <w:t>Adatbázis- és szoftverfejlesztés - Programozási alapismeretek (2.1.1.)</w:t>
      </w:r>
    </w:p>
    <w:p w:rsidR="00057875" w:rsidRPr="00227CD4" w:rsidRDefault="00057875" w:rsidP="00994388">
      <w:pPr>
        <w:autoSpaceDE w:val="0"/>
        <w:autoSpaceDN w:val="0"/>
        <w:adjustRightInd w:val="0"/>
        <w:spacing w:after="0" w:line="240" w:lineRule="auto"/>
        <w:jc w:val="center"/>
        <w:rPr>
          <w:rFonts w:ascii="Times New Roman" w:hAnsi="Times New Roman" w:cs="Times New Roman"/>
          <w:color w:val="000000"/>
          <w:sz w:val="23"/>
          <w:szCs w:val="23"/>
        </w:rPr>
      </w:pPr>
    </w:p>
    <w:p w:rsidR="00057875" w:rsidRPr="00227CD4" w:rsidRDefault="00057875" w:rsidP="00057875">
      <w:pPr>
        <w:autoSpaceDE w:val="0"/>
        <w:autoSpaceDN w:val="0"/>
        <w:adjustRightInd w:val="0"/>
        <w:spacing w:after="0" w:line="240" w:lineRule="auto"/>
        <w:rPr>
          <w:rFonts w:ascii="Times New Roman" w:hAnsi="Times New Roman" w:cs="Times New Roman"/>
          <w:color w:val="000000"/>
        </w:rPr>
      </w:pPr>
      <w:r w:rsidRPr="00227CD4">
        <w:rPr>
          <w:rFonts w:ascii="Times New Roman" w:hAnsi="Times New Roman" w:cs="Times New Roman"/>
          <w:b/>
          <w:bCs/>
          <w:color w:val="000000"/>
        </w:rPr>
        <w:t xml:space="preserve">Vezérlési szerkezetek ismertetése a programozási nyelvekben. </w:t>
      </w:r>
    </w:p>
    <w:p w:rsidR="00057875" w:rsidRPr="00227CD4" w:rsidRDefault="00057875" w:rsidP="00CA7042">
      <w:pPr>
        <w:autoSpaceDE w:val="0"/>
        <w:autoSpaceDN w:val="0"/>
        <w:adjustRightInd w:val="0"/>
        <w:spacing w:after="0" w:line="240" w:lineRule="auto"/>
        <w:jc w:val="both"/>
        <w:rPr>
          <w:rFonts w:ascii="Times New Roman" w:hAnsi="Times New Roman" w:cs="Times New Roman"/>
          <w:color w:val="000000"/>
          <w:sz w:val="23"/>
          <w:szCs w:val="23"/>
        </w:rPr>
      </w:pPr>
      <w:r w:rsidRPr="00227CD4">
        <w:rPr>
          <w:rFonts w:ascii="Times New Roman" w:hAnsi="Times New Roman" w:cs="Times New Roman"/>
          <w:color w:val="000000"/>
          <w:sz w:val="23"/>
          <w:szCs w:val="23"/>
        </w:rPr>
        <w:t xml:space="preserve">Mutassa be az alapvető vezérlési szerkezeteket C# programozási nyelv esetén (szekvenciális, szelekciós és iterációs) folyamatok esetében is, valamint azok altípusait is. Illetve felhasználási lehetőségeiket. Mutassa be folyamatábrák segítségével a különböző ciklusok működésének elvét! Ismertesse az iterációkhoz tartozó foglalt szavakat az Ön által használt programozási nyelvben! </w:t>
      </w:r>
    </w:p>
    <w:p w:rsidR="00CA7042" w:rsidRPr="00227CD4" w:rsidRDefault="00CA7042" w:rsidP="00057875">
      <w:pPr>
        <w:autoSpaceDE w:val="0"/>
        <w:autoSpaceDN w:val="0"/>
        <w:adjustRightInd w:val="0"/>
        <w:spacing w:after="0" w:line="240" w:lineRule="auto"/>
        <w:rPr>
          <w:rFonts w:ascii="Times New Roman" w:hAnsi="Times New Roman" w:cs="Times New Roman"/>
          <w:color w:val="000000"/>
          <w:sz w:val="23"/>
          <w:szCs w:val="23"/>
        </w:rPr>
      </w:pPr>
    </w:p>
    <w:p w:rsidR="00057875" w:rsidRPr="00227CD4" w:rsidRDefault="00057875" w:rsidP="00057875">
      <w:pPr>
        <w:autoSpaceDE w:val="0"/>
        <w:autoSpaceDN w:val="0"/>
        <w:adjustRightInd w:val="0"/>
        <w:spacing w:after="0" w:line="240" w:lineRule="auto"/>
        <w:rPr>
          <w:rFonts w:ascii="Times New Roman" w:hAnsi="Times New Roman" w:cs="Times New Roman"/>
          <w:color w:val="000000"/>
          <w:sz w:val="23"/>
          <w:szCs w:val="23"/>
        </w:rPr>
      </w:pPr>
      <w:r w:rsidRPr="00227CD4">
        <w:rPr>
          <w:rFonts w:ascii="Times New Roman" w:hAnsi="Times New Roman" w:cs="Times New Roman"/>
          <w:b/>
          <w:bCs/>
          <w:i/>
          <w:iCs/>
          <w:color w:val="000000"/>
          <w:sz w:val="23"/>
          <w:szCs w:val="23"/>
        </w:rPr>
        <w:t xml:space="preserve">Szempontok a tartalom értékeléséhez </w:t>
      </w:r>
    </w:p>
    <w:p w:rsidR="00057875" w:rsidRPr="00227CD4" w:rsidRDefault="00057875" w:rsidP="00CA7042">
      <w:pPr>
        <w:autoSpaceDE w:val="0"/>
        <w:autoSpaceDN w:val="0"/>
        <w:adjustRightInd w:val="0"/>
        <w:spacing w:after="0" w:line="240" w:lineRule="auto"/>
        <w:jc w:val="both"/>
        <w:rPr>
          <w:rFonts w:ascii="Times New Roman" w:hAnsi="Times New Roman" w:cs="Times New Roman"/>
          <w:color w:val="000000"/>
          <w:sz w:val="23"/>
          <w:szCs w:val="23"/>
        </w:rPr>
      </w:pPr>
      <w:r w:rsidRPr="00227CD4">
        <w:rPr>
          <w:rFonts w:ascii="Times New Roman" w:hAnsi="Times New Roman" w:cs="Times New Roman"/>
          <w:color w:val="000000"/>
          <w:sz w:val="23"/>
          <w:szCs w:val="23"/>
        </w:rPr>
        <w:t xml:space="preserve">• Ismerteti a szekvenciális vezérlési szerkezet alapvető felépítését, annak működését és felhasználási lehetőségeit. </w:t>
      </w:r>
    </w:p>
    <w:p w:rsidR="00057875" w:rsidRPr="00227CD4" w:rsidRDefault="00057875" w:rsidP="00CA7042">
      <w:pPr>
        <w:autoSpaceDE w:val="0"/>
        <w:autoSpaceDN w:val="0"/>
        <w:adjustRightInd w:val="0"/>
        <w:spacing w:after="0" w:line="240" w:lineRule="auto"/>
        <w:jc w:val="both"/>
        <w:rPr>
          <w:rFonts w:ascii="Times New Roman" w:hAnsi="Times New Roman" w:cs="Times New Roman"/>
          <w:color w:val="000000"/>
          <w:sz w:val="23"/>
          <w:szCs w:val="23"/>
        </w:rPr>
      </w:pPr>
      <w:r w:rsidRPr="00227CD4">
        <w:rPr>
          <w:rFonts w:ascii="Times New Roman" w:hAnsi="Times New Roman" w:cs="Times New Roman"/>
          <w:color w:val="000000"/>
          <w:sz w:val="23"/>
          <w:szCs w:val="23"/>
        </w:rPr>
        <w:t xml:space="preserve">• Bemutatja a szelekciós folyamatot, annak három fő típusát, egyirányú, kétirányú, és többirányú elágazások közötti különbséget, és azt mely esetekben melyiket érdemes használni. </w:t>
      </w:r>
    </w:p>
    <w:p w:rsidR="00057875" w:rsidRPr="00227CD4" w:rsidRDefault="00057875" w:rsidP="00CA7042">
      <w:pPr>
        <w:autoSpaceDE w:val="0"/>
        <w:autoSpaceDN w:val="0"/>
        <w:adjustRightInd w:val="0"/>
        <w:spacing w:after="0" w:line="240" w:lineRule="auto"/>
        <w:jc w:val="both"/>
        <w:rPr>
          <w:rFonts w:ascii="Times New Roman" w:hAnsi="Times New Roman" w:cs="Times New Roman"/>
          <w:color w:val="000000"/>
          <w:sz w:val="23"/>
          <w:szCs w:val="23"/>
        </w:rPr>
      </w:pPr>
      <w:r w:rsidRPr="00227CD4">
        <w:rPr>
          <w:rFonts w:ascii="Times New Roman" w:hAnsi="Times New Roman" w:cs="Times New Roman"/>
          <w:color w:val="000000"/>
        </w:rPr>
        <w:t xml:space="preserve">• </w:t>
      </w:r>
      <w:r w:rsidRPr="00227CD4">
        <w:rPr>
          <w:rFonts w:ascii="Times New Roman" w:hAnsi="Times New Roman" w:cs="Times New Roman"/>
          <w:color w:val="000000"/>
          <w:sz w:val="23"/>
          <w:szCs w:val="23"/>
        </w:rPr>
        <w:t xml:space="preserve">Az Iterációs folyamattípusok (előírt lépésszámú, elől tesztelős és hátul tesztelős) folyamatok bemutatásra kerülnek, valamint meg lesz említve a közöttük lévő különbség, és legalább 1-1 felhasználási lehetőség. </w:t>
      </w:r>
    </w:p>
    <w:p w:rsidR="00057875" w:rsidRPr="00227CD4" w:rsidRDefault="00057875" w:rsidP="00CA7042">
      <w:pPr>
        <w:autoSpaceDE w:val="0"/>
        <w:autoSpaceDN w:val="0"/>
        <w:adjustRightInd w:val="0"/>
        <w:spacing w:after="0" w:line="240" w:lineRule="auto"/>
        <w:jc w:val="both"/>
        <w:rPr>
          <w:rFonts w:ascii="Times New Roman" w:hAnsi="Times New Roman" w:cs="Times New Roman"/>
          <w:color w:val="000000"/>
          <w:sz w:val="23"/>
          <w:szCs w:val="23"/>
        </w:rPr>
      </w:pPr>
      <w:r w:rsidRPr="00227CD4">
        <w:rPr>
          <w:rFonts w:ascii="Times New Roman" w:hAnsi="Times New Roman" w:cs="Times New Roman"/>
          <w:color w:val="000000"/>
          <w:sz w:val="23"/>
          <w:szCs w:val="23"/>
        </w:rPr>
        <w:t xml:space="preserve">• Az iterációk működési elvének szemléltetése folyamatábrákkal </w:t>
      </w:r>
    </w:p>
    <w:p w:rsidR="00057875" w:rsidRPr="00227CD4" w:rsidRDefault="00057875" w:rsidP="00CA7042">
      <w:pPr>
        <w:autoSpaceDE w:val="0"/>
        <w:autoSpaceDN w:val="0"/>
        <w:adjustRightInd w:val="0"/>
        <w:spacing w:after="0" w:line="240" w:lineRule="auto"/>
        <w:jc w:val="both"/>
        <w:rPr>
          <w:rFonts w:ascii="Times New Roman" w:hAnsi="Times New Roman" w:cs="Times New Roman"/>
          <w:color w:val="000000"/>
          <w:sz w:val="23"/>
          <w:szCs w:val="23"/>
        </w:rPr>
      </w:pPr>
      <w:r w:rsidRPr="00227CD4">
        <w:rPr>
          <w:rFonts w:ascii="Times New Roman" w:hAnsi="Times New Roman" w:cs="Times New Roman"/>
          <w:color w:val="000000"/>
          <w:sz w:val="23"/>
          <w:szCs w:val="23"/>
        </w:rPr>
        <w:t>• Az iterációkhoz tartozó foglalt szavak (</w:t>
      </w:r>
      <w:proofErr w:type="spellStart"/>
      <w:r w:rsidRPr="00227CD4">
        <w:rPr>
          <w:rFonts w:ascii="Times New Roman" w:hAnsi="Times New Roman" w:cs="Times New Roman"/>
          <w:color w:val="000000"/>
          <w:sz w:val="23"/>
          <w:szCs w:val="23"/>
        </w:rPr>
        <w:t>for</w:t>
      </w:r>
      <w:proofErr w:type="spellEnd"/>
      <w:r w:rsidRPr="00227CD4">
        <w:rPr>
          <w:rFonts w:ascii="Times New Roman" w:hAnsi="Times New Roman" w:cs="Times New Roman"/>
          <w:color w:val="000000"/>
          <w:sz w:val="23"/>
          <w:szCs w:val="23"/>
        </w:rPr>
        <w:t xml:space="preserve">, </w:t>
      </w:r>
      <w:proofErr w:type="spellStart"/>
      <w:r w:rsidRPr="00227CD4">
        <w:rPr>
          <w:rFonts w:ascii="Times New Roman" w:hAnsi="Times New Roman" w:cs="Times New Roman"/>
          <w:color w:val="000000"/>
          <w:sz w:val="23"/>
          <w:szCs w:val="23"/>
        </w:rPr>
        <w:t>while</w:t>
      </w:r>
      <w:proofErr w:type="spellEnd"/>
      <w:r w:rsidRPr="00227CD4">
        <w:rPr>
          <w:rFonts w:ascii="Times New Roman" w:hAnsi="Times New Roman" w:cs="Times New Roman"/>
          <w:color w:val="000000"/>
          <w:sz w:val="23"/>
          <w:szCs w:val="23"/>
        </w:rPr>
        <w:t xml:space="preserve">, </w:t>
      </w:r>
      <w:proofErr w:type="spellStart"/>
      <w:r w:rsidRPr="00227CD4">
        <w:rPr>
          <w:rFonts w:ascii="Times New Roman" w:hAnsi="Times New Roman" w:cs="Times New Roman"/>
          <w:color w:val="000000"/>
          <w:sz w:val="23"/>
          <w:szCs w:val="23"/>
        </w:rPr>
        <w:t>do-while</w:t>
      </w:r>
      <w:proofErr w:type="spellEnd"/>
      <w:r w:rsidRPr="00227CD4">
        <w:rPr>
          <w:rFonts w:ascii="Times New Roman" w:hAnsi="Times New Roman" w:cs="Times New Roman"/>
          <w:color w:val="000000"/>
          <w:sz w:val="23"/>
          <w:szCs w:val="23"/>
        </w:rPr>
        <w:t xml:space="preserve">), leírásuk szintaxisa. </w:t>
      </w:r>
    </w:p>
    <w:p w:rsidR="0023749A" w:rsidRPr="00227CD4" w:rsidRDefault="0023749A" w:rsidP="00994388">
      <w:pPr>
        <w:pBdr>
          <w:bottom w:val="single" w:sz="4" w:space="1" w:color="auto"/>
        </w:pBdr>
        <w:rPr>
          <w:rFonts w:ascii="Times New Roman" w:hAnsi="Times New Roman" w:cs="Times New Roman"/>
          <w:noProof/>
          <w:lang w:eastAsia="hu-HU"/>
        </w:rPr>
      </w:pPr>
    </w:p>
    <w:p w:rsidR="00021971" w:rsidRPr="00227CD4" w:rsidRDefault="005B0971" w:rsidP="00A70ACC">
      <w:pPr>
        <w:rPr>
          <w:rFonts w:ascii="Times New Roman" w:eastAsia="Times New Roman" w:hAnsi="Times New Roman" w:cs="Times New Roman"/>
          <w:b/>
          <w:sz w:val="44"/>
          <w:szCs w:val="44"/>
          <w:lang w:eastAsia="hu-HU"/>
        </w:rPr>
      </w:pPr>
      <w:r w:rsidRPr="00227CD4">
        <w:rPr>
          <w:rFonts w:ascii="Times New Roman" w:eastAsia="Times New Roman" w:hAnsi="Times New Roman" w:cs="Times New Roman"/>
          <w:b/>
          <w:sz w:val="44"/>
          <w:szCs w:val="44"/>
          <w:lang w:eastAsia="hu-HU"/>
        </w:rPr>
        <w:t>Vezérlési szerkezet típusok</w:t>
      </w:r>
    </w:p>
    <w:p w:rsidR="005B0971" w:rsidRPr="00227CD4" w:rsidRDefault="005B0971" w:rsidP="005B0971">
      <w:pPr>
        <w:pStyle w:val="Listaszerbekezds"/>
        <w:numPr>
          <w:ilvl w:val="0"/>
          <w:numId w:val="14"/>
        </w:numPr>
        <w:rPr>
          <w:rFonts w:ascii="Times New Roman" w:eastAsia="Times New Roman" w:hAnsi="Times New Roman" w:cs="Times New Roman"/>
          <w:sz w:val="24"/>
          <w:szCs w:val="24"/>
          <w:lang w:eastAsia="hu-HU"/>
        </w:rPr>
      </w:pPr>
      <w:r w:rsidRPr="00227CD4">
        <w:rPr>
          <w:rFonts w:ascii="Times New Roman" w:eastAsia="Times New Roman" w:hAnsi="Times New Roman" w:cs="Times New Roman"/>
          <w:b/>
          <w:sz w:val="24"/>
          <w:szCs w:val="24"/>
          <w:lang w:eastAsia="hu-HU"/>
        </w:rPr>
        <w:t>Szekvencia</w:t>
      </w:r>
      <w:r w:rsidRPr="00227CD4">
        <w:rPr>
          <w:rFonts w:ascii="Times New Roman" w:eastAsia="Times New Roman" w:hAnsi="Times New Roman" w:cs="Times New Roman"/>
          <w:sz w:val="24"/>
          <w:szCs w:val="24"/>
          <w:lang w:eastAsia="hu-HU"/>
        </w:rPr>
        <w:t xml:space="preserve"> (követés)</w:t>
      </w:r>
    </w:p>
    <w:p w:rsidR="005B0971" w:rsidRPr="00227CD4" w:rsidRDefault="005B0971" w:rsidP="005B0971">
      <w:pPr>
        <w:pStyle w:val="Listaszerbekezds"/>
        <w:numPr>
          <w:ilvl w:val="0"/>
          <w:numId w:val="14"/>
        </w:numPr>
        <w:rPr>
          <w:rFonts w:ascii="Times New Roman" w:eastAsia="Times New Roman" w:hAnsi="Times New Roman" w:cs="Times New Roman"/>
          <w:sz w:val="24"/>
          <w:szCs w:val="24"/>
          <w:lang w:eastAsia="hu-HU"/>
        </w:rPr>
      </w:pPr>
      <w:r w:rsidRPr="00227CD4">
        <w:rPr>
          <w:rFonts w:ascii="Times New Roman" w:eastAsia="Times New Roman" w:hAnsi="Times New Roman" w:cs="Times New Roman"/>
          <w:b/>
          <w:sz w:val="24"/>
          <w:szCs w:val="24"/>
          <w:lang w:eastAsia="hu-HU"/>
        </w:rPr>
        <w:t>Szelekció</w:t>
      </w:r>
      <w:r w:rsidRPr="00227CD4">
        <w:rPr>
          <w:rFonts w:ascii="Times New Roman" w:eastAsia="Times New Roman" w:hAnsi="Times New Roman" w:cs="Times New Roman"/>
          <w:sz w:val="24"/>
          <w:szCs w:val="24"/>
          <w:lang w:eastAsia="hu-HU"/>
        </w:rPr>
        <w:t xml:space="preserve"> (elágazás)</w:t>
      </w:r>
    </w:p>
    <w:p w:rsidR="005B0971" w:rsidRPr="00227CD4" w:rsidRDefault="005B0971" w:rsidP="005B0971">
      <w:pPr>
        <w:pStyle w:val="Listaszerbekezds"/>
        <w:numPr>
          <w:ilvl w:val="1"/>
          <w:numId w:val="14"/>
        </w:numPr>
        <w:rPr>
          <w:rFonts w:ascii="Times New Roman" w:eastAsia="Times New Roman" w:hAnsi="Times New Roman" w:cs="Times New Roman"/>
          <w:sz w:val="24"/>
          <w:szCs w:val="24"/>
          <w:lang w:eastAsia="hu-HU"/>
        </w:rPr>
      </w:pPr>
      <w:r w:rsidRPr="00227CD4">
        <w:rPr>
          <w:rFonts w:ascii="Times New Roman" w:eastAsia="Times New Roman" w:hAnsi="Times New Roman" w:cs="Times New Roman"/>
          <w:i/>
          <w:sz w:val="24"/>
          <w:szCs w:val="24"/>
          <w:lang w:eastAsia="hu-HU"/>
        </w:rPr>
        <w:t>Egyirányú</w:t>
      </w:r>
      <w:r w:rsidRPr="00227CD4">
        <w:rPr>
          <w:rFonts w:ascii="Times New Roman" w:eastAsia="Times New Roman" w:hAnsi="Times New Roman" w:cs="Times New Roman"/>
          <w:sz w:val="24"/>
          <w:szCs w:val="24"/>
          <w:lang w:eastAsia="hu-HU"/>
        </w:rPr>
        <w:t xml:space="preserve"> (egyszerű elágazás)</w:t>
      </w:r>
    </w:p>
    <w:p w:rsidR="005B0971" w:rsidRPr="00227CD4" w:rsidRDefault="005B0971" w:rsidP="005B0971">
      <w:pPr>
        <w:pStyle w:val="Listaszerbekezds"/>
        <w:numPr>
          <w:ilvl w:val="1"/>
          <w:numId w:val="14"/>
        </w:numPr>
        <w:rPr>
          <w:rFonts w:ascii="Times New Roman" w:eastAsia="Times New Roman" w:hAnsi="Times New Roman" w:cs="Times New Roman"/>
          <w:sz w:val="24"/>
          <w:szCs w:val="24"/>
          <w:lang w:eastAsia="hu-HU"/>
        </w:rPr>
      </w:pPr>
      <w:r w:rsidRPr="00227CD4">
        <w:rPr>
          <w:rFonts w:ascii="Times New Roman" w:eastAsia="Times New Roman" w:hAnsi="Times New Roman" w:cs="Times New Roman"/>
          <w:i/>
          <w:sz w:val="24"/>
          <w:szCs w:val="24"/>
          <w:lang w:eastAsia="hu-HU"/>
        </w:rPr>
        <w:t>Kétirányú</w:t>
      </w:r>
      <w:r w:rsidRPr="00227CD4">
        <w:rPr>
          <w:rFonts w:ascii="Times New Roman" w:eastAsia="Times New Roman" w:hAnsi="Times New Roman" w:cs="Times New Roman"/>
          <w:sz w:val="24"/>
          <w:szCs w:val="24"/>
          <w:lang w:eastAsia="hu-HU"/>
        </w:rPr>
        <w:t xml:space="preserve"> (összetett elágazás)</w:t>
      </w:r>
    </w:p>
    <w:p w:rsidR="005B0971" w:rsidRPr="00227CD4" w:rsidRDefault="005B0971" w:rsidP="005B0971">
      <w:pPr>
        <w:pStyle w:val="Listaszerbekezds"/>
        <w:numPr>
          <w:ilvl w:val="1"/>
          <w:numId w:val="14"/>
        </w:numPr>
        <w:rPr>
          <w:rFonts w:ascii="Times New Roman" w:eastAsia="Times New Roman" w:hAnsi="Times New Roman" w:cs="Times New Roman"/>
          <w:i/>
          <w:sz w:val="24"/>
          <w:szCs w:val="24"/>
          <w:lang w:eastAsia="hu-HU"/>
        </w:rPr>
      </w:pPr>
      <w:r w:rsidRPr="00227CD4">
        <w:rPr>
          <w:rFonts w:ascii="Times New Roman" w:eastAsia="Times New Roman" w:hAnsi="Times New Roman" w:cs="Times New Roman"/>
          <w:i/>
          <w:sz w:val="24"/>
          <w:szCs w:val="24"/>
          <w:lang w:eastAsia="hu-HU"/>
        </w:rPr>
        <w:t>Többirányú</w:t>
      </w:r>
    </w:p>
    <w:p w:rsidR="005B0971" w:rsidRPr="00227CD4" w:rsidRDefault="005B0971" w:rsidP="005B0971">
      <w:pPr>
        <w:pStyle w:val="Listaszerbekezds"/>
        <w:numPr>
          <w:ilvl w:val="2"/>
          <w:numId w:val="14"/>
        </w:numPr>
        <w:rPr>
          <w:rFonts w:ascii="Times New Roman" w:eastAsia="Times New Roman" w:hAnsi="Times New Roman" w:cs="Times New Roman"/>
          <w:sz w:val="24"/>
          <w:szCs w:val="24"/>
          <w:lang w:eastAsia="hu-HU"/>
        </w:rPr>
      </w:pPr>
      <w:proofErr w:type="spellStart"/>
      <w:r w:rsidRPr="00227CD4">
        <w:rPr>
          <w:rFonts w:ascii="Times New Roman" w:eastAsia="Times New Roman" w:hAnsi="Times New Roman" w:cs="Times New Roman"/>
          <w:sz w:val="24"/>
          <w:szCs w:val="24"/>
          <w:lang w:eastAsia="hu-HU"/>
        </w:rPr>
        <w:t>Switch</w:t>
      </w:r>
      <w:proofErr w:type="spellEnd"/>
    </w:p>
    <w:p w:rsidR="005B0971" w:rsidRPr="00227CD4" w:rsidRDefault="005B0971" w:rsidP="005B0971">
      <w:pPr>
        <w:pStyle w:val="Listaszerbekezds"/>
        <w:numPr>
          <w:ilvl w:val="2"/>
          <w:numId w:val="14"/>
        </w:numPr>
        <w:rPr>
          <w:rFonts w:ascii="Times New Roman" w:eastAsia="Times New Roman" w:hAnsi="Times New Roman" w:cs="Times New Roman"/>
          <w:sz w:val="24"/>
          <w:szCs w:val="24"/>
          <w:lang w:eastAsia="hu-HU"/>
        </w:rPr>
      </w:pPr>
      <w:r w:rsidRPr="00227CD4">
        <w:rPr>
          <w:rFonts w:ascii="Times New Roman" w:eastAsia="Times New Roman" w:hAnsi="Times New Roman" w:cs="Times New Roman"/>
          <w:sz w:val="24"/>
          <w:szCs w:val="24"/>
          <w:lang w:eastAsia="hu-HU"/>
        </w:rPr>
        <w:t>Else if</w:t>
      </w:r>
    </w:p>
    <w:p w:rsidR="005B0971" w:rsidRPr="00227CD4" w:rsidRDefault="005B0971" w:rsidP="005B0971">
      <w:pPr>
        <w:pStyle w:val="Listaszerbekezds"/>
        <w:numPr>
          <w:ilvl w:val="0"/>
          <w:numId w:val="14"/>
        </w:numPr>
        <w:rPr>
          <w:rFonts w:ascii="Times New Roman" w:eastAsia="Times New Roman" w:hAnsi="Times New Roman" w:cs="Times New Roman"/>
          <w:sz w:val="24"/>
          <w:szCs w:val="24"/>
          <w:lang w:eastAsia="hu-HU"/>
        </w:rPr>
      </w:pPr>
      <w:r w:rsidRPr="00227CD4">
        <w:rPr>
          <w:rFonts w:ascii="Times New Roman" w:eastAsia="Times New Roman" w:hAnsi="Times New Roman" w:cs="Times New Roman"/>
          <w:b/>
          <w:sz w:val="24"/>
          <w:szCs w:val="24"/>
          <w:lang w:eastAsia="hu-HU"/>
        </w:rPr>
        <w:t xml:space="preserve">Iteráció </w:t>
      </w:r>
      <w:r w:rsidRPr="00227CD4">
        <w:rPr>
          <w:rFonts w:ascii="Times New Roman" w:eastAsia="Times New Roman" w:hAnsi="Times New Roman" w:cs="Times New Roman"/>
          <w:sz w:val="24"/>
          <w:szCs w:val="24"/>
          <w:lang w:eastAsia="hu-HU"/>
        </w:rPr>
        <w:t>(ciklus)</w:t>
      </w:r>
    </w:p>
    <w:p w:rsidR="005B0971" w:rsidRPr="00227CD4" w:rsidRDefault="005B0971" w:rsidP="005B0971">
      <w:pPr>
        <w:pStyle w:val="Listaszerbekezds"/>
        <w:numPr>
          <w:ilvl w:val="1"/>
          <w:numId w:val="14"/>
        </w:numPr>
        <w:rPr>
          <w:rFonts w:ascii="Times New Roman" w:eastAsia="Times New Roman" w:hAnsi="Times New Roman" w:cs="Times New Roman"/>
          <w:sz w:val="24"/>
          <w:szCs w:val="24"/>
          <w:lang w:eastAsia="hu-HU"/>
        </w:rPr>
      </w:pPr>
      <w:proofErr w:type="spellStart"/>
      <w:r w:rsidRPr="00227CD4">
        <w:rPr>
          <w:rFonts w:ascii="Times New Roman" w:eastAsia="Times New Roman" w:hAnsi="Times New Roman" w:cs="Times New Roman"/>
          <w:i/>
          <w:sz w:val="24"/>
          <w:szCs w:val="24"/>
          <w:lang w:eastAsia="hu-HU"/>
        </w:rPr>
        <w:t>For</w:t>
      </w:r>
      <w:proofErr w:type="spellEnd"/>
      <w:r w:rsidRPr="00227CD4">
        <w:rPr>
          <w:rFonts w:ascii="Times New Roman" w:eastAsia="Times New Roman" w:hAnsi="Times New Roman" w:cs="Times New Roman"/>
          <w:i/>
          <w:sz w:val="24"/>
          <w:szCs w:val="24"/>
          <w:lang w:eastAsia="hu-HU"/>
        </w:rPr>
        <w:t xml:space="preserve"> </w:t>
      </w:r>
      <w:r w:rsidRPr="00227CD4">
        <w:rPr>
          <w:rFonts w:ascii="Times New Roman" w:eastAsia="Times New Roman" w:hAnsi="Times New Roman" w:cs="Times New Roman"/>
          <w:sz w:val="24"/>
          <w:szCs w:val="24"/>
          <w:lang w:eastAsia="hu-HU"/>
        </w:rPr>
        <w:t>(előírt lépésszámú ciklus)</w:t>
      </w:r>
    </w:p>
    <w:p w:rsidR="005B0971" w:rsidRPr="00227CD4" w:rsidRDefault="005B0971" w:rsidP="005B0971">
      <w:pPr>
        <w:pStyle w:val="Listaszerbekezds"/>
        <w:numPr>
          <w:ilvl w:val="1"/>
          <w:numId w:val="14"/>
        </w:numPr>
        <w:rPr>
          <w:rFonts w:ascii="Times New Roman" w:eastAsia="Times New Roman" w:hAnsi="Times New Roman" w:cs="Times New Roman"/>
          <w:sz w:val="24"/>
          <w:szCs w:val="24"/>
          <w:lang w:eastAsia="hu-HU"/>
        </w:rPr>
      </w:pPr>
      <w:proofErr w:type="spellStart"/>
      <w:r w:rsidRPr="00227CD4">
        <w:rPr>
          <w:rFonts w:ascii="Times New Roman" w:eastAsia="Times New Roman" w:hAnsi="Times New Roman" w:cs="Times New Roman"/>
          <w:i/>
          <w:sz w:val="24"/>
          <w:szCs w:val="24"/>
          <w:lang w:eastAsia="hu-HU"/>
        </w:rPr>
        <w:t>While</w:t>
      </w:r>
      <w:proofErr w:type="spellEnd"/>
      <w:r w:rsidRPr="00227CD4">
        <w:rPr>
          <w:rFonts w:ascii="Times New Roman" w:eastAsia="Times New Roman" w:hAnsi="Times New Roman" w:cs="Times New Roman"/>
          <w:i/>
          <w:sz w:val="24"/>
          <w:szCs w:val="24"/>
          <w:lang w:eastAsia="hu-HU"/>
        </w:rPr>
        <w:t xml:space="preserve"> </w:t>
      </w:r>
      <w:r w:rsidRPr="00227CD4">
        <w:rPr>
          <w:rFonts w:ascii="Times New Roman" w:eastAsia="Times New Roman" w:hAnsi="Times New Roman" w:cs="Times New Roman"/>
          <w:sz w:val="24"/>
          <w:szCs w:val="24"/>
          <w:lang w:eastAsia="hu-HU"/>
        </w:rPr>
        <w:t>(elől</w:t>
      </w:r>
      <w:r w:rsidR="00A30E25">
        <w:rPr>
          <w:rFonts w:ascii="Times New Roman" w:eastAsia="Times New Roman" w:hAnsi="Times New Roman" w:cs="Times New Roman"/>
          <w:sz w:val="24"/>
          <w:szCs w:val="24"/>
          <w:lang w:eastAsia="hu-HU"/>
        </w:rPr>
        <w:t xml:space="preserve"> </w:t>
      </w:r>
      <w:r w:rsidRPr="00227CD4">
        <w:rPr>
          <w:rFonts w:ascii="Times New Roman" w:eastAsia="Times New Roman" w:hAnsi="Times New Roman" w:cs="Times New Roman"/>
          <w:sz w:val="24"/>
          <w:szCs w:val="24"/>
          <w:lang w:eastAsia="hu-HU"/>
        </w:rPr>
        <w:t>tesztelő ci</w:t>
      </w:r>
      <w:r w:rsidR="00A30E25">
        <w:rPr>
          <w:rFonts w:ascii="Times New Roman" w:eastAsia="Times New Roman" w:hAnsi="Times New Roman" w:cs="Times New Roman"/>
          <w:sz w:val="24"/>
          <w:szCs w:val="24"/>
          <w:lang w:eastAsia="hu-HU"/>
        </w:rPr>
        <w:t>k</w:t>
      </w:r>
      <w:r w:rsidRPr="00227CD4">
        <w:rPr>
          <w:rFonts w:ascii="Times New Roman" w:eastAsia="Times New Roman" w:hAnsi="Times New Roman" w:cs="Times New Roman"/>
          <w:sz w:val="24"/>
          <w:szCs w:val="24"/>
          <w:lang w:eastAsia="hu-HU"/>
        </w:rPr>
        <w:t>lus)</w:t>
      </w:r>
    </w:p>
    <w:p w:rsidR="005B0971" w:rsidRPr="00227CD4" w:rsidRDefault="005B0971" w:rsidP="005B0971">
      <w:pPr>
        <w:pStyle w:val="Listaszerbekezds"/>
        <w:numPr>
          <w:ilvl w:val="1"/>
          <w:numId w:val="14"/>
        </w:numPr>
        <w:rPr>
          <w:rFonts w:ascii="Times New Roman" w:eastAsia="Times New Roman" w:hAnsi="Times New Roman" w:cs="Times New Roman"/>
          <w:sz w:val="24"/>
          <w:szCs w:val="24"/>
          <w:lang w:eastAsia="hu-HU"/>
        </w:rPr>
      </w:pPr>
      <w:proofErr w:type="spellStart"/>
      <w:r w:rsidRPr="00227CD4">
        <w:rPr>
          <w:rFonts w:ascii="Times New Roman" w:eastAsia="Times New Roman" w:hAnsi="Times New Roman" w:cs="Times New Roman"/>
          <w:i/>
          <w:sz w:val="24"/>
          <w:szCs w:val="24"/>
          <w:lang w:eastAsia="hu-HU"/>
        </w:rPr>
        <w:t>Do</w:t>
      </w:r>
      <w:proofErr w:type="spellEnd"/>
      <w:proofErr w:type="gramStart"/>
      <w:r w:rsidRPr="00227CD4">
        <w:rPr>
          <w:rFonts w:ascii="Times New Roman" w:eastAsia="Times New Roman" w:hAnsi="Times New Roman" w:cs="Times New Roman"/>
          <w:i/>
          <w:sz w:val="24"/>
          <w:szCs w:val="24"/>
          <w:lang w:eastAsia="hu-HU"/>
        </w:rPr>
        <w:t>…</w:t>
      </w:r>
      <w:proofErr w:type="spellStart"/>
      <w:r w:rsidRPr="00227CD4">
        <w:rPr>
          <w:rFonts w:ascii="Times New Roman" w:eastAsia="Times New Roman" w:hAnsi="Times New Roman" w:cs="Times New Roman"/>
          <w:i/>
          <w:sz w:val="24"/>
          <w:szCs w:val="24"/>
          <w:lang w:eastAsia="hu-HU"/>
        </w:rPr>
        <w:t>While</w:t>
      </w:r>
      <w:proofErr w:type="spellEnd"/>
      <w:proofErr w:type="gramEnd"/>
      <w:r w:rsidRPr="00227CD4">
        <w:rPr>
          <w:rFonts w:ascii="Times New Roman" w:eastAsia="Times New Roman" w:hAnsi="Times New Roman" w:cs="Times New Roman"/>
          <w:sz w:val="24"/>
          <w:szCs w:val="24"/>
          <w:lang w:eastAsia="hu-HU"/>
        </w:rPr>
        <w:t xml:space="preserve"> (hátul</w:t>
      </w:r>
      <w:r w:rsidR="00A30E25">
        <w:rPr>
          <w:rFonts w:ascii="Times New Roman" w:eastAsia="Times New Roman" w:hAnsi="Times New Roman" w:cs="Times New Roman"/>
          <w:sz w:val="24"/>
          <w:szCs w:val="24"/>
          <w:lang w:eastAsia="hu-HU"/>
        </w:rPr>
        <w:t xml:space="preserve"> </w:t>
      </w:r>
      <w:r w:rsidRPr="00227CD4">
        <w:rPr>
          <w:rFonts w:ascii="Times New Roman" w:eastAsia="Times New Roman" w:hAnsi="Times New Roman" w:cs="Times New Roman"/>
          <w:sz w:val="24"/>
          <w:szCs w:val="24"/>
          <w:lang w:eastAsia="hu-HU"/>
        </w:rPr>
        <w:t>tesztelő ciklus)</w:t>
      </w:r>
    </w:p>
    <w:p w:rsidR="005B0971" w:rsidRPr="00227CD4" w:rsidRDefault="005B0971" w:rsidP="005B0971">
      <w:pPr>
        <w:pStyle w:val="Listaszerbekezds"/>
        <w:numPr>
          <w:ilvl w:val="1"/>
          <w:numId w:val="14"/>
        </w:numPr>
        <w:rPr>
          <w:rFonts w:ascii="Times New Roman" w:eastAsia="Times New Roman" w:hAnsi="Times New Roman" w:cs="Times New Roman"/>
          <w:sz w:val="24"/>
          <w:szCs w:val="24"/>
          <w:lang w:eastAsia="hu-HU"/>
        </w:rPr>
      </w:pPr>
      <w:proofErr w:type="spellStart"/>
      <w:r w:rsidRPr="00227CD4">
        <w:rPr>
          <w:rFonts w:ascii="Times New Roman" w:eastAsia="Times New Roman" w:hAnsi="Times New Roman" w:cs="Times New Roman"/>
          <w:i/>
          <w:sz w:val="24"/>
          <w:szCs w:val="24"/>
          <w:lang w:eastAsia="hu-HU"/>
        </w:rPr>
        <w:t>Foreach</w:t>
      </w:r>
      <w:proofErr w:type="spellEnd"/>
      <w:r w:rsidRPr="00227CD4">
        <w:rPr>
          <w:rFonts w:ascii="Times New Roman" w:eastAsia="Times New Roman" w:hAnsi="Times New Roman" w:cs="Times New Roman"/>
          <w:sz w:val="24"/>
          <w:szCs w:val="24"/>
          <w:lang w:eastAsia="hu-HU"/>
        </w:rPr>
        <w:t xml:space="preserve"> (bejáró ciklus)</w:t>
      </w:r>
    </w:p>
    <w:p w:rsidR="002B5F59" w:rsidRPr="00227CD4" w:rsidRDefault="002B5F59" w:rsidP="002B5F59">
      <w:pPr>
        <w:rPr>
          <w:rFonts w:ascii="Times New Roman" w:eastAsia="Times New Roman" w:hAnsi="Times New Roman" w:cs="Times New Roman"/>
          <w:b/>
          <w:sz w:val="44"/>
          <w:szCs w:val="44"/>
          <w:lang w:eastAsia="hu-HU"/>
        </w:rPr>
      </w:pPr>
      <w:r w:rsidRPr="00227CD4">
        <w:rPr>
          <w:rFonts w:ascii="Times New Roman" w:eastAsia="Times New Roman" w:hAnsi="Times New Roman" w:cs="Times New Roman"/>
          <w:b/>
          <w:sz w:val="44"/>
          <w:szCs w:val="44"/>
          <w:lang w:eastAsia="hu-HU"/>
        </w:rPr>
        <w:t>Szekvencia</w:t>
      </w:r>
    </w:p>
    <w:p w:rsidR="005B0971" w:rsidRDefault="00836199" w:rsidP="00BE2672">
      <w:pPr>
        <w:jc w:val="both"/>
        <w:rPr>
          <w:rFonts w:ascii="Times New Roman" w:hAnsi="Times New Roman" w:cs="Times New Roman"/>
        </w:rPr>
      </w:pPr>
      <w:r w:rsidRPr="00227CD4">
        <w:rPr>
          <w:rFonts w:ascii="Times New Roman" w:hAnsi="Times New Roman" w:cs="Times New Roman"/>
        </w:rPr>
        <w:t xml:space="preserve">A szekvencia a legegyszerűbb vezérlési </w:t>
      </w:r>
      <w:r w:rsidR="00BE2672" w:rsidRPr="00227CD4">
        <w:rPr>
          <w:rFonts w:ascii="Times New Roman" w:hAnsi="Times New Roman" w:cs="Times New Roman"/>
        </w:rPr>
        <w:t>szerkezet,</w:t>
      </w:r>
      <w:r w:rsidRPr="00227CD4">
        <w:rPr>
          <w:rFonts w:ascii="Times New Roman" w:hAnsi="Times New Roman" w:cs="Times New Roman"/>
        </w:rPr>
        <w:t xml:space="preserve"> amit a C# </w:t>
      </w:r>
      <w:r w:rsidR="00BE2672" w:rsidRPr="00227CD4">
        <w:rPr>
          <w:rFonts w:ascii="Times New Roman" w:hAnsi="Times New Roman" w:cs="Times New Roman"/>
        </w:rPr>
        <w:t>programozási</w:t>
      </w:r>
      <w:r w:rsidRPr="00227CD4">
        <w:rPr>
          <w:rFonts w:ascii="Times New Roman" w:hAnsi="Times New Roman" w:cs="Times New Roman"/>
        </w:rPr>
        <w:t xml:space="preserve"> nyelvben használunk, használata igen egyszerű, ugyanis ha szekvenciát használunk a megadott utasítások, sorban, egymás után hajtódnak végre</w:t>
      </w:r>
      <w:r w:rsidR="00BE2672" w:rsidRPr="00227CD4">
        <w:rPr>
          <w:rFonts w:ascii="Times New Roman" w:hAnsi="Times New Roman" w:cs="Times New Roman"/>
        </w:rPr>
        <w:t>.</w:t>
      </w:r>
    </w:p>
    <w:p w:rsidR="00B5202C" w:rsidRPr="00227CD4" w:rsidRDefault="00B5202C" w:rsidP="00BE2672">
      <w:pPr>
        <w:jc w:val="both"/>
        <w:rPr>
          <w:rFonts w:ascii="Times New Roman" w:hAnsi="Times New Roman" w:cs="Times New Roman"/>
          <w:b/>
          <w:bCs/>
        </w:rPr>
      </w:pPr>
      <w:r>
        <w:rPr>
          <w:rFonts w:ascii="Times New Roman" w:hAnsi="Times New Roman" w:cs="Times New Roman"/>
        </w:rPr>
        <w:t>Például, két szám összeadása, ahol a két szám megadása után egyszerű</w:t>
      </w:r>
      <w:bookmarkStart w:id="0" w:name="_GoBack"/>
      <w:bookmarkEnd w:id="0"/>
      <w:r>
        <w:rPr>
          <w:rFonts w:ascii="Times New Roman" w:hAnsi="Times New Roman" w:cs="Times New Roman"/>
        </w:rPr>
        <w:t>en elvégezzük az összeadás műveletét, majd kiíratjuk az eredményt, de természetesen nagyon sok féle egyszerű feladat létezik ennek a nem túl nehéz vezérlési szerkezetnek a bemutatására (gyakorlására).</w:t>
      </w:r>
    </w:p>
    <w:p w:rsidR="00181E87" w:rsidRPr="00227CD4" w:rsidRDefault="00181E87">
      <w:pPr>
        <w:rPr>
          <w:rFonts w:ascii="Times New Roman" w:eastAsia="Times New Roman" w:hAnsi="Times New Roman" w:cs="Times New Roman"/>
          <w:b/>
          <w:sz w:val="44"/>
          <w:szCs w:val="44"/>
          <w:lang w:eastAsia="hu-HU"/>
        </w:rPr>
      </w:pPr>
      <w:r w:rsidRPr="00227CD4">
        <w:rPr>
          <w:rFonts w:ascii="Times New Roman" w:eastAsia="Times New Roman" w:hAnsi="Times New Roman" w:cs="Times New Roman"/>
          <w:b/>
          <w:sz w:val="44"/>
          <w:szCs w:val="44"/>
          <w:lang w:eastAsia="hu-HU"/>
        </w:rPr>
        <w:br w:type="page"/>
      </w:r>
    </w:p>
    <w:p w:rsidR="002B5F59" w:rsidRPr="00227CD4" w:rsidRDefault="002B5F59" w:rsidP="002B5F59">
      <w:pPr>
        <w:rPr>
          <w:rFonts w:ascii="Times New Roman" w:eastAsia="Times New Roman" w:hAnsi="Times New Roman" w:cs="Times New Roman"/>
          <w:b/>
          <w:sz w:val="44"/>
          <w:szCs w:val="44"/>
          <w:lang w:eastAsia="hu-HU"/>
        </w:rPr>
      </w:pPr>
      <w:r w:rsidRPr="00227CD4">
        <w:rPr>
          <w:rFonts w:ascii="Times New Roman" w:eastAsia="Times New Roman" w:hAnsi="Times New Roman" w:cs="Times New Roman"/>
          <w:b/>
          <w:sz w:val="44"/>
          <w:szCs w:val="44"/>
          <w:lang w:eastAsia="hu-HU"/>
        </w:rPr>
        <w:lastRenderedPageBreak/>
        <w:t>Sze</w:t>
      </w:r>
      <w:r w:rsidRPr="00227CD4">
        <w:rPr>
          <w:rFonts w:ascii="Times New Roman" w:eastAsia="Times New Roman" w:hAnsi="Times New Roman" w:cs="Times New Roman"/>
          <w:b/>
          <w:sz w:val="44"/>
          <w:szCs w:val="44"/>
          <w:lang w:eastAsia="hu-HU"/>
        </w:rPr>
        <w:t>lekció</w:t>
      </w:r>
    </w:p>
    <w:p w:rsidR="00836199" w:rsidRPr="00836199" w:rsidRDefault="00836199" w:rsidP="00836199">
      <w:pPr>
        <w:spacing w:before="100" w:beforeAutospacing="1" w:after="100" w:afterAutospacing="1" w:line="240" w:lineRule="auto"/>
        <w:rPr>
          <w:rFonts w:ascii="Times New Roman" w:eastAsia="Times New Roman" w:hAnsi="Times New Roman" w:cs="Times New Roman"/>
          <w:sz w:val="24"/>
          <w:szCs w:val="24"/>
          <w:lang w:eastAsia="hu-HU"/>
        </w:rPr>
      </w:pPr>
      <w:r w:rsidRPr="00836199">
        <w:rPr>
          <w:rFonts w:ascii="Times New Roman" w:eastAsia="Times New Roman" w:hAnsi="Times New Roman" w:cs="Times New Roman"/>
          <w:sz w:val="24"/>
          <w:szCs w:val="24"/>
          <w:lang w:eastAsia="hu-HU"/>
        </w:rPr>
        <w:t xml:space="preserve">Az elágazás vezérlési szerkezetnek a C# nyelven három formája van: </w:t>
      </w:r>
    </w:p>
    <w:p w:rsidR="00836199" w:rsidRPr="00836199" w:rsidRDefault="00836199" w:rsidP="008361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hu-HU"/>
        </w:rPr>
      </w:pPr>
      <w:r w:rsidRPr="00836199">
        <w:rPr>
          <w:rFonts w:ascii="Times New Roman" w:eastAsia="Times New Roman" w:hAnsi="Times New Roman" w:cs="Times New Roman"/>
          <w:sz w:val="24"/>
          <w:szCs w:val="24"/>
          <w:lang w:eastAsia="hu-HU"/>
        </w:rPr>
        <w:t xml:space="preserve">egyszerű (egyirányú) feltételes elágazás </w:t>
      </w:r>
    </w:p>
    <w:p w:rsidR="00836199" w:rsidRPr="00836199" w:rsidRDefault="00836199" w:rsidP="008361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hu-HU"/>
        </w:rPr>
      </w:pPr>
      <w:r w:rsidRPr="00836199">
        <w:rPr>
          <w:rFonts w:ascii="Times New Roman" w:eastAsia="Times New Roman" w:hAnsi="Times New Roman" w:cs="Times New Roman"/>
          <w:sz w:val="24"/>
          <w:szCs w:val="24"/>
          <w:lang w:eastAsia="hu-HU"/>
        </w:rPr>
        <w:t xml:space="preserve">összetett (kétirányú) feltételes elágazás </w:t>
      </w:r>
    </w:p>
    <w:p w:rsidR="00836199" w:rsidRPr="00836199" w:rsidRDefault="00836199" w:rsidP="008361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hu-HU"/>
        </w:rPr>
      </w:pPr>
      <w:r w:rsidRPr="00836199">
        <w:rPr>
          <w:rFonts w:ascii="Times New Roman" w:eastAsia="Times New Roman" w:hAnsi="Times New Roman" w:cs="Times New Roman"/>
          <w:sz w:val="24"/>
          <w:szCs w:val="24"/>
          <w:lang w:eastAsia="hu-HU"/>
        </w:rPr>
        <w:t xml:space="preserve">többirányú feltételes elágazás </w:t>
      </w:r>
    </w:p>
    <w:p w:rsidR="00836199" w:rsidRPr="00836199" w:rsidRDefault="00836199" w:rsidP="00BE2672">
      <w:pPr>
        <w:spacing w:before="100" w:beforeAutospacing="1" w:after="100" w:afterAutospacing="1" w:line="240" w:lineRule="auto"/>
        <w:jc w:val="both"/>
        <w:rPr>
          <w:rFonts w:ascii="Times New Roman" w:eastAsia="Times New Roman" w:hAnsi="Times New Roman" w:cs="Times New Roman"/>
          <w:sz w:val="24"/>
          <w:szCs w:val="24"/>
          <w:lang w:eastAsia="hu-HU"/>
        </w:rPr>
      </w:pPr>
      <w:r w:rsidRPr="00836199">
        <w:rPr>
          <w:rFonts w:ascii="Times New Roman" w:eastAsia="Times New Roman" w:hAnsi="Times New Roman" w:cs="Times New Roman"/>
          <w:sz w:val="24"/>
          <w:szCs w:val="24"/>
          <w:lang w:eastAsia="hu-HU"/>
        </w:rPr>
        <w:t xml:space="preserve">Minden elágazási szerkezet közös abban, hogy valamilyen feltétel teljesülése esetén (pl. egy változó adott értéket tartalmaz) végrehajt egy ez esetre tartogatott utasításblokkot, mely egyszerű esetben egyetlen utasítást, gyakrabban azonban több utasítást (utasítássorozat) tartalmaz. A feltétel azt </w:t>
      </w:r>
      <w:r w:rsidR="00BE2672" w:rsidRPr="00227CD4">
        <w:rPr>
          <w:rFonts w:ascii="Times New Roman" w:eastAsia="Times New Roman" w:hAnsi="Times New Roman" w:cs="Times New Roman"/>
          <w:sz w:val="24"/>
          <w:szCs w:val="24"/>
          <w:lang w:eastAsia="hu-HU"/>
        </w:rPr>
        <w:t>írja,</w:t>
      </w:r>
      <w:r w:rsidRPr="00836199">
        <w:rPr>
          <w:rFonts w:ascii="Times New Roman" w:eastAsia="Times New Roman" w:hAnsi="Times New Roman" w:cs="Times New Roman"/>
          <w:sz w:val="24"/>
          <w:szCs w:val="24"/>
          <w:lang w:eastAsia="hu-HU"/>
        </w:rPr>
        <w:t xml:space="preserve"> le mely esetben kell ezt az utasításblokkot végrehajtani - ily módon védelmezi ezen utasításblokkot. </w:t>
      </w:r>
    </w:p>
    <w:p w:rsidR="002B5F59" w:rsidRPr="00227CD4" w:rsidRDefault="00836199" w:rsidP="00181E87">
      <w:pPr>
        <w:spacing w:before="100" w:beforeAutospacing="1" w:after="100" w:afterAutospacing="1" w:line="240" w:lineRule="auto"/>
        <w:jc w:val="both"/>
        <w:rPr>
          <w:rFonts w:ascii="Times New Roman" w:eastAsia="Times New Roman" w:hAnsi="Times New Roman" w:cs="Times New Roman"/>
          <w:sz w:val="24"/>
          <w:szCs w:val="24"/>
          <w:lang w:eastAsia="hu-HU"/>
        </w:rPr>
      </w:pPr>
      <w:r w:rsidRPr="00836199">
        <w:rPr>
          <w:rFonts w:ascii="Times New Roman" w:eastAsia="Times New Roman" w:hAnsi="Times New Roman" w:cs="Times New Roman"/>
          <w:sz w:val="24"/>
          <w:szCs w:val="24"/>
          <w:lang w:eastAsia="hu-HU"/>
        </w:rPr>
        <w:t xml:space="preserve">Ez a védelmezés akkor is fontos lehet, ha az utasításblokk végrehajtása csak adott körülmények között biztonságos. Pl. az utasításblokk egy </w:t>
      </w:r>
      <w:r w:rsidRPr="00836199">
        <w:rPr>
          <w:rFonts w:ascii="Times New Roman" w:eastAsia="Times New Roman" w:hAnsi="Times New Roman" w:cs="Times New Roman"/>
          <w:b/>
          <w:bCs/>
          <w:sz w:val="24"/>
          <w:szCs w:val="24"/>
          <w:lang w:eastAsia="hu-HU"/>
        </w:rPr>
        <w:t>x</w:t>
      </w:r>
      <w:r w:rsidRPr="00836199">
        <w:rPr>
          <w:rFonts w:ascii="Times New Roman" w:eastAsia="Times New Roman" w:hAnsi="Times New Roman" w:cs="Times New Roman"/>
          <w:sz w:val="24"/>
          <w:szCs w:val="24"/>
          <w:lang w:eastAsia="hu-HU"/>
        </w:rPr>
        <w:t xml:space="preserve"> változó nézetgyökét számolja ki - mely csak akkor nem vezet hibára, ha az </w:t>
      </w:r>
      <w:r w:rsidRPr="00836199">
        <w:rPr>
          <w:rFonts w:ascii="Times New Roman" w:eastAsia="Times New Roman" w:hAnsi="Times New Roman" w:cs="Times New Roman"/>
          <w:b/>
          <w:bCs/>
          <w:sz w:val="24"/>
          <w:szCs w:val="24"/>
          <w:lang w:eastAsia="hu-HU"/>
        </w:rPr>
        <w:t>x</w:t>
      </w:r>
      <w:r w:rsidRPr="00836199">
        <w:rPr>
          <w:rFonts w:ascii="Times New Roman" w:eastAsia="Times New Roman" w:hAnsi="Times New Roman" w:cs="Times New Roman"/>
          <w:sz w:val="24"/>
          <w:szCs w:val="24"/>
          <w:lang w:eastAsia="hu-HU"/>
        </w:rPr>
        <w:t xml:space="preserve"> aktuális értéke </w:t>
      </w:r>
      <w:r w:rsidR="00BE2672" w:rsidRPr="00227CD4">
        <w:rPr>
          <w:rFonts w:ascii="Times New Roman" w:eastAsia="Times New Roman" w:hAnsi="Times New Roman" w:cs="Times New Roman"/>
          <w:sz w:val="24"/>
          <w:szCs w:val="24"/>
          <w:lang w:eastAsia="hu-HU"/>
        </w:rPr>
        <w:t>nem negatív</w:t>
      </w:r>
      <w:r w:rsidRPr="00836199">
        <w:rPr>
          <w:rFonts w:ascii="Times New Roman" w:eastAsia="Times New Roman" w:hAnsi="Times New Roman" w:cs="Times New Roman"/>
          <w:sz w:val="24"/>
          <w:szCs w:val="24"/>
          <w:lang w:eastAsia="hu-HU"/>
        </w:rPr>
        <w:t xml:space="preserve">. Ezért az utasításblokk végrehajthatóságát ehhez a feltételhez kötjük. </w:t>
      </w:r>
    </w:p>
    <w:p w:rsidR="005B0971" w:rsidRPr="00227CD4" w:rsidRDefault="005B0971" w:rsidP="00A70ACC">
      <w:pPr>
        <w:rPr>
          <w:rFonts w:ascii="Times New Roman" w:eastAsia="Times New Roman" w:hAnsi="Times New Roman" w:cs="Times New Roman"/>
          <w:b/>
          <w:sz w:val="28"/>
          <w:szCs w:val="28"/>
          <w:lang w:eastAsia="hu-HU"/>
        </w:rPr>
      </w:pPr>
      <w:r w:rsidRPr="00227CD4">
        <w:rPr>
          <w:rFonts w:ascii="Times New Roman" w:eastAsia="Times New Roman" w:hAnsi="Times New Roman" w:cs="Times New Roman"/>
          <w:b/>
          <w:sz w:val="28"/>
          <w:szCs w:val="28"/>
          <w:lang w:eastAsia="hu-HU"/>
        </w:rPr>
        <w:t>Egyirányú (egyszerű elágazás)</w:t>
      </w:r>
    </w:p>
    <w:p w:rsidR="005B0971" w:rsidRPr="00227CD4" w:rsidRDefault="005B0971" w:rsidP="005B0971">
      <w:pPr>
        <w:jc w:val="both"/>
        <w:rPr>
          <w:rFonts w:ascii="Times New Roman" w:hAnsi="Times New Roman" w:cs="Times New Roman"/>
        </w:rPr>
      </w:pPr>
      <w:r w:rsidRPr="00227CD4">
        <w:rPr>
          <w:rFonts w:ascii="Times New Roman" w:hAnsi="Times New Roman" w:cs="Times New Roman"/>
        </w:rPr>
        <w:t xml:space="preserve">Az elágazás létrehozásának kulcsszava </w:t>
      </w:r>
      <w:r w:rsidRPr="00227CD4">
        <w:rPr>
          <w:rFonts w:ascii="Times New Roman" w:hAnsi="Times New Roman" w:cs="Times New Roman"/>
          <w:b/>
          <w:bCs/>
        </w:rPr>
        <w:t>if</w:t>
      </w:r>
      <w:r w:rsidRPr="00227CD4">
        <w:rPr>
          <w:rFonts w:ascii="Times New Roman" w:hAnsi="Times New Roman" w:cs="Times New Roman"/>
        </w:rPr>
        <w:t xml:space="preserve">, amely létező angol szó, és magyar jelentése </w:t>
      </w:r>
      <w:r w:rsidRPr="00227CD4">
        <w:rPr>
          <w:rFonts w:ascii="Times New Roman" w:hAnsi="Times New Roman" w:cs="Times New Roman"/>
          <w:b/>
          <w:bCs/>
        </w:rPr>
        <w:t>ha</w:t>
      </w:r>
      <w:r w:rsidRPr="00227CD4">
        <w:rPr>
          <w:rFonts w:ascii="Times New Roman" w:hAnsi="Times New Roman" w:cs="Times New Roman"/>
        </w:rPr>
        <w:t xml:space="preserve">. Az </w:t>
      </w:r>
      <w:r w:rsidRPr="00227CD4">
        <w:rPr>
          <w:rFonts w:ascii="Times New Roman" w:hAnsi="Times New Roman" w:cs="Times New Roman"/>
          <w:b/>
          <w:bCs/>
        </w:rPr>
        <w:t>if</w:t>
      </w:r>
      <w:r w:rsidRPr="00227CD4">
        <w:rPr>
          <w:rFonts w:ascii="Times New Roman" w:hAnsi="Times New Roman" w:cs="Times New Roman"/>
        </w:rPr>
        <w:t xml:space="preserve"> után gömbölyű zárójelek között áll a </w:t>
      </w:r>
      <w:r w:rsidRPr="00227CD4">
        <w:rPr>
          <w:rFonts w:ascii="Times New Roman" w:hAnsi="Times New Roman" w:cs="Times New Roman"/>
          <w:b/>
          <w:bCs/>
        </w:rPr>
        <w:t>feltétel</w:t>
      </w:r>
      <w:r w:rsidRPr="00227CD4">
        <w:rPr>
          <w:rFonts w:ascii="Times New Roman" w:hAnsi="Times New Roman" w:cs="Times New Roman"/>
        </w:rPr>
        <w:t xml:space="preserve">, mely </w:t>
      </w:r>
      <w:r w:rsidRPr="00227CD4">
        <w:rPr>
          <w:rFonts w:ascii="Times New Roman" w:hAnsi="Times New Roman" w:cs="Times New Roman"/>
          <w:b/>
          <w:bCs/>
        </w:rPr>
        <w:t>logikai kifejezés</w:t>
      </w:r>
      <w:r w:rsidRPr="00227CD4">
        <w:rPr>
          <w:rFonts w:ascii="Times New Roman" w:hAnsi="Times New Roman" w:cs="Times New Roman"/>
        </w:rPr>
        <w:t xml:space="preserve"> </w:t>
      </w:r>
      <w:proofErr w:type="gramStart"/>
      <w:r w:rsidRPr="00227CD4">
        <w:rPr>
          <w:rFonts w:ascii="Times New Roman" w:hAnsi="Times New Roman" w:cs="Times New Roman"/>
        </w:rPr>
        <w:t>kell</w:t>
      </w:r>
      <w:proofErr w:type="gramEnd"/>
      <w:r w:rsidRPr="00227CD4">
        <w:rPr>
          <w:rFonts w:ascii="Times New Roman" w:hAnsi="Times New Roman" w:cs="Times New Roman"/>
        </w:rPr>
        <w:t xml:space="preserve"> legyen - vagyis kiértékelésének eredménye vagy </w:t>
      </w:r>
      <w:r w:rsidRPr="00227CD4">
        <w:rPr>
          <w:rFonts w:ascii="Times New Roman" w:hAnsi="Times New Roman" w:cs="Times New Roman"/>
          <w:b/>
          <w:bCs/>
        </w:rPr>
        <w:t>igaz</w:t>
      </w:r>
      <w:r w:rsidRPr="00227CD4">
        <w:rPr>
          <w:rFonts w:ascii="Times New Roman" w:hAnsi="Times New Roman" w:cs="Times New Roman"/>
        </w:rPr>
        <w:t xml:space="preserve"> vagy </w:t>
      </w:r>
      <w:r w:rsidRPr="00227CD4">
        <w:rPr>
          <w:rFonts w:ascii="Times New Roman" w:hAnsi="Times New Roman" w:cs="Times New Roman"/>
          <w:b/>
          <w:bCs/>
        </w:rPr>
        <w:t>hamis</w:t>
      </w:r>
      <w:r w:rsidRPr="00227CD4">
        <w:rPr>
          <w:rFonts w:ascii="Times New Roman" w:hAnsi="Times New Roman" w:cs="Times New Roman"/>
        </w:rPr>
        <w:t xml:space="preserve"> kell legyen. A gömbölyű zárójelek után áll a feltételhez tartozó utasítás vagy utasításblokk.</w:t>
      </w:r>
    </w:p>
    <w:p w:rsidR="00044BEA" w:rsidRPr="00227CD4" w:rsidRDefault="00044BEA" w:rsidP="00044BEA">
      <w:pPr>
        <w:pStyle w:val="NormlWeb"/>
        <w:spacing w:before="0" w:beforeAutospacing="0" w:after="0" w:afterAutospacing="0"/>
        <w:ind w:left="708"/>
        <w:jc w:val="both"/>
        <w:rPr>
          <w:b/>
        </w:rPr>
      </w:pPr>
      <w:proofErr w:type="gramStart"/>
      <w:r w:rsidRPr="00227CD4">
        <w:rPr>
          <w:b/>
        </w:rPr>
        <w:t>if(</w:t>
      </w:r>
      <w:proofErr w:type="gramEnd"/>
      <w:r w:rsidRPr="00227CD4">
        <w:rPr>
          <w:b/>
        </w:rPr>
        <w:t>feltétel)</w:t>
      </w:r>
    </w:p>
    <w:p w:rsidR="00044BEA" w:rsidRPr="00227CD4" w:rsidRDefault="00044BEA" w:rsidP="00044BEA">
      <w:pPr>
        <w:pStyle w:val="NormlWeb"/>
        <w:spacing w:before="0" w:beforeAutospacing="0" w:after="0" w:afterAutospacing="0"/>
        <w:ind w:left="708"/>
        <w:jc w:val="both"/>
        <w:rPr>
          <w:b/>
        </w:rPr>
      </w:pPr>
      <w:r w:rsidRPr="00227CD4">
        <w:rPr>
          <w:b/>
        </w:rPr>
        <w:t>{</w:t>
      </w:r>
    </w:p>
    <w:p w:rsidR="00044BEA" w:rsidRPr="00227CD4" w:rsidRDefault="00044BEA" w:rsidP="00044BEA">
      <w:pPr>
        <w:pStyle w:val="NormlWeb"/>
        <w:spacing w:before="0" w:beforeAutospacing="0" w:after="0" w:afterAutospacing="0"/>
        <w:ind w:left="708"/>
        <w:jc w:val="both"/>
        <w:rPr>
          <w:b/>
        </w:rPr>
      </w:pPr>
      <w:r w:rsidRPr="00227CD4">
        <w:rPr>
          <w:b/>
        </w:rPr>
        <w:tab/>
        <w:t>//</w:t>
      </w:r>
      <w:proofErr w:type="gramStart"/>
      <w:r w:rsidRPr="00227CD4">
        <w:rPr>
          <w:b/>
        </w:rPr>
        <w:t>utasítás</w:t>
      </w:r>
      <w:r w:rsidRPr="00227CD4">
        <w:rPr>
          <w:b/>
        </w:rPr>
        <w:t>(</w:t>
      </w:r>
      <w:proofErr w:type="gramEnd"/>
      <w:r w:rsidRPr="00227CD4">
        <w:rPr>
          <w:b/>
        </w:rPr>
        <w:t>ok</w:t>
      </w:r>
      <w:r w:rsidRPr="00227CD4">
        <w:rPr>
          <w:b/>
        </w:rPr>
        <w:t>)</w:t>
      </w:r>
    </w:p>
    <w:p w:rsidR="00044BEA" w:rsidRPr="00227CD4" w:rsidRDefault="00044BEA" w:rsidP="00044BEA">
      <w:pPr>
        <w:pStyle w:val="NormlWeb"/>
        <w:spacing w:before="0" w:beforeAutospacing="0" w:after="0" w:afterAutospacing="0"/>
        <w:ind w:left="708"/>
        <w:jc w:val="both"/>
        <w:rPr>
          <w:b/>
        </w:rPr>
      </w:pPr>
      <w:r w:rsidRPr="00227CD4">
        <w:rPr>
          <w:b/>
        </w:rPr>
        <w:t>}</w:t>
      </w:r>
    </w:p>
    <w:p w:rsidR="00044BEA" w:rsidRPr="00227CD4" w:rsidRDefault="00044BEA" w:rsidP="005B0971">
      <w:pPr>
        <w:jc w:val="both"/>
        <w:rPr>
          <w:rFonts w:ascii="Times New Roman" w:hAnsi="Times New Roman" w:cs="Times New Roman"/>
        </w:rPr>
      </w:pPr>
    </w:p>
    <w:p w:rsidR="00C174CE" w:rsidRPr="00227CD4" w:rsidRDefault="00C174CE" w:rsidP="00C174CE">
      <w:pPr>
        <w:rPr>
          <w:rFonts w:ascii="Times New Roman" w:eastAsia="Times New Roman" w:hAnsi="Times New Roman" w:cs="Times New Roman"/>
          <w:b/>
          <w:sz w:val="28"/>
          <w:szCs w:val="28"/>
          <w:lang w:eastAsia="hu-HU"/>
        </w:rPr>
      </w:pPr>
      <w:r w:rsidRPr="00227CD4">
        <w:rPr>
          <w:rFonts w:ascii="Times New Roman" w:eastAsia="Times New Roman" w:hAnsi="Times New Roman" w:cs="Times New Roman"/>
          <w:b/>
          <w:sz w:val="28"/>
          <w:szCs w:val="28"/>
          <w:lang w:eastAsia="hu-HU"/>
        </w:rPr>
        <w:t>Kétirányú</w:t>
      </w:r>
      <w:r w:rsidRPr="00227CD4">
        <w:rPr>
          <w:rFonts w:ascii="Times New Roman" w:eastAsia="Times New Roman" w:hAnsi="Times New Roman" w:cs="Times New Roman"/>
          <w:b/>
          <w:sz w:val="28"/>
          <w:szCs w:val="28"/>
          <w:lang w:eastAsia="hu-HU"/>
        </w:rPr>
        <w:t xml:space="preserve"> (</w:t>
      </w:r>
      <w:r w:rsidRPr="00227CD4">
        <w:rPr>
          <w:rFonts w:ascii="Times New Roman" w:eastAsia="Times New Roman" w:hAnsi="Times New Roman" w:cs="Times New Roman"/>
          <w:b/>
          <w:sz w:val="28"/>
          <w:szCs w:val="28"/>
          <w:lang w:eastAsia="hu-HU"/>
        </w:rPr>
        <w:t>összetett</w:t>
      </w:r>
      <w:r w:rsidRPr="00227CD4">
        <w:rPr>
          <w:rFonts w:ascii="Times New Roman" w:eastAsia="Times New Roman" w:hAnsi="Times New Roman" w:cs="Times New Roman"/>
          <w:b/>
          <w:sz w:val="28"/>
          <w:szCs w:val="28"/>
          <w:lang w:eastAsia="hu-HU"/>
        </w:rPr>
        <w:t xml:space="preserve"> elágazás)</w:t>
      </w:r>
    </w:p>
    <w:p w:rsidR="00C174CE" w:rsidRPr="00227CD4" w:rsidRDefault="00C174CE" w:rsidP="00C174CE">
      <w:pPr>
        <w:jc w:val="both"/>
        <w:rPr>
          <w:rFonts w:ascii="Times New Roman" w:hAnsi="Times New Roman" w:cs="Times New Roman"/>
        </w:rPr>
      </w:pPr>
      <w:r w:rsidRPr="00227CD4">
        <w:rPr>
          <w:rFonts w:ascii="Times New Roman" w:hAnsi="Times New Roman" w:cs="Times New Roman"/>
        </w:rPr>
        <w:t>Az összetett elágazás kétirányú. Mivel ezt a logikai típusú kifejezések lehetővé teszik, így továbbra is őket használjuk.</w:t>
      </w:r>
    </w:p>
    <w:p w:rsidR="00C174CE" w:rsidRPr="00227CD4" w:rsidRDefault="00C174CE" w:rsidP="00C174CE">
      <w:pPr>
        <w:pStyle w:val="NormlWeb"/>
        <w:jc w:val="both"/>
      </w:pPr>
      <w:r w:rsidRPr="00227CD4">
        <w:t xml:space="preserve">Az összetett (kétirányú) elágazás két utasításblokkot tartalmaz. A kettőt az </w:t>
      </w:r>
      <w:r w:rsidRPr="00227CD4">
        <w:rPr>
          <w:b/>
          <w:bCs/>
        </w:rPr>
        <w:t>else</w:t>
      </w:r>
      <w:r w:rsidRPr="00227CD4">
        <w:t xml:space="preserve"> kulcsszó választja el egymástól. Az </w:t>
      </w:r>
      <w:r w:rsidRPr="00227CD4">
        <w:rPr>
          <w:b/>
          <w:bCs/>
        </w:rPr>
        <w:t>else</w:t>
      </w:r>
      <w:r w:rsidRPr="00227CD4">
        <w:t xml:space="preserve"> egy létező angol szó, </w:t>
      </w:r>
      <w:proofErr w:type="spellStart"/>
      <w:r w:rsidRPr="00227CD4">
        <w:t>nagyar</w:t>
      </w:r>
      <w:proofErr w:type="spellEnd"/>
      <w:r w:rsidRPr="00227CD4">
        <w:t xml:space="preserve"> jelentése </w:t>
      </w:r>
      <w:r w:rsidRPr="00227CD4">
        <w:rPr>
          <w:b/>
          <w:bCs/>
        </w:rPr>
        <w:t>különben</w:t>
      </w:r>
      <w:r w:rsidRPr="00227CD4">
        <w:t xml:space="preserve">. </w:t>
      </w:r>
    </w:p>
    <w:p w:rsidR="00C174CE" w:rsidRPr="00227CD4" w:rsidRDefault="00C174CE" w:rsidP="00C174CE">
      <w:pPr>
        <w:pStyle w:val="NormlWeb"/>
        <w:jc w:val="both"/>
      </w:pPr>
      <w:r w:rsidRPr="00227CD4">
        <w:t xml:space="preserve">Az egyéb nyelveken, </w:t>
      </w:r>
      <w:proofErr w:type="spellStart"/>
      <w:r w:rsidRPr="00227CD4">
        <w:t>pl</w:t>
      </w:r>
      <w:proofErr w:type="spellEnd"/>
      <w:r w:rsidRPr="00227CD4">
        <w:t xml:space="preserve"> pascal is létezik az </w:t>
      </w:r>
      <w:r w:rsidRPr="00227CD4">
        <w:rPr>
          <w:b/>
          <w:bCs/>
        </w:rPr>
        <w:t>else</w:t>
      </w:r>
      <w:r w:rsidRPr="00227CD4">
        <w:t xml:space="preserve"> kulcsszó, mivel ott is szükséges elválasztani a két utasításblokkot egymástól. Az </w:t>
      </w:r>
      <w:r w:rsidRPr="00227CD4">
        <w:rPr>
          <w:b/>
          <w:bCs/>
        </w:rPr>
        <w:t>else</w:t>
      </w:r>
      <w:r w:rsidRPr="00227CD4">
        <w:t xml:space="preserve"> nem csak elválasztja a két blokkot egymástól - de azok összetartozását is jelzi. Vagyis </w:t>
      </w:r>
      <w:r w:rsidRPr="00227CD4">
        <w:rPr>
          <w:b/>
          <w:bCs/>
        </w:rPr>
        <w:t>else</w:t>
      </w:r>
      <w:r w:rsidRPr="00227CD4">
        <w:t xml:space="preserve"> hiányában egyszerű elágazást kapunk, az </w:t>
      </w:r>
      <w:r w:rsidRPr="00227CD4">
        <w:rPr>
          <w:b/>
          <w:bCs/>
        </w:rPr>
        <w:t>if</w:t>
      </w:r>
      <w:r w:rsidRPr="00227CD4">
        <w:t xml:space="preserve"> és </w:t>
      </w:r>
      <w:r w:rsidRPr="00227CD4">
        <w:rPr>
          <w:b/>
          <w:bCs/>
        </w:rPr>
        <w:t>else</w:t>
      </w:r>
      <w:r w:rsidRPr="00227CD4">
        <w:t xml:space="preserve"> együttese összetett elágazást jelent. </w:t>
      </w:r>
    </w:p>
    <w:p w:rsidR="00181E87" w:rsidRPr="00227CD4" w:rsidRDefault="00181E87" w:rsidP="00181E87">
      <w:pPr>
        <w:pStyle w:val="NormlWeb"/>
        <w:jc w:val="both"/>
      </w:pPr>
      <w:r w:rsidRPr="00227CD4">
        <w:t xml:space="preserve">Az összetett elágazás szintén egyetlen utasításnak tekinthető a szekvencia elv szempontjából. Vagyis bármi is történik az </w:t>
      </w:r>
      <w:proofErr w:type="spellStart"/>
      <w:r w:rsidRPr="00227CD4">
        <w:rPr>
          <w:b/>
          <w:bCs/>
        </w:rPr>
        <w:t>if-else</w:t>
      </w:r>
      <w:proofErr w:type="spellEnd"/>
      <w:r w:rsidRPr="00227CD4">
        <w:t xml:space="preserve"> belsejében - a program fut tovább az </w:t>
      </w:r>
      <w:proofErr w:type="spellStart"/>
      <w:r w:rsidRPr="00227CD4">
        <w:rPr>
          <w:b/>
          <w:bCs/>
        </w:rPr>
        <w:t>if-else</w:t>
      </w:r>
      <w:proofErr w:type="spellEnd"/>
      <w:r w:rsidRPr="00227CD4">
        <w:t xml:space="preserve"> utáni utasítások végrehajtásával. </w:t>
      </w:r>
    </w:p>
    <w:p w:rsidR="00181E87" w:rsidRPr="00227CD4" w:rsidRDefault="00181E87" w:rsidP="00181E87">
      <w:pPr>
        <w:pStyle w:val="NormlWeb"/>
        <w:jc w:val="both"/>
      </w:pPr>
      <w:r w:rsidRPr="00227CD4">
        <w:lastRenderedPageBreak/>
        <w:t xml:space="preserve">Az </w:t>
      </w:r>
      <w:proofErr w:type="spellStart"/>
      <w:r w:rsidRPr="00227CD4">
        <w:rPr>
          <w:b/>
          <w:bCs/>
        </w:rPr>
        <w:t>if-else</w:t>
      </w:r>
      <w:proofErr w:type="spellEnd"/>
      <w:r w:rsidRPr="00227CD4">
        <w:t xml:space="preserve"> végrehajtása a feltétel kiértékelésével kezdődik. Ha annak értéke </w:t>
      </w:r>
      <w:proofErr w:type="spellStart"/>
      <w:r w:rsidRPr="00227CD4">
        <w:rPr>
          <w:b/>
          <w:bCs/>
        </w:rPr>
        <w:t>true</w:t>
      </w:r>
      <w:proofErr w:type="spellEnd"/>
      <w:r w:rsidRPr="00227CD4">
        <w:t xml:space="preserve">, úgy végrehajtódik az </w:t>
      </w:r>
      <w:r w:rsidRPr="00227CD4">
        <w:rPr>
          <w:b/>
          <w:bCs/>
        </w:rPr>
        <w:t>if</w:t>
      </w:r>
      <w:r w:rsidRPr="00227CD4">
        <w:t xml:space="preserve"> utáni utasításblokk, és az </w:t>
      </w:r>
      <w:r w:rsidRPr="00227CD4">
        <w:rPr>
          <w:b/>
          <w:bCs/>
        </w:rPr>
        <w:t>else</w:t>
      </w:r>
      <w:r w:rsidRPr="00227CD4">
        <w:t xml:space="preserve"> blokk nem hajtódik végre. Ha a kifejezés értéke </w:t>
      </w:r>
      <w:proofErr w:type="spellStart"/>
      <w:r w:rsidRPr="00227CD4">
        <w:rPr>
          <w:b/>
          <w:bCs/>
        </w:rPr>
        <w:t>false</w:t>
      </w:r>
      <w:proofErr w:type="spellEnd"/>
      <w:r w:rsidRPr="00227CD4">
        <w:t xml:space="preserve">, úgy az </w:t>
      </w:r>
      <w:r w:rsidRPr="00227CD4">
        <w:rPr>
          <w:b/>
          <w:bCs/>
        </w:rPr>
        <w:t>if</w:t>
      </w:r>
      <w:r w:rsidRPr="00227CD4">
        <w:t xml:space="preserve"> blokk nem hajtódik végre, de az </w:t>
      </w:r>
      <w:r w:rsidRPr="00227CD4">
        <w:rPr>
          <w:b/>
          <w:bCs/>
        </w:rPr>
        <w:t>else</w:t>
      </w:r>
      <w:r w:rsidRPr="00227CD4">
        <w:t xml:space="preserve"> blokk igen. </w:t>
      </w:r>
    </w:p>
    <w:p w:rsidR="00181E87" w:rsidRPr="00227CD4" w:rsidRDefault="00181E87" w:rsidP="00181E87">
      <w:pPr>
        <w:pStyle w:val="NormlWeb"/>
        <w:jc w:val="both"/>
      </w:pPr>
      <w:r w:rsidRPr="00227CD4">
        <w:t xml:space="preserve">Ilyen módon az </w:t>
      </w:r>
      <w:proofErr w:type="spellStart"/>
      <w:r w:rsidRPr="00227CD4">
        <w:rPr>
          <w:b/>
          <w:bCs/>
        </w:rPr>
        <w:t>if-else</w:t>
      </w:r>
      <w:proofErr w:type="spellEnd"/>
      <w:r w:rsidRPr="00227CD4">
        <w:t xml:space="preserve"> két utasításblokkja közül az egyik blokk mindenképpen végrehajtódik. Hogy melyik - az a logikai kifejezés értékén múlik. Természetesen mindkét blokk tartalmazhat egyetlen utasítást, vagy több utasítást is. </w:t>
      </w:r>
    </w:p>
    <w:p w:rsidR="00044BEA" w:rsidRPr="00227CD4" w:rsidRDefault="00044BEA" w:rsidP="00044BEA">
      <w:pPr>
        <w:pStyle w:val="NormlWeb"/>
        <w:spacing w:before="0" w:beforeAutospacing="0" w:after="0" w:afterAutospacing="0"/>
        <w:ind w:left="708"/>
        <w:jc w:val="both"/>
        <w:rPr>
          <w:b/>
        </w:rPr>
      </w:pPr>
      <w:proofErr w:type="gramStart"/>
      <w:r w:rsidRPr="00227CD4">
        <w:rPr>
          <w:b/>
        </w:rPr>
        <w:t>if(</w:t>
      </w:r>
      <w:proofErr w:type="gramEnd"/>
      <w:r w:rsidRPr="00227CD4">
        <w:rPr>
          <w:b/>
        </w:rPr>
        <w:t>feltétel)</w:t>
      </w:r>
      <w:r w:rsidRPr="00227CD4">
        <w:rPr>
          <w:i/>
        </w:rPr>
        <w:t xml:space="preserve"> //ha a feltétel igaz</w:t>
      </w:r>
    </w:p>
    <w:p w:rsidR="00044BEA" w:rsidRPr="00227CD4" w:rsidRDefault="00044BEA" w:rsidP="00044BEA">
      <w:pPr>
        <w:pStyle w:val="NormlWeb"/>
        <w:spacing w:before="0" w:beforeAutospacing="0" w:after="0" w:afterAutospacing="0"/>
        <w:ind w:left="708"/>
        <w:jc w:val="both"/>
        <w:rPr>
          <w:b/>
        </w:rPr>
      </w:pPr>
      <w:r w:rsidRPr="00227CD4">
        <w:rPr>
          <w:b/>
        </w:rPr>
        <w:t>{</w:t>
      </w:r>
    </w:p>
    <w:p w:rsidR="00044BEA" w:rsidRPr="00227CD4" w:rsidRDefault="00044BEA" w:rsidP="00044BEA">
      <w:pPr>
        <w:pStyle w:val="NormlWeb"/>
        <w:spacing w:before="0" w:beforeAutospacing="0" w:after="0" w:afterAutospacing="0"/>
        <w:ind w:left="708"/>
        <w:jc w:val="both"/>
        <w:rPr>
          <w:b/>
        </w:rPr>
      </w:pPr>
      <w:r w:rsidRPr="00227CD4">
        <w:rPr>
          <w:b/>
        </w:rPr>
        <w:tab/>
        <w:t>//</w:t>
      </w:r>
      <w:proofErr w:type="gramStart"/>
      <w:r w:rsidRPr="00227CD4">
        <w:rPr>
          <w:b/>
        </w:rPr>
        <w:t>utasítás(</w:t>
      </w:r>
      <w:proofErr w:type="gramEnd"/>
      <w:r w:rsidRPr="00227CD4">
        <w:rPr>
          <w:b/>
        </w:rPr>
        <w:t>ok)</w:t>
      </w:r>
    </w:p>
    <w:p w:rsidR="00044BEA" w:rsidRPr="00227CD4" w:rsidRDefault="00044BEA" w:rsidP="00044BEA">
      <w:pPr>
        <w:pStyle w:val="NormlWeb"/>
        <w:spacing w:before="0" w:beforeAutospacing="0" w:after="0" w:afterAutospacing="0"/>
        <w:ind w:left="708"/>
        <w:jc w:val="both"/>
        <w:rPr>
          <w:b/>
        </w:rPr>
      </w:pPr>
      <w:r w:rsidRPr="00227CD4">
        <w:rPr>
          <w:b/>
        </w:rPr>
        <w:t>}</w:t>
      </w:r>
    </w:p>
    <w:p w:rsidR="00044BEA" w:rsidRPr="00227CD4" w:rsidRDefault="00044BEA" w:rsidP="00044BEA">
      <w:pPr>
        <w:pStyle w:val="NormlWeb"/>
        <w:spacing w:before="0" w:beforeAutospacing="0" w:after="0" w:afterAutospacing="0"/>
        <w:ind w:left="708"/>
        <w:jc w:val="both"/>
        <w:rPr>
          <w:b/>
        </w:rPr>
      </w:pPr>
      <w:r w:rsidRPr="00227CD4">
        <w:rPr>
          <w:b/>
        </w:rPr>
        <w:t>else</w:t>
      </w:r>
      <w:r w:rsidRPr="00227CD4">
        <w:rPr>
          <w:i/>
        </w:rPr>
        <w:t xml:space="preserve"> //ha a feltétel </w:t>
      </w:r>
      <w:r w:rsidRPr="00227CD4">
        <w:rPr>
          <w:i/>
        </w:rPr>
        <w:t xml:space="preserve">NEM </w:t>
      </w:r>
      <w:r w:rsidRPr="00227CD4">
        <w:rPr>
          <w:i/>
        </w:rPr>
        <w:t>igaz</w:t>
      </w:r>
    </w:p>
    <w:p w:rsidR="00044BEA" w:rsidRPr="00227CD4" w:rsidRDefault="00044BEA" w:rsidP="00044BEA">
      <w:pPr>
        <w:pStyle w:val="NormlWeb"/>
        <w:spacing w:before="0" w:beforeAutospacing="0" w:after="0" w:afterAutospacing="0"/>
        <w:ind w:left="708"/>
        <w:jc w:val="both"/>
        <w:rPr>
          <w:b/>
        </w:rPr>
      </w:pPr>
      <w:r w:rsidRPr="00227CD4">
        <w:rPr>
          <w:b/>
        </w:rPr>
        <w:t>{</w:t>
      </w:r>
    </w:p>
    <w:p w:rsidR="00044BEA" w:rsidRPr="00227CD4" w:rsidRDefault="00044BEA" w:rsidP="00044BEA">
      <w:pPr>
        <w:pStyle w:val="NormlWeb"/>
        <w:spacing w:before="0" w:beforeAutospacing="0" w:after="0" w:afterAutospacing="0"/>
        <w:ind w:left="708"/>
        <w:jc w:val="both"/>
        <w:rPr>
          <w:b/>
        </w:rPr>
      </w:pPr>
      <w:r w:rsidRPr="00227CD4">
        <w:rPr>
          <w:b/>
        </w:rPr>
        <w:tab/>
        <w:t>//</w:t>
      </w:r>
      <w:proofErr w:type="gramStart"/>
      <w:r w:rsidRPr="00227CD4">
        <w:rPr>
          <w:b/>
        </w:rPr>
        <w:t>utasítás</w:t>
      </w:r>
      <w:r w:rsidRPr="00227CD4">
        <w:rPr>
          <w:b/>
        </w:rPr>
        <w:t>(</w:t>
      </w:r>
      <w:proofErr w:type="gramEnd"/>
      <w:r w:rsidRPr="00227CD4">
        <w:rPr>
          <w:b/>
        </w:rPr>
        <w:t>ok</w:t>
      </w:r>
      <w:r w:rsidRPr="00227CD4">
        <w:rPr>
          <w:b/>
        </w:rPr>
        <w:t>)</w:t>
      </w:r>
    </w:p>
    <w:p w:rsidR="00044BEA" w:rsidRPr="00227CD4" w:rsidRDefault="00044BEA" w:rsidP="00044BEA">
      <w:pPr>
        <w:pStyle w:val="NormlWeb"/>
        <w:spacing w:before="0" w:beforeAutospacing="0" w:after="0" w:afterAutospacing="0"/>
        <w:ind w:left="708"/>
        <w:jc w:val="both"/>
        <w:rPr>
          <w:b/>
        </w:rPr>
      </w:pPr>
      <w:r w:rsidRPr="00227CD4">
        <w:rPr>
          <w:b/>
        </w:rPr>
        <w:t>}</w:t>
      </w:r>
    </w:p>
    <w:p w:rsidR="00044BEA" w:rsidRDefault="00044BEA" w:rsidP="00044BEA">
      <w:pPr>
        <w:pStyle w:val="NormlWeb"/>
        <w:spacing w:before="0" w:beforeAutospacing="0" w:after="0" w:afterAutospacing="0"/>
        <w:jc w:val="both"/>
      </w:pPr>
    </w:p>
    <w:p w:rsidR="00043ACE" w:rsidRPr="00227CD4" w:rsidRDefault="00550874" w:rsidP="00043ACE">
      <w:pPr>
        <w:pStyle w:val="NormlWeb"/>
        <w:spacing w:before="0" w:beforeAutospacing="0" w:after="0" w:afterAutospacing="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in;height:208.8pt">
            <v:imagedata r:id="rId8" o:title="Kétirányú(összetett elágazás)"/>
          </v:shape>
        </w:pict>
      </w:r>
    </w:p>
    <w:p w:rsidR="00043ACE" w:rsidRDefault="00043ACE" w:rsidP="00181E87">
      <w:pPr>
        <w:rPr>
          <w:rFonts w:ascii="Times New Roman" w:eastAsia="Times New Roman" w:hAnsi="Times New Roman" w:cs="Times New Roman"/>
          <w:b/>
          <w:sz w:val="28"/>
          <w:szCs w:val="28"/>
          <w:lang w:eastAsia="hu-HU"/>
        </w:rPr>
      </w:pPr>
    </w:p>
    <w:p w:rsidR="00181E87" w:rsidRPr="00227CD4" w:rsidRDefault="00181E87" w:rsidP="00181E87">
      <w:pPr>
        <w:rPr>
          <w:rFonts w:ascii="Times New Roman" w:eastAsia="Times New Roman" w:hAnsi="Times New Roman" w:cs="Times New Roman"/>
          <w:b/>
          <w:sz w:val="28"/>
          <w:szCs w:val="28"/>
          <w:lang w:eastAsia="hu-HU"/>
        </w:rPr>
      </w:pPr>
      <w:r w:rsidRPr="00227CD4">
        <w:rPr>
          <w:rFonts w:ascii="Times New Roman" w:eastAsia="Times New Roman" w:hAnsi="Times New Roman" w:cs="Times New Roman"/>
          <w:b/>
          <w:sz w:val="28"/>
          <w:szCs w:val="28"/>
          <w:lang w:eastAsia="hu-HU"/>
        </w:rPr>
        <w:t>Többirányú</w:t>
      </w:r>
      <w:r w:rsidRPr="00227CD4">
        <w:rPr>
          <w:rFonts w:ascii="Times New Roman" w:eastAsia="Times New Roman" w:hAnsi="Times New Roman" w:cs="Times New Roman"/>
          <w:b/>
          <w:sz w:val="28"/>
          <w:szCs w:val="28"/>
          <w:lang w:eastAsia="hu-HU"/>
        </w:rPr>
        <w:t xml:space="preserve"> </w:t>
      </w:r>
      <w:r w:rsidRPr="00227CD4">
        <w:rPr>
          <w:rFonts w:ascii="Times New Roman" w:eastAsia="Times New Roman" w:hAnsi="Times New Roman" w:cs="Times New Roman"/>
          <w:b/>
          <w:sz w:val="28"/>
          <w:szCs w:val="28"/>
          <w:lang w:eastAsia="hu-HU"/>
        </w:rPr>
        <w:t>elágazás</w:t>
      </w:r>
      <w:r w:rsidR="00F23B67" w:rsidRPr="00227CD4">
        <w:rPr>
          <w:rFonts w:ascii="Times New Roman" w:eastAsia="Times New Roman" w:hAnsi="Times New Roman" w:cs="Times New Roman"/>
          <w:b/>
          <w:sz w:val="28"/>
          <w:szCs w:val="28"/>
          <w:lang w:eastAsia="hu-HU"/>
        </w:rPr>
        <w:t xml:space="preserve"> (if, else_if</w:t>
      </w:r>
      <w:proofErr w:type="gramStart"/>
      <w:r w:rsidR="00F23B67" w:rsidRPr="00227CD4">
        <w:rPr>
          <w:rFonts w:ascii="Times New Roman" w:eastAsia="Times New Roman" w:hAnsi="Times New Roman" w:cs="Times New Roman"/>
          <w:b/>
          <w:sz w:val="28"/>
          <w:szCs w:val="28"/>
          <w:lang w:eastAsia="hu-HU"/>
        </w:rPr>
        <w:t>,else</w:t>
      </w:r>
      <w:proofErr w:type="gramEnd"/>
      <w:r w:rsidR="00F23B67" w:rsidRPr="00227CD4">
        <w:rPr>
          <w:rFonts w:ascii="Times New Roman" w:eastAsia="Times New Roman" w:hAnsi="Times New Roman" w:cs="Times New Roman"/>
          <w:b/>
          <w:sz w:val="28"/>
          <w:szCs w:val="28"/>
          <w:lang w:eastAsia="hu-HU"/>
        </w:rPr>
        <w:t xml:space="preserve"> – </w:t>
      </w:r>
      <w:proofErr w:type="spellStart"/>
      <w:r w:rsidR="00F23B67" w:rsidRPr="00227CD4">
        <w:rPr>
          <w:rFonts w:ascii="Times New Roman" w:eastAsia="Times New Roman" w:hAnsi="Times New Roman" w:cs="Times New Roman"/>
          <w:b/>
          <w:sz w:val="28"/>
          <w:szCs w:val="28"/>
          <w:lang w:eastAsia="hu-HU"/>
        </w:rPr>
        <w:t>switch</w:t>
      </w:r>
      <w:proofErr w:type="spellEnd"/>
      <w:r w:rsidR="00F23B67" w:rsidRPr="00227CD4">
        <w:rPr>
          <w:rFonts w:ascii="Times New Roman" w:eastAsia="Times New Roman" w:hAnsi="Times New Roman" w:cs="Times New Roman"/>
          <w:b/>
          <w:sz w:val="28"/>
          <w:szCs w:val="28"/>
          <w:lang w:eastAsia="hu-HU"/>
        </w:rPr>
        <w:t>)</w:t>
      </w:r>
    </w:p>
    <w:p w:rsidR="00044BEA" w:rsidRPr="00227CD4" w:rsidRDefault="00044BEA" w:rsidP="00044BEA">
      <w:pPr>
        <w:pStyle w:val="NormlWeb"/>
        <w:jc w:val="both"/>
      </w:pPr>
      <w:r w:rsidRPr="00227CD4">
        <w:t xml:space="preserve">Az </w:t>
      </w:r>
      <w:r w:rsidRPr="00227CD4">
        <w:rPr>
          <w:b/>
          <w:bCs/>
        </w:rPr>
        <w:t>if</w:t>
      </w:r>
      <w:r w:rsidRPr="00227CD4">
        <w:t xml:space="preserve"> elágazás esetén a kulcs szerepkört egy logikai kifejezés tölti be. A logikai kifejezés két lehetséges értékkel bírhat - </w:t>
      </w:r>
      <w:r w:rsidRPr="00227CD4">
        <w:rPr>
          <w:b/>
          <w:bCs/>
        </w:rPr>
        <w:t>igaz</w:t>
      </w:r>
      <w:r w:rsidRPr="00227CD4">
        <w:t xml:space="preserve"> vagy </w:t>
      </w:r>
      <w:r w:rsidRPr="00227CD4">
        <w:rPr>
          <w:b/>
          <w:bCs/>
        </w:rPr>
        <w:t>hamis</w:t>
      </w:r>
      <w:r w:rsidRPr="00227CD4">
        <w:t xml:space="preserve">. Ennek segítségével két elágazási irányban folytatódhat tovább a program végrehajtása. </w:t>
      </w:r>
    </w:p>
    <w:p w:rsidR="00044BEA" w:rsidRPr="00227CD4" w:rsidRDefault="00044BEA" w:rsidP="00044BEA">
      <w:pPr>
        <w:pStyle w:val="NormlWeb"/>
        <w:jc w:val="both"/>
      </w:pPr>
      <w:r w:rsidRPr="00227CD4">
        <w:t>Érdekes, de a két elágazási irány a programok tervezése során sokkal gyakrabban elegendő, mint első pillantásra látszik. A három irányú elágazást leggyakrabban például két darab összekapcsolt ké</w:t>
      </w:r>
      <w:r w:rsidRPr="00227CD4">
        <w:t>tirányú elágazással oldjuk meg.</w:t>
      </w:r>
    </w:p>
    <w:p w:rsidR="00044BEA" w:rsidRPr="00227CD4" w:rsidRDefault="00044BEA" w:rsidP="00044BEA">
      <w:pPr>
        <w:pStyle w:val="NormlWeb"/>
        <w:spacing w:before="0" w:beforeAutospacing="0" w:after="0" w:afterAutospacing="0"/>
        <w:ind w:left="708"/>
        <w:jc w:val="both"/>
        <w:rPr>
          <w:b/>
        </w:rPr>
      </w:pPr>
      <w:proofErr w:type="gramStart"/>
      <w:r w:rsidRPr="00227CD4">
        <w:rPr>
          <w:b/>
        </w:rPr>
        <w:t>if(</w:t>
      </w:r>
      <w:proofErr w:type="gramEnd"/>
      <w:r w:rsidRPr="00227CD4">
        <w:rPr>
          <w:b/>
        </w:rPr>
        <w:t>feltétel)</w:t>
      </w:r>
      <w:r w:rsidRPr="00227CD4">
        <w:rPr>
          <w:i/>
        </w:rPr>
        <w:t xml:space="preserve"> //ha a feltétel igaz</w:t>
      </w:r>
    </w:p>
    <w:p w:rsidR="00044BEA" w:rsidRPr="00227CD4" w:rsidRDefault="00044BEA" w:rsidP="00044BEA">
      <w:pPr>
        <w:pStyle w:val="NormlWeb"/>
        <w:spacing w:before="0" w:beforeAutospacing="0" w:after="0" w:afterAutospacing="0"/>
        <w:ind w:left="708"/>
        <w:jc w:val="both"/>
        <w:rPr>
          <w:b/>
        </w:rPr>
      </w:pPr>
      <w:r w:rsidRPr="00227CD4">
        <w:rPr>
          <w:b/>
        </w:rPr>
        <w:t>{</w:t>
      </w:r>
    </w:p>
    <w:p w:rsidR="00044BEA" w:rsidRPr="00227CD4" w:rsidRDefault="00044BEA" w:rsidP="00044BEA">
      <w:pPr>
        <w:pStyle w:val="NormlWeb"/>
        <w:spacing w:before="0" w:beforeAutospacing="0" w:after="0" w:afterAutospacing="0"/>
        <w:ind w:left="708"/>
        <w:jc w:val="both"/>
        <w:rPr>
          <w:b/>
        </w:rPr>
      </w:pPr>
      <w:r w:rsidRPr="00227CD4">
        <w:rPr>
          <w:b/>
        </w:rPr>
        <w:tab/>
        <w:t>//</w:t>
      </w:r>
      <w:proofErr w:type="gramStart"/>
      <w:r w:rsidRPr="00227CD4">
        <w:rPr>
          <w:b/>
        </w:rPr>
        <w:t>utasítás(</w:t>
      </w:r>
      <w:proofErr w:type="gramEnd"/>
      <w:r w:rsidRPr="00227CD4">
        <w:rPr>
          <w:b/>
        </w:rPr>
        <w:t>ok)</w:t>
      </w:r>
    </w:p>
    <w:p w:rsidR="00044BEA" w:rsidRPr="00227CD4" w:rsidRDefault="00044BEA" w:rsidP="00044BEA">
      <w:pPr>
        <w:pStyle w:val="NormlWeb"/>
        <w:spacing w:before="0" w:beforeAutospacing="0" w:after="0" w:afterAutospacing="0"/>
        <w:ind w:left="708"/>
        <w:jc w:val="both"/>
        <w:rPr>
          <w:b/>
        </w:rPr>
      </w:pPr>
      <w:r w:rsidRPr="00227CD4">
        <w:rPr>
          <w:b/>
        </w:rPr>
        <w:t>}</w:t>
      </w:r>
    </w:p>
    <w:p w:rsidR="00044BEA" w:rsidRPr="00227CD4" w:rsidRDefault="00044BEA" w:rsidP="00044BEA">
      <w:pPr>
        <w:pStyle w:val="NormlWeb"/>
        <w:spacing w:before="0" w:beforeAutospacing="0" w:after="0" w:afterAutospacing="0"/>
        <w:ind w:left="708"/>
        <w:jc w:val="both"/>
        <w:rPr>
          <w:b/>
        </w:rPr>
      </w:pPr>
      <w:r w:rsidRPr="00227CD4">
        <w:rPr>
          <w:b/>
        </w:rPr>
        <w:lastRenderedPageBreak/>
        <w:t>else</w:t>
      </w:r>
      <w:r w:rsidRPr="00227CD4">
        <w:rPr>
          <w:b/>
        </w:rPr>
        <w:t xml:space="preserve"> if (feltétel) </w:t>
      </w:r>
      <w:r w:rsidRPr="00227CD4">
        <w:rPr>
          <w:i/>
        </w:rPr>
        <w:t>//ha a</w:t>
      </w:r>
      <w:r w:rsidRPr="00227CD4">
        <w:rPr>
          <w:i/>
        </w:rPr>
        <w:t>z if</w:t>
      </w:r>
      <w:r w:rsidRPr="00227CD4">
        <w:rPr>
          <w:i/>
        </w:rPr>
        <w:t xml:space="preserve"> feltétel </w:t>
      </w:r>
      <w:r w:rsidRPr="00227CD4">
        <w:rPr>
          <w:i/>
        </w:rPr>
        <w:t xml:space="preserve">NEM </w:t>
      </w:r>
      <w:r w:rsidRPr="00227CD4">
        <w:rPr>
          <w:i/>
        </w:rPr>
        <w:t>igaz</w:t>
      </w:r>
    </w:p>
    <w:p w:rsidR="00044BEA" w:rsidRPr="00227CD4" w:rsidRDefault="00044BEA" w:rsidP="00044BEA">
      <w:pPr>
        <w:pStyle w:val="NormlWeb"/>
        <w:spacing w:before="0" w:beforeAutospacing="0" w:after="0" w:afterAutospacing="0"/>
        <w:ind w:left="708"/>
        <w:jc w:val="both"/>
        <w:rPr>
          <w:b/>
        </w:rPr>
      </w:pPr>
      <w:r w:rsidRPr="00227CD4">
        <w:rPr>
          <w:b/>
        </w:rPr>
        <w:t>{</w:t>
      </w:r>
    </w:p>
    <w:p w:rsidR="00044BEA" w:rsidRPr="00227CD4" w:rsidRDefault="00044BEA" w:rsidP="00044BEA">
      <w:pPr>
        <w:pStyle w:val="NormlWeb"/>
        <w:spacing w:before="0" w:beforeAutospacing="0" w:after="0" w:afterAutospacing="0"/>
        <w:ind w:left="708"/>
        <w:jc w:val="both"/>
        <w:rPr>
          <w:b/>
        </w:rPr>
      </w:pPr>
      <w:r w:rsidRPr="00227CD4">
        <w:rPr>
          <w:b/>
        </w:rPr>
        <w:tab/>
        <w:t>//</w:t>
      </w:r>
      <w:proofErr w:type="gramStart"/>
      <w:r w:rsidRPr="00227CD4">
        <w:rPr>
          <w:b/>
        </w:rPr>
        <w:t>utasítás(</w:t>
      </w:r>
      <w:proofErr w:type="gramEnd"/>
      <w:r w:rsidRPr="00227CD4">
        <w:rPr>
          <w:b/>
        </w:rPr>
        <w:t>ok)</w:t>
      </w:r>
    </w:p>
    <w:p w:rsidR="00044BEA" w:rsidRPr="00227CD4" w:rsidRDefault="00044BEA" w:rsidP="00044BEA">
      <w:pPr>
        <w:pStyle w:val="NormlWeb"/>
        <w:spacing w:before="0" w:beforeAutospacing="0" w:after="0" w:afterAutospacing="0"/>
        <w:ind w:left="708"/>
        <w:jc w:val="both"/>
        <w:rPr>
          <w:b/>
        </w:rPr>
      </w:pPr>
      <w:r w:rsidRPr="00227CD4">
        <w:rPr>
          <w:b/>
        </w:rPr>
        <w:t>}</w:t>
      </w:r>
      <w:r w:rsidRPr="00227CD4">
        <w:rPr>
          <w:b/>
        </w:rPr>
        <w:t xml:space="preserve"> </w:t>
      </w:r>
    </w:p>
    <w:p w:rsidR="00044BEA" w:rsidRPr="00227CD4" w:rsidRDefault="00044BEA" w:rsidP="00044BEA">
      <w:pPr>
        <w:pStyle w:val="NormlWeb"/>
        <w:spacing w:before="0" w:beforeAutospacing="0" w:after="0" w:afterAutospacing="0"/>
        <w:ind w:left="708"/>
        <w:jc w:val="both"/>
        <w:rPr>
          <w:b/>
        </w:rPr>
      </w:pPr>
      <w:r w:rsidRPr="00227CD4">
        <w:rPr>
          <w:b/>
        </w:rPr>
        <w:t>else</w:t>
      </w:r>
      <w:r w:rsidRPr="00227CD4">
        <w:rPr>
          <w:i/>
        </w:rPr>
        <w:t xml:space="preserve"> //ha EGYIK FELTÉTEL SEM</w:t>
      </w:r>
      <w:r w:rsidRPr="00227CD4">
        <w:rPr>
          <w:i/>
        </w:rPr>
        <w:t xml:space="preserve"> igaz</w:t>
      </w:r>
    </w:p>
    <w:p w:rsidR="00044BEA" w:rsidRPr="00227CD4" w:rsidRDefault="00044BEA" w:rsidP="00044BEA">
      <w:pPr>
        <w:pStyle w:val="NormlWeb"/>
        <w:spacing w:before="0" w:beforeAutospacing="0" w:after="0" w:afterAutospacing="0"/>
        <w:ind w:left="708"/>
        <w:jc w:val="both"/>
        <w:rPr>
          <w:b/>
        </w:rPr>
      </w:pPr>
      <w:r w:rsidRPr="00227CD4">
        <w:rPr>
          <w:b/>
        </w:rPr>
        <w:t>{</w:t>
      </w:r>
    </w:p>
    <w:p w:rsidR="00044BEA" w:rsidRPr="00227CD4" w:rsidRDefault="00044BEA" w:rsidP="00044BEA">
      <w:pPr>
        <w:pStyle w:val="NormlWeb"/>
        <w:spacing w:before="0" w:beforeAutospacing="0" w:after="0" w:afterAutospacing="0"/>
        <w:ind w:left="708"/>
        <w:jc w:val="both"/>
        <w:rPr>
          <w:b/>
        </w:rPr>
      </w:pPr>
      <w:r w:rsidRPr="00227CD4">
        <w:rPr>
          <w:b/>
        </w:rPr>
        <w:tab/>
        <w:t>//</w:t>
      </w:r>
      <w:proofErr w:type="gramStart"/>
      <w:r w:rsidRPr="00227CD4">
        <w:rPr>
          <w:b/>
        </w:rPr>
        <w:t>utasítás(</w:t>
      </w:r>
      <w:proofErr w:type="gramEnd"/>
      <w:r w:rsidRPr="00227CD4">
        <w:rPr>
          <w:b/>
        </w:rPr>
        <w:t>ok)</w:t>
      </w:r>
    </w:p>
    <w:p w:rsidR="00044BEA" w:rsidRDefault="00044BEA" w:rsidP="00044BEA">
      <w:pPr>
        <w:pStyle w:val="NormlWeb"/>
        <w:spacing w:before="0" w:beforeAutospacing="0" w:after="0" w:afterAutospacing="0"/>
        <w:ind w:left="708"/>
        <w:jc w:val="both"/>
        <w:rPr>
          <w:b/>
        </w:rPr>
      </w:pPr>
      <w:r w:rsidRPr="00227CD4">
        <w:rPr>
          <w:b/>
        </w:rPr>
        <w:t>}</w:t>
      </w:r>
    </w:p>
    <w:p w:rsidR="00735678" w:rsidRDefault="00735678" w:rsidP="00044BEA">
      <w:pPr>
        <w:pStyle w:val="NormlWeb"/>
        <w:spacing w:before="0" w:beforeAutospacing="0" w:after="0" w:afterAutospacing="0"/>
        <w:ind w:left="708"/>
        <w:jc w:val="both"/>
        <w:rPr>
          <w:b/>
        </w:rPr>
      </w:pPr>
    </w:p>
    <w:p w:rsidR="00735678" w:rsidRPr="00227CD4" w:rsidRDefault="00735678" w:rsidP="00044BEA">
      <w:pPr>
        <w:pStyle w:val="NormlWeb"/>
        <w:spacing w:before="0" w:beforeAutospacing="0" w:after="0" w:afterAutospacing="0"/>
        <w:ind w:left="708"/>
        <w:jc w:val="both"/>
        <w:rPr>
          <w:b/>
        </w:rPr>
      </w:pPr>
    </w:p>
    <w:p w:rsidR="00181E87" w:rsidRPr="00227CD4" w:rsidRDefault="00044BEA" w:rsidP="00735678">
      <w:pPr>
        <w:rPr>
          <w:rFonts w:ascii="Times New Roman" w:hAnsi="Times New Roman" w:cs="Times New Roman"/>
        </w:rPr>
      </w:pPr>
      <w:r w:rsidRPr="00227CD4">
        <w:rPr>
          <w:rFonts w:ascii="Times New Roman" w:hAnsi="Times New Roman" w:cs="Times New Roman"/>
        </w:rPr>
        <w:t xml:space="preserve">Ugyanakkor a több irányú elágazás megoldására saját nyelvi konstrukció van - </w:t>
      </w:r>
      <w:proofErr w:type="spellStart"/>
      <w:r w:rsidRPr="00227CD4">
        <w:rPr>
          <w:rFonts w:ascii="Times New Roman" w:hAnsi="Times New Roman" w:cs="Times New Roman"/>
          <w:b/>
          <w:bCs/>
        </w:rPr>
        <w:t>switch</w:t>
      </w:r>
      <w:proofErr w:type="spellEnd"/>
      <w:r w:rsidRPr="00227CD4">
        <w:rPr>
          <w:rFonts w:ascii="Times New Roman" w:hAnsi="Times New Roman" w:cs="Times New Roman"/>
        </w:rPr>
        <w:t xml:space="preserve"> a neve. Ez angolul </w:t>
      </w:r>
      <w:r w:rsidRPr="00227CD4">
        <w:rPr>
          <w:rFonts w:ascii="Times New Roman" w:hAnsi="Times New Roman" w:cs="Times New Roman"/>
          <w:b/>
          <w:bCs/>
        </w:rPr>
        <w:t>kapcsolót</w:t>
      </w:r>
      <w:r w:rsidRPr="00227CD4">
        <w:rPr>
          <w:rFonts w:ascii="Times New Roman" w:hAnsi="Times New Roman" w:cs="Times New Roman"/>
        </w:rPr>
        <w:t xml:space="preserve"> jelent, mely több irányba is elfordítható. A szintaktikára egy példa</w:t>
      </w:r>
      <w:r w:rsidRPr="00227CD4">
        <w:rPr>
          <w:rFonts w:ascii="Times New Roman" w:hAnsi="Times New Roman" w:cs="Times New Roman"/>
        </w:rPr>
        <w:t>.</w:t>
      </w:r>
    </w:p>
    <w:p w:rsidR="00F23B67" w:rsidRPr="00227CD4" w:rsidRDefault="00F23B67" w:rsidP="00F23B67">
      <w:pPr>
        <w:spacing w:after="0" w:line="240" w:lineRule="auto"/>
        <w:ind w:left="708"/>
        <w:rPr>
          <w:rFonts w:ascii="Times New Roman" w:eastAsia="Times New Roman" w:hAnsi="Times New Roman" w:cs="Times New Roman"/>
          <w:b/>
          <w:sz w:val="24"/>
          <w:szCs w:val="24"/>
          <w:lang w:eastAsia="hu-HU"/>
        </w:rPr>
      </w:pPr>
      <w:proofErr w:type="spellStart"/>
      <w:proofErr w:type="gramStart"/>
      <w:r w:rsidRPr="00227CD4">
        <w:rPr>
          <w:rFonts w:ascii="Times New Roman" w:eastAsia="Times New Roman" w:hAnsi="Times New Roman" w:cs="Times New Roman"/>
          <w:b/>
          <w:sz w:val="24"/>
          <w:szCs w:val="24"/>
          <w:lang w:eastAsia="hu-HU"/>
        </w:rPr>
        <w:t>switch</w:t>
      </w:r>
      <w:proofErr w:type="spellEnd"/>
      <w:r w:rsidRPr="00227CD4">
        <w:rPr>
          <w:rFonts w:ascii="Times New Roman" w:eastAsia="Times New Roman" w:hAnsi="Times New Roman" w:cs="Times New Roman"/>
          <w:b/>
          <w:sz w:val="24"/>
          <w:szCs w:val="24"/>
          <w:lang w:eastAsia="hu-HU"/>
        </w:rPr>
        <w:t>(</w:t>
      </w:r>
      <w:proofErr w:type="gramEnd"/>
      <w:r w:rsidRPr="00227CD4">
        <w:rPr>
          <w:rFonts w:ascii="Times New Roman" w:eastAsia="Times New Roman" w:hAnsi="Times New Roman" w:cs="Times New Roman"/>
          <w:b/>
          <w:sz w:val="24"/>
          <w:szCs w:val="24"/>
          <w:lang w:eastAsia="hu-HU"/>
        </w:rPr>
        <w:t>vizsgálandó_változó_neve)</w:t>
      </w:r>
      <w:r w:rsidRPr="00F23B67">
        <w:rPr>
          <w:rFonts w:ascii="Times New Roman" w:eastAsia="Times New Roman" w:hAnsi="Times New Roman" w:cs="Times New Roman"/>
          <w:b/>
          <w:sz w:val="24"/>
          <w:szCs w:val="24"/>
          <w:lang w:eastAsia="hu-HU"/>
        </w:rPr>
        <w:br/>
        <w:t> </w:t>
      </w:r>
      <w:r w:rsidRPr="00227CD4">
        <w:rPr>
          <w:rFonts w:ascii="Times New Roman" w:eastAsia="Times New Roman" w:hAnsi="Times New Roman" w:cs="Times New Roman"/>
          <w:b/>
          <w:sz w:val="24"/>
          <w:szCs w:val="24"/>
          <w:lang w:eastAsia="hu-HU"/>
        </w:rPr>
        <w:t>{</w:t>
      </w:r>
      <w:r w:rsidRPr="00F23B67">
        <w:rPr>
          <w:rFonts w:ascii="Times New Roman" w:eastAsia="Times New Roman" w:hAnsi="Times New Roman" w:cs="Times New Roman"/>
          <w:b/>
          <w:sz w:val="24"/>
          <w:szCs w:val="24"/>
          <w:lang w:eastAsia="hu-HU"/>
        </w:rPr>
        <w:br/>
        <w:t xml:space="preserve">    </w:t>
      </w:r>
      <w:proofErr w:type="spellStart"/>
      <w:r w:rsidRPr="00227CD4">
        <w:rPr>
          <w:rFonts w:ascii="Times New Roman" w:eastAsia="Times New Roman" w:hAnsi="Times New Roman" w:cs="Times New Roman"/>
          <w:b/>
          <w:sz w:val="24"/>
          <w:szCs w:val="24"/>
          <w:lang w:eastAsia="hu-HU"/>
        </w:rPr>
        <w:t>case</w:t>
      </w:r>
      <w:proofErr w:type="spellEnd"/>
      <w:r w:rsidRPr="00F23B67">
        <w:rPr>
          <w:rFonts w:ascii="Times New Roman" w:eastAsia="Times New Roman" w:hAnsi="Times New Roman" w:cs="Times New Roman"/>
          <w:b/>
          <w:sz w:val="24"/>
          <w:szCs w:val="24"/>
          <w:lang w:eastAsia="hu-HU"/>
        </w:rPr>
        <w:t xml:space="preserve"> </w:t>
      </w:r>
      <w:r w:rsidRPr="00227CD4">
        <w:rPr>
          <w:rFonts w:ascii="Times New Roman" w:eastAsia="Times New Roman" w:hAnsi="Times New Roman" w:cs="Times New Roman"/>
          <w:b/>
          <w:sz w:val="24"/>
          <w:szCs w:val="24"/>
          <w:lang w:eastAsia="hu-HU"/>
        </w:rPr>
        <w:t>vizsgálandó_változó</w:t>
      </w:r>
      <w:r w:rsidRPr="00227CD4">
        <w:rPr>
          <w:rFonts w:ascii="Times New Roman" w:eastAsia="Times New Roman" w:hAnsi="Times New Roman" w:cs="Times New Roman"/>
          <w:b/>
          <w:sz w:val="24"/>
          <w:szCs w:val="24"/>
          <w:lang w:eastAsia="hu-HU"/>
        </w:rPr>
        <w:t>_érték_egy:</w:t>
      </w:r>
      <w:r w:rsidRPr="00F23B67">
        <w:rPr>
          <w:rFonts w:ascii="Times New Roman" w:eastAsia="Times New Roman" w:hAnsi="Times New Roman" w:cs="Times New Roman"/>
          <w:b/>
          <w:sz w:val="24"/>
          <w:szCs w:val="24"/>
          <w:lang w:eastAsia="hu-HU"/>
        </w:rPr>
        <w:t> </w:t>
      </w:r>
    </w:p>
    <w:p w:rsidR="00F23B67" w:rsidRPr="00227CD4" w:rsidRDefault="00F23B67" w:rsidP="00F23B67">
      <w:pPr>
        <w:spacing w:after="0" w:line="240" w:lineRule="auto"/>
        <w:ind w:left="708"/>
        <w:rPr>
          <w:rFonts w:ascii="Times New Roman" w:eastAsia="Times New Roman" w:hAnsi="Times New Roman" w:cs="Times New Roman"/>
          <w:b/>
          <w:sz w:val="24"/>
          <w:szCs w:val="24"/>
          <w:lang w:eastAsia="hu-HU"/>
        </w:rPr>
      </w:pPr>
      <w:r w:rsidRPr="00F23B67">
        <w:rPr>
          <w:rFonts w:ascii="Times New Roman" w:eastAsia="Times New Roman" w:hAnsi="Times New Roman" w:cs="Times New Roman"/>
          <w:b/>
          <w:sz w:val="24"/>
          <w:szCs w:val="24"/>
          <w:lang w:eastAsia="hu-HU"/>
        </w:rPr>
        <w:t xml:space="preserve">      </w:t>
      </w:r>
      <w:r w:rsidRPr="00227CD4">
        <w:rPr>
          <w:rFonts w:ascii="Times New Roman" w:eastAsia="Times New Roman" w:hAnsi="Times New Roman" w:cs="Times New Roman"/>
          <w:sz w:val="24"/>
          <w:szCs w:val="24"/>
          <w:lang w:eastAsia="hu-HU"/>
        </w:rPr>
        <w:t>//</w:t>
      </w:r>
      <w:proofErr w:type="gramStart"/>
      <w:r w:rsidRPr="00227CD4">
        <w:rPr>
          <w:rFonts w:ascii="Times New Roman" w:eastAsia="Times New Roman" w:hAnsi="Times New Roman" w:cs="Times New Roman"/>
          <w:sz w:val="24"/>
          <w:szCs w:val="24"/>
          <w:lang w:eastAsia="hu-HU"/>
        </w:rPr>
        <w:t>utasítás(</w:t>
      </w:r>
      <w:proofErr w:type="gramEnd"/>
      <w:r w:rsidRPr="00227CD4">
        <w:rPr>
          <w:rFonts w:ascii="Times New Roman" w:eastAsia="Times New Roman" w:hAnsi="Times New Roman" w:cs="Times New Roman"/>
          <w:sz w:val="24"/>
          <w:szCs w:val="24"/>
          <w:lang w:eastAsia="hu-HU"/>
        </w:rPr>
        <w:t>ok)</w:t>
      </w:r>
      <w:r w:rsidRPr="00F23B67">
        <w:rPr>
          <w:rFonts w:ascii="Times New Roman" w:eastAsia="Times New Roman" w:hAnsi="Times New Roman" w:cs="Times New Roman"/>
          <w:b/>
          <w:sz w:val="24"/>
          <w:szCs w:val="24"/>
          <w:lang w:eastAsia="hu-HU"/>
        </w:rPr>
        <w:br/>
        <w:t xml:space="preserve">        </w:t>
      </w:r>
      <w:proofErr w:type="spellStart"/>
      <w:r w:rsidRPr="00227CD4">
        <w:rPr>
          <w:rFonts w:ascii="Times New Roman" w:eastAsia="Times New Roman" w:hAnsi="Times New Roman" w:cs="Times New Roman"/>
          <w:b/>
          <w:sz w:val="24"/>
          <w:szCs w:val="24"/>
          <w:lang w:eastAsia="hu-HU"/>
        </w:rPr>
        <w:t>break</w:t>
      </w:r>
      <w:proofErr w:type="spellEnd"/>
      <w:r w:rsidRPr="00227CD4">
        <w:rPr>
          <w:rFonts w:ascii="Times New Roman" w:eastAsia="Times New Roman" w:hAnsi="Times New Roman" w:cs="Times New Roman"/>
          <w:b/>
          <w:sz w:val="24"/>
          <w:szCs w:val="24"/>
          <w:lang w:eastAsia="hu-HU"/>
        </w:rPr>
        <w:t>;</w:t>
      </w:r>
    </w:p>
    <w:p w:rsidR="00F23B67" w:rsidRPr="00227CD4" w:rsidRDefault="00F23B67" w:rsidP="00F23B67">
      <w:pPr>
        <w:spacing w:after="0" w:line="240" w:lineRule="auto"/>
        <w:ind w:left="708"/>
        <w:rPr>
          <w:rFonts w:ascii="Times New Roman" w:eastAsia="Times New Roman" w:hAnsi="Times New Roman" w:cs="Times New Roman"/>
          <w:b/>
          <w:sz w:val="24"/>
          <w:szCs w:val="24"/>
          <w:lang w:eastAsia="hu-HU"/>
        </w:rPr>
      </w:pPr>
      <w:r w:rsidRPr="00227CD4">
        <w:rPr>
          <w:rFonts w:ascii="Times New Roman" w:eastAsia="Times New Roman" w:hAnsi="Times New Roman" w:cs="Times New Roman"/>
          <w:b/>
          <w:sz w:val="24"/>
          <w:szCs w:val="24"/>
          <w:lang w:eastAsia="hu-HU"/>
        </w:rPr>
        <w:t xml:space="preserve">    </w:t>
      </w:r>
      <w:proofErr w:type="spellStart"/>
      <w:r w:rsidRPr="00227CD4">
        <w:rPr>
          <w:rFonts w:ascii="Times New Roman" w:eastAsia="Times New Roman" w:hAnsi="Times New Roman" w:cs="Times New Roman"/>
          <w:b/>
          <w:sz w:val="24"/>
          <w:szCs w:val="24"/>
          <w:lang w:eastAsia="hu-HU"/>
        </w:rPr>
        <w:t>case</w:t>
      </w:r>
      <w:proofErr w:type="spellEnd"/>
      <w:r w:rsidRPr="00F23B67">
        <w:rPr>
          <w:rFonts w:ascii="Times New Roman" w:eastAsia="Times New Roman" w:hAnsi="Times New Roman" w:cs="Times New Roman"/>
          <w:b/>
          <w:sz w:val="24"/>
          <w:szCs w:val="24"/>
          <w:lang w:eastAsia="hu-HU"/>
        </w:rPr>
        <w:t xml:space="preserve"> </w:t>
      </w:r>
      <w:r w:rsidRPr="00227CD4">
        <w:rPr>
          <w:rFonts w:ascii="Times New Roman" w:eastAsia="Times New Roman" w:hAnsi="Times New Roman" w:cs="Times New Roman"/>
          <w:b/>
          <w:sz w:val="24"/>
          <w:szCs w:val="24"/>
          <w:lang w:eastAsia="hu-HU"/>
        </w:rPr>
        <w:t>vizsgálandó_változó_érték_</w:t>
      </w:r>
      <w:r w:rsidRPr="00227CD4">
        <w:rPr>
          <w:rFonts w:ascii="Times New Roman" w:eastAsia="Times New Roman" w:hAnsi="Times New Roman" w:cs="Times New Roman"/>
          <w:b/>
          <w:sz w:val="24"/>
          <w:szCs w:val="24"/>
          <w:lang w:eastAsia="hu-HU"/>
        </w:rPr>
        <w:t>kettő</w:t>
      </w:r>
      <w:r w:rsidRPr="00227CD4">
        <w:rPr>
          <w:rFonts w:ascii="Times New Roman" w:eastAsia="Times New Roman" w:hAnsi="Times New Roman" w:cs="Times New Roman"/>
          <w:b/>
          <w:sz w:val="24"/>
          <w:szCs w:val="24"/>
          <w:lang w:eastAsia="hu-HU"/>
        </w:rPr>
        <w:t>:</w:t>
      </w:r>
      <w:r w:rsidRPr="00F23B67">
        <w:rPr>
          <w:rFonts w:ascii="Times New Roman" w:eastAsia="Times New Roman" w:hAnsi="Times New Roman" w:cs="Times New Roman"/>
          <w:b/>
          <w:sz w:val="24"/>
          <w:szCs w:val="24"/>
          <w:lang w:eastAsia="hu-HU"/>
        </w:rPr>
        <w:t> </w:t>
      </w:r>
    </w:p>
    <w:p w:rsidR="00F23B67" w:rsidRPr="00227CD4" w:rsidRDefault="00F23B67" w:rsidP="00F23B67">
      <w:pPr>
        <w:spacing w:after="0" w:line="240" w:lineRule="auto"/>
        <w:ind w:left="708"/>
        <w:rPr>
          <w:rFonts w:ascii="Times New Roman" w:eastAsia="Times New Roman" w:hAnsi="Times New Roman" w:cs="Times New Roman"/>
          <w:b/>
          <w:sz w:val="24"/>
          <w:szCs w:val="24"/>
          <w:lang w:eastAsia="hu-HU"/>
        </w:rPr>
      </w:pPr>
      <w:r w:rsidRPr="00F23B67">
        <w:rPr>
          <w:rFonts w:ascii="Times New Roman" w:eastAsia="Times New Roman" w:hAnsi="Times New Roman" w:cs="Times New Roman"/>
          <w:b/>
          <w:sz w:val="24"/>
          <w:szCs w:val="24"/>
          <w:lang w:eastAsia="hu-HU"/>
        </w:rPr>
        <w:t xml:space="preserve">      </w:t>
      </w:r>
      <w:r w:rsidRPr="00227CD4">
        <w:rPr>
          <w:rFonts w:ascii="Times New Roman" w:eastAsia="Times New Roman" w:hAnsi="Times New Roman" w:cs="Times New Roman"/>
          <w:sz w:val="24"/>
          <w:szCs w:val="24"/>
          <w:lang w:eastAsia="hu-HU"/>
        </w:rPr>
        <w:t>//</w:t>
      </w:r>
      <w:proofErr w:type="gramStart"/>
      <w:r w:rsidRPr="00227CD4">
        <w:rPr>
          <w:rFonts w:ascii="Times New Roman" w:eastAsia="Times New Roman" w:hAnsi="Times New Roman" w:cs="Times New Roman"/>
          <w:sz w:val="24"/>
          <w:szCs w:val="24"/>
          <w:lang w:eastAsia="hu-HU"/>
        </w:rPr>
        <w:t>utasítás</w:t>
      </w:r>
      <w:r w:rsidRPr="00227CD4">
        <w:rPr>
          <w:rFonts w:ascii="Times New Roman" w:eastAsia="Times New Roman" w:hAnsi="Times New Roman" w:cs="Times New Roman"/>
          <w:sz w:val="24"/>
          <w:szCs w:val="24"/>
          <w:lang w:eastAsia="hu-HU"/>
        </w:rPr>
        <w:t>(</w:t>
      </w:r>
      <w:proofErr w:type="gramEnd"/>
      <w:r w:rsidRPr="00227CD4">
        <w:rPr>
          <w:rFonts w:ascii="Times New Roman" w:eastAsia="Times New Roman" w:hAnsi="Times New Roman" w:cs="Times New Roman"/>
          <w:sz w:val="24"/>
          <w:szCs w:val="24"/>
          <w:lang w:eastAsia="hu-HU"/>
        </w:rPr>
        <w:t>ok)</w:t>
      </w:r>
      <w:r w:rsidRPr="00F23B67">
        <w:rPr>
          <w:rFonts w:ascii="Times New Roman" w:eastAsia="Times New Roman" w:hAnsi="Times New Roman" w:cs="Times New Roman"/>
          <w:b/>
          <w:sz w:val="24"/>
          <w:szCs w:val="24"/>
          <w:lang w:eastAsia="hu-HU"/>
        </w:rPr>
        <w:br/>
        <w:t xml:space="preserve">        </w:t>
      </w:r>
      <w:proofErr w:type="spellStart"/>
      <w:r w:rsidRPr="00227CD4">
        <w:rPr>
          <w:rFonts w:ascii="Times New Roman" w:eastAsia="Times New Roman" w:hAnsi="Times New Roman" w:cs="Times New Roman"/>
          <w:b/>
          <w:sz w:val="24"/>
          <w:szCs w:val="24"/>
          <w:lang w:eastAsia="hu-HU"/>
        </w:rPr>
        <w:t>break</w:t>
      </w:r>
      <w:proofErr w:type="spellEnd"/>
      <w:r w:rsidRPr="00227CD4">
        <w:rPr>
          <w:rFonts w:ascii="Times New Roman" w:eastAsia="Times New Roman" w:hAnsi="Times New Roman" w:cs="Times New Roman"/>
          <w:b/>
          <w:sz w:val="24"/>
          <w:szCs w:val="24"/>
          <w:lang w:eastAsia="hu-HU"/>
        </w:rPr>
        <w:t>;</w:t>
      </w:r>
    </w:p>
    <w:p w:rsidR="00F23B67" w:rsidRPr="00227CD4" w:rsidRDefault="00F23B67" w:rsidP="00F23B67">
      <w:pPr>
        <w:spacing w:after="0" w:line="240" w:lineRule="auto"/>
        <w:ind w:left="708"/>
        <w:rPr>
          <w:rFonts w:ascii="Times New Roman" w:eastAsia="Times New Roman" w:hAnsi="Times New Roman" w:cs="Times New Roman"/>
          <w:b/>
          <w:sz w:val="24"/>
          <w:szCs w:val="24"/>
          <w:lang w:eastAsia="hu-HU"/>
        </w:rPr>
      </w:pPr>
      <w:proofErr w:type="spellStart"/>
      <w:r w:rsidRPr="00227CD4">
        <w:rPr>
          <w:rFonts w:ascii="Times New Roman" w:eastAsia="Times New Roman" w:hAnsi="Times New Roman" w:cs="Times New Roman"/>
          <w:b/>
          <w:sz w:val="24"/>
          <w:szCs w:val="24"/>
          <w:lang w:eastAsia="hu-HU"/>
        </w:rPr>
        <w:t>case</w:t>
      </w:r>
      <w:proofErr w:type="spellEnd"/>
      <w:r w:rsidRPr="00F23B67">
        <w:rPr>
          <w:rFonts w:ascii="Times New Roman" w:eastAsia="Times New Roman" w:hAnsi="Times New Roman" w:cs="Times New Roman"/>
          <w:b/>
          <w:sz w:val="24"/>
          <w:szCs w:val="24"/>
          <w:lang w:eastAsia="hu-HU"/>
        </w:rPr>
        <w:t xml:space="preserve"> </w:t>
      </w:r>
      <w:r w:rsidRPr="00227CD4">
        <w:rPr>
          <w:rFonts w:ascii="Times New Roman" w:eastAsia="Times New Roman" w:hAnsi="Times New Roman" w:cs="Times New Roman"/>
          <w:b/>
          <w:sz w:val="24"/>
          <w:szCs w:val="24"/>
          <w:lang w:eastAsia="hu-HU"/>
        </w:rPr>
        <w:t>vizsgálandó_változó_érték_</w:t>
      </w:r>
      <w:r w:rsidRPr="00227CD4">
        <w:rPr>
          <w:rFonts w:ascii="Times New Roman" w:eastAsia="Times New Roman" w:hAnsi="Times New Roman" w:cs="Times New Roman"/>
          <w:b/>
          <w:sz w:val="24"/>
          <w:szCs w:val="24"/>
          <w:lang w:eastAsia="hu-HU"/>
        </w:rPr>
        <w:t>három</w:t>
      </w:r>
      <w:r w:rsidRPr="00227CD4">
        <w:rPr>
          <w:rFonts w:ascii="Times New Roman" w:eastAsia="Times New Roman" w:hAnsi="Times New Roman" w:cs="Times New Roman"/>
          <w:b/>
          <w:sz w:val="24"/>
          <w:szCs w:val="24"/>
          <w:lang w:eastAsia="hu-HU"/>
        </w:rPr>
        <w:t>:</w:t>
      </w:r>
      <w:r w:rsidRPr="00F23B67">
        <w:rPr>
          <w:rFonts w:ascii="Times New Roman" w:eastAsia="Times New Roman" w:hAnsi="Times New Roman" w:cs="Times New Roman"/>
          <w:b/>
          <w:sz w:val="24"/>
          <w:szCs w:val="24"/>
          <w:lang w:eastAsia="hu-HU"/>
        </w:rPr>
        <w:t> </w:t>
      </w:r>
    </w:p>
    <w:p w:rsidR="00F23B67" w:rsidRPr="00227CD4" w:rsidRDefault="00F23B67" w:rsidP="00F23B67">
      <w:pPr>
        <w:spacing w:after="0" w:line="240" w:lineRule="auto"/>
        <w:ind w:left="708"/>
        <w:rPr>
          <w:rFonts w:ascii="Times New Roman" w:eastAsia="Times New Roman" w:hAnsi="Times New Roman" w:cs="Times New Roman"/>
          <w:b/>
          <w:sz w:val="24"/>
          <w:szCs w:val="24"/>
          <w:lang w:eastAsia="hu-HU"/>
        </w:rPr>
      </w:pPr>
      <w:r w:rsidRPr="00F23B67">
        <w:rPr>
          <w:rFonts w:ascii="Times New Roman" w:eastAsia="Times New Roman" w:hAnsi="Times New Roman" w:cs="Times New Roman"/>
          <w:b/>
          <w:sz w:val="24"/>
          <w:szCs w:val="24"/>
          <w:lang w:eastAsia="hu-HU"/>
        </w:rPr>
        <w:t xml:space="preserve">      </w:t>
      </w:r>
      <w:r w:rsidRPr="00227CD4">
        <w:rPr>
          <w:rFonts w:ascii="Times New Roman" w:eastAsia="Times New Roman" w:hAnsi="Times New Roman" w:cs="Times New Roman"/>
          <w:sz w:val="24"/>
          <w:szCs w:val="24"/>
          <w:lang w:eastAsia="hu-HU"/>
        </w:rPr>
        <w:t>//</w:t>
      </w:r>
      <w:proofErr w:type="gramStart"/>
      <w:r w:rsidRPr="00227CD4">
        <w:rPr>
          <w:rFonts w:ascii="Times New Roman" w:eastAsia="Times New Roman" w:hAnsi="Times New Roman" w:cs="Times New Roman"/>
          <w:sz w:val="24"/>
          <w:szCs w:val="24"/>
          <w:lang w:eastAsia="hu-HU"/>
        </w:rPr>
        <w:t>utasítás</w:t>
      </w:r>
      <w:r w:rsidRPr="00227CD4">
        <w:rPr>
          <w:rFonts w:ascii="Times New Roman" w:eastAsia="Times New Roman" w:hAnsi="Times New Roman" w:cs="Times New Roman"/>
          <w:sz w:val="24"/>
          <w:szCs w:val="24"/>
          <w:lang w:eastAsia="hu-HU"/>
        </w:rPr>
        <w:t>(</w:t>
      </w:r>
      <w:proofErr w:type="gramEnd"/>
      <w:r w:rsidRPr="00227CD4">
        <w:rPr>
          <w:rFonts w:ascii="Times New Roman" w:eastAsia="Times New Roman" w:hAnsi="Times New Roman" w:cs="Times New Roman"/>
          <w:sz w:val="24"/>
          <w:szCs w:val="24"/>
          <w:lang w:eastAsia="hu-HU"/>
        </w:rPr>
        <w:t>ok)</w:t>
      </w:r>
      <w:r w:rsidRPr="00F23B67">
        <w:rPr>
          <w:rFonts w:ascii="Times New Roman" w:eastAsia="Times New Roman" w:hAnsi="Times New Roman" w:cs="Times New Roman"/>
          <w:b/>
          <w:sz w:val="24"/>
          <w:szCs w:val="24"/>
          <w:lang w:eastAsia="hu-HU"/>
        </w:rPr>
        <w:br/>
        <w:t xml:space="preserve">        </w:t>
      </w:r>
      <w:proofErr w:type="spellStart"/>
      <w:r w:rsidRPr="00227CD4">
        <w:rPr>
          <w:rFonts w:ascii="Times New Roman" w:eastAsia="Times New Roman" w:hAnsi="Times New Roman" w:cs="Times New Roman"/>
          <w:b/>
          <w:sz w:val="24"/>
          <w:szCs w:val="24"/>
          <w:lang w:eastAsia="hu-HU"/>
        </w:rPr>
        <w:t>break</w:t>
      </w:r>
      <w:proofErr w:type="spellEnd"/>
      <w:r w:rsidRPr="00227CD4">
        <w:rPr>
          <w:rFonts w:ascii="Times New Roman" w:eastAsia="Times New Roman" w:hAnsi="Times New Roman" w:cs="Times New Roman"/>
          <w:b/>
          <w:sz w:val="24"/>
          <w:szCs w:val="24"/>
          <w:lang w:eastAsia="hu-HU"/>
        </w:rPr>
        <w:t>;</w:t>
      </w:r>
    </w:p>
    <w:p w:rsidR="00F23B67" w:rsidRPr="00227CD4" w:rsidRDefault="00F23B67" w:rsidP="00F23B67">
      <w:pPr>
        <w:spacing w:after="0" w:line="240" w:lineRule="auto"/>
        <w:ind w:left="708"/>
        <w:rPr>
          <w:rFonts w:ascii="Times New Roman" w:hAnsi="Times New Roman" w:cs="Times New Roman"/>
          <w:b/>
        </w:rPr>
      </w:pPr>
      <w:r w:rsidRPr="00F23B67">
        <w:rPr>
          <w:rFonts w:ascii="Times New Roman" w:eastAsia="Times New Roman" w:hAnsi="Times New Roman" w:cs="Times New Roman"/>
          <w:b/>
          <w:sz w:val="24"/>
          <w:szCs w:val="24"/>
          <w:lang w:eastAsia="hu-HU"/>
        </w:rPr>
        <w:t> </w:t>
      </w:r>
      <w:r w:rsidRPr="00227CD4">
        <w:rPr>
          <w:rFonts w:ascii="Times New Roman" w:eastAsia="Times New Roman" w:hAnsi="Times New Roman" w:cs="Times New Roman"/>
          <w:b/>
          <w:sz w:val="24"/>
          <w:szCs w:val="24"/>
          <w:lang w:eastAsia="hu-HU"/>
        </w:rPr>
        <w:t>}</w:t>
      </w:r>
    </w:p>
    <w:p w:rsidR="00044BEA" w:rsidRPr="00227CD4" w:rsidRDefault="00044BEA" w:rsidP="00C174CE">
      <w:pPr>
        <w:pStyle w:val="NormlWeb"/>
        <w:jc w:val="both"/>
      </w:pPr>
      <w:r w:rsidRPr="00227CD4">
        <w:t xml:space="preserve">A </w:t>
      </w:r>
      <w:proofErr w:type="spellStart"/>
      <w:r w:rsidRPr="00227CD4">
        <w:rPr>
          <w:b/>
          <w:bCs/>
        </w:rPr>
        <w:t>switch</w:t>
      </w:r>
      <w:proofErr w:type="spellEnd"/>
      <w:r w:rsidRPr="00227CD4">
        <w:t xml:space="preserve"> után zárójelben meg kell adni az elágazás alapját jelentő kifejezést (mely legegyszerűbb esetben egyetlen változó). A kifejezés (vagy változó) típusa egész szám (int) vagy szöveg (</w:t>
      </w:r>
      <w:proofErr w:type="spellStart"/>
      <w:r w:rsidRPr="00227CD4">
        <w:t>string</w:t>
      </w:r>
      <w:proofErr w:type="spellEnd"/>
      <w:r w:rsidRPr="00227CD4">
        <w:t xml:space="preserve">) </w:t>
      </w:r>
      <w:proofErr w:type="gramStart"/>
      <w:r w:rsidRPr="00227CD4">
        <w:t>kell</w:t>
      </w:r>
      <w:proofErr w:type="gramEnd"/>
      <w:r w:rsidRPr="00227CD4">
        <w:t xml:space="preserve"> legyen!</w:t>
      </w:r>
    </w:p>
    <w:p w:rsidR="00C174CE" w:rsidRPr="00227CD4" w:rsidRDefault="00F23B67" w:rsidP="00F23B67">
      <w:pPr>
        <w:pStyle w:val="NormlWeb"/>
        <w:jc w:val="both"/>
      </w:pPr>
      <w:r w:rsidRPr="00227CD4">
        <w:t xml:space="preserve">Az esetek az utasítássorozat belépési pontjai, tehát nem önálló programblokkok. Ezért is nem tartozik hozzájuk önálló kapcsos zárójeles blokk. Amennyiben mégis azt szeretnénk, hogy valamely esethez tartozó utasítássorozat végrehajtása után már egyéb </w:t>
      </w:r>
      <w:proofErr w:type="spellStart"/>
      <w:r w:rsidRPr="00227CD4">
        <w:t>switch</w:t>
      </w:r>
      <w:proofErr w:type="spellEnd"/>
      <w:r w:rsidRPr="00227CD4">
        <w:t xml:space="preserve"> belsejében szereplő utasítás ne hajtódjon végre, úgy ezt kérhetjük a </w:t>
      </w:r>
      <w:proofErr w:type="spellStart"/>
      <w:r w:rsidRPr="00227CD4">
        <w:rPr>
          <w:b/>
          <w:bCs/>
        </w:rPr>
        <w:t>break</w:t>
      </w:r>
      <w:proofErr w:type="spellEnd"/>
      <w:r w:rsidRPr="00227CD4">
        <w:t xml:space="preserve"> segítségével. A </w:t>
      </w:r>
      <w:proofErr w:type="spellStart"/>
      <w:r w:rsidRPr="00227CD4">
        <w:rPr>
          <w:b/>
          <w:bCs/>
        </w:rPr>
        <w:t>break</w:t>
      </w:r>
      <w:proofErr w:type="spellEnd"/>
      <w:r w:rsidRPr="00227CD4">
        <w:t xml:space="preserve"> hatására a </w:t>
      </w:r>
      <w:proofErr w:type="spellStart"/>
      <w:r w:rsidRPr="00227CD4">
        <w:t>switch</w:t>
      </w:r>
      <w:proofErr w:type="spellEnd"/>
      <w:r w:rsidRPr="00227CD4">
        <w:t xml:space="preserve"> hátralévő utasításai nem hajtódnak végre, hanem ugrunk a </w:t>
      </w:r>
      <w:proofErr w:type="spellStart"/>
      <w:r w:rsidRPr="00227CD4">
        <w:t>switch</w:t>
      </w:r>
      <w:proofErr w:type="spellEnd"/>
      <w:r w:rsidRPr="00227CD4">
        <w:t xml:space="preserve"> mögötti (rákövetkező) utasításra.</w:t>
      </w:r>
    </w:p>
    <w:p w:rsidR="002B5F59" w:rsidRPr="00227CD4" w:rsidRDefault="002B5F59" w:rsidP="002B5F59">
      <w:pPr>
        <w:rPr>
          <w:rFonts w:ascii="Times New Roman" w:eastAsia="Times New Roman" w:hAnsi="Times New Roman" w:cs="Times New Roman"/>
          <w:b/>
          <w:sz w:val="44"/>
          <w:szCs w:val="44"/>
          <w:lang w:eastAsia="hu-HU"/>
        </w:rPr>
      </w:pPr>
      <w:r w:rsidRPr="00227CD4">
        <w:rPr>
          <w:rFonts w:ascii="Times New Roman" w:eastAsia="Times New Roman" w:hAnsi="Times New Roman" w:cs="Times New Roman"/>
          <w:b/>
          <w:sz w:val="44"/>
          <w:szCs w:val="44"/>
          <w:lang w:eastAsia="hu-HU"/>
        </w:rPr>
        <w:lastRenderedPageBreak/>
        <w:t>Iteráció</w:t>
      </w:r>
      <w:r w:rsidRPr="00227CD4">
        <w:rPr>
          <w:rFonts w:ascii="Times New Roman" w:eastAsia="Times New Roman" w:hAnsi="Times New Roman" w:cs="Times New Roman"/>
          <w:b/>
          <w:sz w:val="44"/>
          <w:szCs w:val="44"/>
          <w:lang w:eastAsia="hu-HU"/>
        </w:rPr>
        <w:pict>
          <v:shape id="_x0000_i1025" type="#_x0000_t75" style="width:453.6pt;height:280.8pt">
            <v:imagedata r:id="rId9" o:title="Ciklustípusok"/>
          </v:shape>
        </w:pict>
      </w:r>
    </w:p>
    <w:p w:rsidR="005E4A67" w:rsidRPr="00227CD4" w:rsidRDefault="005E4A67" w:rsidP="005E4A67">
      <w:pPr>
        <w:pStyle w:val="NormlWeb"/>
        <w:jc w:val="both"/>
      </w:pPr>
      <w:r w:rsidRPr="00227CD4">
        <w:t xml:space="preserve">A programok megírása során eddig felhasználtuk a </w:t>
      </w:r>
      <w:r w:rsidRPr="00227CD4">
        <w:rPr>
          <w:b/>
          <w:bCs/>
        </w:rPr>
        <w:t>szekvencia</w:t>
      </w:r>
      <w:r w:rsidRPr="00227CD4">
        <w:t xml:space="preserve"> és </w:t>
      </w:r>
      <w:r w:rsidRPr="00227CD4">
        <w:rPr>
          <w:b/>
          <w:bCs/>
        </w:rPr>
        <w:t>szelekció</w:t>
      </w:r>
      <w:r w:rsidRPr="00227CD4">
        <w:t xml:space="preserve"> programvezérlési szerkezeteket. Az előbbi segít abban, hogy az utasításaink ugyanabban a sorrendben kerüljenek végrehajtásra, mint amilyen sorrendben őket a program szövegében szerepeltettük. A második (elágazás) segítségével érhetjük el, hogy egyes utasításaink csakis akkor hajtódjanak végre, ha azokra szükség lenne. Egy feltétellel, vagy feltételrendszerrel írhatjuk le, melyekre van szükség, melyek hajtódhatnak végre a program futásának adott pontján. </w:t>
      </w:r>
    </w:p>
    <w:p w:rsidR="005E4A67" w:rsidRPr="00227CD4" w:rsidRDefault="005E4A67" w:rsidP="005E4A67">
      <w:pPr>
        <w:pStyle w:val="NormlWeb"/>
        <w:jc w:val="both"/>
      </w:pPr>
      <w:r w:rsidRPr="00227CD4">
        <w:t xml:space="preserve">A ciklusok akkor szükségesek, mikor valamely utasítást, vagy utasítások sorozatát nem csak egyszer, hanem többször is végre szeretnénk hajtani. </w:t>
      </w:r>
    </w:p>
    <w:p w:rsidR="005E4A67" w:rsidRPr="00227CD4" w:rsidRDefault="005E4A67" w:rsidP="005E4A67">
      <w:pPr>
        <w:pStyle w:val="NormlWeb"/>
        <w:jc w:val="both"/>
      </w:pPr>
      <w:r w:rsidRPr="00227CD4">
        <w:t xml:space="preserve">A ciklusok két jellemző részből állnak. Egyrészt definiálni kell ezt a bizonyos utasításblokkot, melyet ismételni szeretnénk. Ezt a részt </w:t>
      </w:r>
      <w:r w:rsidRPr="00227CD4">
        <w:rPr>
          <w:b/>
          <w:bCs/>
        </w:rPr>
        <w:t>ciklusmagnak</w:t>
      </w:r>
      <w:r w:rsidRPr="00227CD4">
        <w:t xml:space="preserve"> nevezzük. Ezen felül szükséges megadni azt a részt, amely befolyásolja a ciklus ismétlését. Ehhez egy logikai feltételt használunk, mely értelemszerűen </w:t>
      </w:r>
      <w:r w:rsidRPr="00227CD4">
        <w:rPr>
          <w:b/>
          <w:bCs/>
        </w:rPr>
        <w:t>igaz</w:t>
      </w:r>
      <w:r w:rsidRPr="00227CD4">
        <w:t xml:space="preserve"> vagy </w:t>
      </w:r>
      <w:r w:rsidRPr="00227CD4">
        <w:rPr>
          <w:b/>
          <w:bCs/>
        </w:rPr>
        <w:t>hamis</w:t>
      </w:r>
      <w:r w:rsidRPr="00227CD4">
        <w:t xml:space="preserve"> értékű lehet. Ezt a feltételt </w:t>
      </w:r>
      <w:r w:rsidRPr="00227CD4">
        <w:rPr>
          <w:b/>
          <w:bCs/>
        </w:rPr>
        <w:t>ciklus vezérlő feltételnek</w:t>
      </w:r>
      <w:r w:rsidRPr="00227CD4">
        <w:t xml:space="preserve"> nevezzük.</w:t>
      </w:r>
    </w:p>
    <w:p w:rsidR="005E4A67" w:rsidRPr="00227CD4" w:rsidRDefault="005E4A67" w:rsidP="005E4A67">
      <w:pPr>
        <w:pStyle w:val="NormlWeb"/>
        <w:jc w:val="both"/>
        <w:rPr>
          <w:b/>
          <w:sz w:val="28"/>
          <w:szCs w:val="28"/>
        </w:rPr>
      </w:pPr>
      <w:proofErr w:type="spellStart"/>
      <w:r w:rsidRPr="00227CD4">
        <w:rPr>
          <w:b/>
          <w:sz w:val="28"/>
          <w:szCs w:val="28"/>
        </w:rPr>
        <w:t>For</w:t>
      </w:r>
      <w:proofErr w:type="spellEnd"/>
      <w:r w:rsidRPr="00227CD4">
        <w:rPr>
          <w:b/>
          <w:sz w:val="28"/>
          <w:szCs w:val="28"/>
        </w:rPr>
        <w:t xml:space="preserve"> ciklus</w:t>
      </w:r>
    </w:p>
    <w:p w:rsidR="005E4A67" w:rsidRPr="00227CD4" w:rsidRDefault="005E4A67" w:rsidP="005E4A67">
      <w:pPr>
        <w:pStyle w:val="NormlWeb"/>
        <w:jc w:val="both"/>
      </w:pPr>
      <w:r w:rsidRPr="00227CD4">
        <w:t xml:space="preserve">Elsősorban a vektorok kezelésével kapcsolatosan gyakoriak azok a ciklus-alakok, ahol valamilyen változót végig kell futtatni </w:t>
      </w:r>
      <w:r w:rsidRPr="00227CD4">
        <w:rPr>
          <w:b/>
          <w:bCs/>
        </w:rPr>
        <w:t>0.</w:t>
      </w:r>
      <w:proofErr w:type="gramStart"/>
      <w:r w:rsidRPr="00227CD4">
        <w:rPr>
          <w:b/>
          <w:bCs/>
        </w:rPr>
        <w:t>.n-1</w:t>
      </w:r>
      <w:proofErr w:type="gramEnd"/>
      <w:r w:rsidRPr="00227CD4">
        <w:t xml:space="preserve"> értékek között. </w:t>
      </w:r>
    </w:p>
    <w:p w:rsidR="005B7BEB" w:rsidRPr="00227CD4" w:rsidRDefault="005B7BEB" w:rsidP="005B7BEB">
      <w:pPr>
        <w:pStyle w:val="NormlWeb"/>
        <w:jc w:val="both"/>
      </w:pPr>
      <w:r w:rsidRPr="00227CD4">
        <w:t xml:space="preserve">Az ilyen ciklusok közös ismérve, hogy valamilyen ciklusváltozó (jelen esetben az </w:t>
      </w:r>
      <w:r w:rsidRPr="00227CD4">
        <w:rPr>
          <w:b/>
          <w:bCs/>
        </w:rPr>
        <w:t>i</w:t>
      </w:r>
      <w:r w:rsidRPr="00227CD4">
        <w:t xml:space="preserve">) kezdőértékének beállításával indulunk (ez jellemzően 0 értékről indul), a ciklus vezérlő </w:t>
      </w:r>
      <w:r w:rsidRPr="00227CD4">
        <w:lastRenderedPageBreak/>
        <w:t xml:space="preserve">feltételében az </w:t>
      </w:r>
      <w:r w:rsidRPr="00227CD4">
        <w:rPr>
          <w:b/>
          <w:bCs/>
        </w:rPr>
        <w:t>i</w:t>
      </w:r>
      <w:r w:rsidRPr="00227CD4">
        <w:t xml:space="preserve"> értékét nem </w:t>
      </w:r>
      <w:r w:rsidR="00252A1F" w:rsidRPr="00227CD4">
        <w:t>engedjük,</w:t>
      </w:r>
      <w:r w:rsidRPr="00227CD4">
        <w:t xml:space="preserve"> hogy elérje az </w:t>
      </w:r>
      <w:r w:rsidRPr="00227CD4">
        <w:rPr>
          <w:b/>
          <w:bCs/>
        </w:rPr>
        <w:t>n</w:t>
      </w:r>
      <w:r w:rsidRPr="00227CD4">
        <w:t xml:space="preserve"> értékét, és minden ciklusmenet végén növeljük az </w:t>
      </w:r>
      <w:r w:rsidRPr="00227CD4">
        <w:rPr>
          <w:b/>
          <w:bCs/>
        </w:rPr>
        <w:t>i</w:t>
      </w:r>
      <w:r w:rsidRPr="00227CD4">
        <w:t xml:space="preserve"> értékét 1-el. </w:t>
      </w:r>
    </w:p>
    <w:p w:rsidR="005B7BEB" w:rsidRPr="00227CD4" w:rsidRDefault="005B7BEB" w:rsidP="005B7BEB">
      <w:pPr>
        <w:pStyle w:val="NormlWeb"/>
        <w:jc w:val="both"/>
      </w:pPr>
      <w:r w:rsidRPr="00227CD4">
        <w:t xml:space="preserve">Az ilyen alakú ciklusok speciális alakja miatt saját ciklusfajtája alakult ki. Ez az alak annyira gyakori a programozásban, hogy ez a speciális ciklus valójában gyakrabban szerepel programkódokban, mint az eredeti őse, a </w:t>
      </w:r>
      <w:proofErr w:type="spellStart"/>
      <w:r w:rsidRPr="00227CD4">
        <w:rPr>
          <w:b/>
          <w:bCs/>
        </w:rPr>
        <w:t>while</w:t>
      </w:r>
      <w:proofErr w:type="spellEnd"/>
      <w:r w:rsidRPr="00227CD4">
        <w:t xml:space="preserve"> ciklus. </w:t>
      </w:r>
    </w:p>
    <w:p w:rsidR="005B7BEB" w:rsidRPr="005B7BEB" w:rsidRDefault="005B7BEB" w:rsidP="005B7BEB">
      <w:pPr>
        <w:spacing w:before="100" w:beforeAutospacing="1" w:after="100" w:afterAutospacing="1" w:line="240" w:lineRule="auto"/>
        <w:jc w:val="both"/>
        <w:rPr>
          <w:rFonts w:ascii="Times New Roman" w:eastAsia="Times New Roman" w:hAnsi="Times New Roman" w:cs="Times New Roman"/>
          <w:sz w:val="24"/>
          <w:szCs w:val="24"/>
          <w:lang w:eastAsia="hu-HU"/>
        </w:rPr>
      </w:pPr>
      <w:r w:rsidRPr="005B7BEB">
        <w:rPr>
          <w:rFonts w:ascii="Times New Roman" w:eastAsia="Times New Roman" w:hAnsi="Times New Roman" w:cs="Times New Roman"/>
          <w:sz w:val="24"/>
          <w:szCs w:val="24"/>
          <w:lang w:eastAsia="hu-HU"/>
        </w:rPr>
        <w:t xml:space="preserve">Mint láthatjuk, a </w:t>
      </w:r>
      <w:proofErr w:type="spellStart"/>
      <w:r w:rsidRPr="005B7BEB">
        <w:rPr>
          <w:rFonts w:ascii="Times New Roman" w:eastAsia="Times New Roman" w:hAnsi="Times New Roman" w:cs="Times New Roman"/>
          <w:b/>
          <w:bCs/>
          <w:sz w:val="24"/>
          <w:szCs w:val="24"/>
          <w:lang w:eastAsia="hu-HU"/>
        </w:rPr>
        <w:t>for</w:t>
      </w:r>
      <w:proofErr w:type="spellEnd"/>
      <w:r w:rsidRPr="005B7BEB">
        <w:rPr>
          <w:rFonts w:ascii="Times New Roman" w:eastAsia="Times New Roman" w:hAnsi="Times New Roman" w:cs="Times New Roman"/>
          <w:sz w:val="24"/>
          <w:szCs w:val="24"/>
          <w:lang w:eastAsia="hu-HU"/>
        </w:rPr>
        <w:t xml:space="preserve"> ciklusban pontosan a fenti három rész kerül kiemelésre és hangsúlyozásra, a </w:t>
      </w:r>
      <w:proofErr w:type="spellStart"/>
      <w:r w:rsidRPr="005B7BEB">
        <w:rPr>
          <w:rFonts w:ascii="Times New Roman" w:eastAsia="Times New Roman" w:hAnsi="Times New Roman" w:cs="Times New Roman"/>
          <w:b/>
          <w:bCs/>
          <w:sz w:val="24"/>
          <w:szCs w:val="24"/>
          <w:lang w:eastAsia="hu-HU"/>
        </w:rPr>
        <w:t>for</w:t>
      </w:r>
      <w:proofErr w:type="spellEnd"/>
      <w:r w:rsidRPr="005B7BEB">
        <w:rPr>
          <w:rFonts w:ascii="Times New Roman" w:eastAsia="Times New Roman" w:hAnsi="Times New Roman" w:cs="Times New Roman"/>
          <w:sz w:val="24"/>
          <w:szCs w:val="24"/>
          <w:lang w:eastAsia="hu-HU"/>
        </w:rPr>
        <w:t xml:space="preserve"> ciklus fejrészében. A </w:t>
      </w:r>
      <w:proofErr w:type="spellStart"/>
      <w:r w:rsidRPr="005B7BEB">
        <w:rPr>
          <w:rFonts w:ascii="Times New Roman" w:eastAsia="Times New Roman" w:hAnsi="Times New Roman" w:cs="Times New Roman"/>
          <w:b/>
          <w:bCs/>
          <w:sz w:val="24"/>
          <w:szCs w:val="24"/>
          <w:lang w:eastAsia="hu-HU"/>
        </w:rPr>
        <w:t>for</w:t>
      </w:r>
      <w:proofErr w:type="spellEnd"/>
      <w:r w:rsidRPr="005B7BEB">
        <w:rPr>
          <w:rFonts w:ascii="Times New Roman" w:eastAsia="Times New Roman" w:hAnsi="Times New Roman" w:cs="Times New Roman"/>
          <w:sz w:val="24"/>
          <w:szCs w:val="24"/>
          <w:lang w:eastAsia="hu-HU"/>
        </w:rPr>
        <w:t xml:space="preserve"> ciklus fejrésze e miatt </w:t>
      </w:r>
      <w:r w:rsidR="00550874" w:rsidRPr="005B7BEB">
        <w:rPr>
          <w:rFonts w:ascii="Times New Roman" w:eastAsia="Times New Roman" w:hAnsi="Times New Roman" w:cs="Times New Roman"/>
          <w:sz w:val="24"/>
          <w:szCs w:val="24"/>
          <w:lang w:eastAsia="hu-HU"/>
        </w:rPr>
        <w:t>mindig</w:t>
      </w:r>
      <w:r w:rsidRPr="005B7BEB">
        <w:rPr>
          <w:rFonts w:ascii="Times New Roman" w:eastAsia="Times New Roman" w:hAnsi="Times New Roman" w:cs="Times New Roman"/>
          <w:sz w:val="24"/>
          <w:szCs w:val="24"/>
          <w:lang w:eastAsia="hu-HU"/>
        </w:rPr>
        <w:t xml:space="preserve"> három részből áll: </w:t>
      </w:r>
    </w:p>
    <w:p w:rsidR="005B7BEB" w:rsidRPr="005B7BEB" w:rsidRDefault="005B7BEB" w:rsidP="005B7BEB">
      <w:pPr>
        <w:numPr>
          <w:ilvl w:val="0"/>
          <w:numId w:val="17"/>
        </w:numPr>
        <w:spacing w:before="100" w:beforeAutospacing="1" w:after="100" w:afterAutospacing="1" w:line="240" w:lineRule="auto"/>
        <w:rPr>
          <w:rFonts w:ascii="Times New Roman" w:eastAsia="Times New Roman" w:hAnsi="Times New Roman" w:cs="Times New Roman"/>
          <w:color w:val="FF0000"/>
          <w:sz w:val="24"/>
          <w:szCs w:val="24"/>
          <w:lang w:eastAsia="hu-HU"/>
        </w:rPr>
      </w:pPr>
      <w:r w:rsidRPr="005B7BEB">
        <w:rPr>
          <w:rFonts w:ascii="Times New Roman" w:eastAsia="Times New Roman" w:hAnsi="Times New Roman" w:cs="Times New Roman"/>
          <w:color w:val="FF0000"/>
          <w:sz w:val="24"/>
          <w:szCs w:val="24"/>
          <w:lang w:eastAsia="hu-HU"/>
        </w:rPr>
        <w:t>ciklusváltozó kezdőérték</w:t>
      </w:r>
      <w:r w:rsidR="00550874">
        <w:rPr>
          <w:rFonts w:ascii="Times New Roman" w:eastAsia="Times New Roman" w:hAnsi="Times New Roman" w:cs="Times New Roman"/>
          <w:color w:val="FF0000"/>
          <w:sz w:val="24"/>
          <w:szCs w:val="24"/>
          <w:lang w:eastAsia="hu-HU"/>
        </w:rPr>
        <w:t xml:space="preserve"> </w:t>
      </w:r>
      <w:r w:rsidRPr="005B7BEB">
        <w:rPr>
          <w:rFonts w:ascii="Times New Roman" w:eastAsia="Times New Roman" w:hAnsi="Times New Roman" w:cs="Times New Roman"/>
          <w:color w:val="FF0000"/>
          <w:sz w:val="24"/>
          <w:szCs w:val="24"/>
          <w:lang w:eastAsia="hu-HU"/>
        </w:rPr>
        <w:t xml:space="preserve">beállítása </w:t>
      </w:r>
    </w:p>
    <w:p w:rsidR="005B7BEB" w:rsidRPr="005B7BEB" w:rsidRDefault="005B7BEB" w:rsidP="005B7BEB">
      <w:pPr>
        <w:numPr>
          <w:ilvl w:val="0"/>
          <w:numId w:val="17"/>
        </w:numPr>
        <w:spacing w:before="100" w:beforeAutospacing="1" w:after="100" w:afterAutospacing="1" w:line="240" w:lineRule="auto"/>
        <w:rPr>
          <w:rFonts w:ascii="Times New Roman" w:eastAsia="Times New Roman" w:hAnsi="Times New Roman" w:cs="Times New Roman"/>
          <w:color w:val="00B050"/>
          <w:sz w:val="24"/>
          <w:szCs w:val="24"/>
          <w:lang w:eastAsia="hu-HU"/>
        </w:rPr>
      </w:pPr>
      <w:r w:rsidRPr="005B7BEB">
        <w:rPr>
          <w:rFonts w:ascii="Times New Roman" w:eastAsia="Times New Roman" w:hAnsi="Times New Roman" w:cs="Times New Roman"/>
          <w:color w:val="00B050"/>
          <w:sz w:val="24"/>
          <w:szCs w:val="24"/>
          <w:lang w:eastAsia="hu-HU"/>
        </w:rPr>
        <w:t xml:space="preserve">vezérlő feltétel </w:t>
      </w:r>
    </w:p>
    <w:p w:rsidR="005B7BEB" w:rsidRPr="005B7BEB" w:rsidRDefault="005B7BEB" w:rsidP="005B7BEB">
      <w:pPr>
        <w:numPr>
          <w:ilvl w:val="0"/>
          <w:numId w:val="17"/>
        </w:numPr>
        <w:spacing w:before="100" w:beforeAutospacing="1" w:after="100" w:afterAutospacing="1" w:line="240" w:lineRule="auto"/>
        <w:rPr>
          <w:rFonts w:ascii="Times New Roman" w:eastAsia="Times New Roman" w:hAnsi="Times New Roman" w:cs="Times New Roman"/>
          <w:color w:val="002060"/>
          <w:sz w:val="24"/>
          <w:szCs w:val="24"/>
          <w:lang w:eastAsia="hu-HU"/>
        </w:rPr>
      </w:pPr>
      <w:r w:rsidRPr="005B7BEB">
        <w:rPr>
          <w:rFonts w:ascii="Times New Roman" w:eastAsia="Times New Roman" w:hAnsi="Times New Roman" w:cs="Times New Roman"/>
          <w:color w:val="002060"/>
          <w:sz w:val="24"/>
          <w:szCs w:val="24"/>
          <w:lang w:eastAsia="hu-HU"/>
        </w:rPr>
        <w:t xml:space="preserve">léptető utasítás </w:t>
      </w:r>
    </w:p>
    <w:p w:rsidR="005B7BEB" w:rsidRPr="005B7BEB" w:rsidRDefault="005B7BEB" w:rsidP="005B7BEB">
      <w:pPr>
        <w:spacing w:before="100" w:beforeAutospacing="1" w:after="100" w:afterAutospacing="1" w:line="240" w:lineRule="auto"/>
        <w:jc w:val="both"/>
        <w:rPr>
          <w:rFonts w:ascii="Times New Roman" w:eastAsia="Times New Roman" w:hAnsi="Times New Roman" w:cs="Times New Roman"/>
          <w:sz w:val="24"/>
          <w:szCs w:val="24"/>
          <w:lang w:eastAsia="hu-HU"/>
        </w:rPr>
      </w:pPr>
      <w:r w:rsidRPr="005B7BEB">
        <w:rPr>
          <w:rFonts w:ascii="Times New Roman" w:eastAsia="Times New Roman" w:hAnsi="Times New Roman" w:cs="Times New Roman"/>
          <w:sz w:val="24"/>
          <w:szCs w:val="24"/>
          <w:lang w:eastAsia="hu-HU"/>
        </w:rPr>
        <w:t xml:space="preserve">A három részt </w:t>
      </w:r>
      <w:r w:rsidRPr="005B7BEB">
        <w:rPr>
          <w:rFonts w:ascii="Times New Roman" w:eastAsia="Times New Roman" w:hAnsi="Times New Roman" w:cs="Times New Roman"/>
          <w:b/>
          <w:bCs/>
          <w:sz w:val="24"/>
          <w:szCs w:val="24"/>
          <w:lang w:eastAsia="hu-HU"/>
        </w:rPr>
        <w:t>kettő pontosvessző</w:t>
      </w:r>
      <w:r w:rsidRPr="005B7BEB">
        <w:rPr>
          <w:rFonts w:ascii="Times New Roman" w:eastAsia="Times New Roman" w:hAnsi="Times New Roman" w:cs="Times New Roman"/>
          <w:sz w:val="24"/>
          <w:szCs w:val="24"/>
          <w:lang w:eastAsia="hu-HU"/>
        </w:rPr>
        <w:t xml:space="preserve"> határolja egymástól. A három rész egyike sem kötött szintaxisú, nyilván bizonyos megkötésekkel: pl. a középső résznek egy logikai kifejezést (feltételt) kell leírnia, míg az első és utolsó résznek egyszerű végrehajtható utasításnak kell lennie. Szokás a ciklusváltozót a </w:t>
      </w:r>
      <w:proofErr w:type="spellStart"/>
      <w:r w:rsidRPr="005B7BEB">
        <w:rPr>
          <w:rFonts w:ascii="Times New Roman" w:eastAsia="Times New Roman" w:hAnsi="Times New Roman" w:cs="Times New Roman"/>
          <w:sz w:val="24"/>
          <w:szCs w:val="24"/>
          <w:lang w:eastAsia="hu-HU"/>
        </w:rPr>
        <w:t>for</w:t>
      </w:r>
      <w:proofErr w:type="spellEnd"/>
      <w:r w:rsidRPr="005B7BEB">
        <w:rPr>
          <w:rFonts w:ascii="Times New Roman" w:eastAsia="Times New Roman" w:hAnsi="Times New Roman" w:cs="Times New Roman"/>
          <w:sz w:val="24"/>
          <w:szCs w:val="24"/>
          <w:lang w:eastAsia="hu-HU"/>
        </w:rPr>
        <w:t xml:space="preserve"> ciklus fejrészében deklarálni, de nem kötelező: </w:t>
      </w:r>
    </w:p>
    <w:p w:rsidR="005B7BEB" w:rsidRPr="00227CD4" w:rsidRDefault="005B7BEB" w:rsidP="005B7BEB">
      <w:pPr>
        <w:spacing w:after="0" w:line="240" w:lineRule="auto"/>
        <w:ind w:left="708"/>
        <w:rPr>
          <w:rFonts w:ascii="Times New Roman" w:eastAsia="Times New Roman" w:hAnsi="Times New Roman" w:cs="Times New Roman"/>
          <w:b/>
          <w:sz w:val="24"/>
          <w:szCs w:val="24"/>
          <w:lang w:eastAsia="hu-HU"/>
        </w:rPr>
      </w:pPr>
      <w:proofErr w:type="spellStart"/>
      <w:proofErr w:type="gramStart"/>
      <w:r w:rsidRPr="00227CD4">
        <w:rPr>
          <w:rFonts w:ascii="Times New Roman" w:eastAsia="Times New Roman" w:hAnsi="Times New Roman" w:cs="Times New Roman"/>
          <w:b/>
          <w:sz w:val="24"/>
          <w:szCs w:val="24"/>
          <w:lang w:eastAsia="hu-HU"/>
        </w:rPr>
        <w:t>for</w:t>
      </w:r>
      <w:proofErr w:type="spellEnd"/>
      <w:r w:rsidRPr="00227CD4">
        <w:rPr>
          <w:rFonts w:ascii="Times New Roman" w:eastAsia="Times New Roman" w:hAnsi="Times New Roman" w:cs="Times New Roman"/>
          <w:b/>
          <w:sz w:val="24"/>
          <w:szCs w:val="24"/>
          <w:lang w:eastAsia="hu-HU"/>
        </w:rPr>
        <w:t>(</w:t>
      </w:r>
      <w:proofErr w:type="gramEnd"/>
      <w:r w:rsidRPr="00227CD4">
        <w:rPr>
          <w:rFonts w:ascii="Times New Roman" w:eastAsia="Times New Roman" w:hAnsi="Times New Roman" w:cs="Times New Roman"/>
          <w:b/>
          <w:color w:val="FF0000"/>
          <w:sz w:val="24"/>
          <w:szCs w:val="24"/>
          <w:lang w:eastAsia="hu-HU"/>
        </w:rPr>
        <w:t xml:space="preserve">int </w:t>
      </w:r>
      <w:r w:rsidRPr="005B7BEB">
        <w:rPr>
          <w:rFonts w:ascii="Times New Roman" w:eastAsia="Times New Roman" w:hAnsi="Times New Roman" w:cs="Times New Roman"/>
          <w:b/>
          <w:color w:val="FF0000"/>
          <w:sz w:val="24"/>
          <w:szCs w:val="24"/>
          <w:lang w:eastAsia="hu-HU"/>
        </w:rPr>
        <w:t>i</w:t>
      </w:r>
      <w:r w:rsidRPr="00227CD4">
        <w:rPr>
          <w:rFonts w:ascii="Times New Roman" w:eastAsia="Times New Roman" w:hAnsi="Times New Roman" w:cs="Times New Roman"/>
          <w:b/>
          <w:color w:val="FF0000"/>
          <w:sz w:val="24"/>
          <w:szCs w:val="24"/>
          <w:lang w:eastAsia="hu-HU"/>
        </w:rPr>
        <w:t>=0;</w:t>
      </w:r>
      <w:r w:rsidRPr="005B7BEB">
        <w:rPr>
          <w:rFonts w:ascii="Times New Roman" w:eastAsia="Times New Roman" w:hAnsi="Times New Roman" w:cs="Times New Roman"/>
          <w:b/>
          <w:color w:val="FF0000"/>
          <w:sz w:val="24"/>
          <w:szCs w:val="24"/>
          <w:lang w:eastAsia="hu-HU"/>
        </w:rPr>
        <w:t xml:space="preserve"> </w:t>
      </w:r>
      <w:r w:rsidRPr="005B7BEB">
        <w:rPr>
          <w:rFonts w:ascii="Times New Roman" w:eastAsia="Times New Roman" w:hAnsi="Times New Roman" w:cs="Times New Roman"/>
          <w:b/>
          <w:color w:val="00B050"/>
          <w:sz w:val="24"/>
          <w:szCs w:val="24"/>
          <w:lang w:eastAsia="hu-HU"/>
        </w:rPr>
        <w:t>i</w:t>
      </w:r>
      <w:r w:rsidRPr="00227CD4">
        <w:rPr>
          <w:rFonts w:ascii="Times New Roman" w:eastAsia="Times New Roman" w:hAnsi="Times New Roman" w:cs="Times New Roman"/>
          <w:b/>
          <w:color w:val="00B050"/>
          <w:sz w:val="24"/>
          <w:szCs w:val="24"/>
          <w:lang w:eastAsia="hu-HU"/>
        </w:rPr>
        <w:t>&lt;</w:t>
      </w:r>
      <w:r w:rsidRPr="005B7BEB">
        <w:rPr>
          <w:rFonts w:ascii="Times New Roman" w:eastAsia="Times New Roman" w:hAnsi="Times New Roman" w:cs="Times New Roman"/>
          <w:b/>
          <w:color w:val="00B050"/>
          <w:sz w:val="24"/>
          <w:szCs w:val="24"/>
          <w:lang w:eastAsia="hu-HU"/>
        </w:rPr>
        <w:t>n</w:t>
      </w:r>
      <w:r w:rsidRPr="00227CD4">
        <w:rPr>
          <w:rFonts w:ascii="Times New Roman" w:eastAsia="Times New Roman" w:hAnsi="Times New Roman" w:cs="Times New Roman"/>
          <w:b/>
          <w:color w:val="00B050"/>
          <w:sz w:val="24"/>
          <w:szCs w:val="24"/>
          <w:lang w:eastAsia="hu-HU"/>
        </w:rPr>
        <w:t>;</w:t>
      </w:r>
      <w:r w:rsidRPr="005B7BEB">
        <w:rPr>
          <w:rFonts w:ascii="Times New Roman" w:eastAsia="Times New Roman" w:hAnsi="Times New Roman" w:cs="Times New Roman"/>
          <w:b/>
          <w:color w:val="00B050"/>
          <w:sz w:val="24"/>
          <w:szCs w:val="24"/>
          <w:lang w:eastAsia="hu-HU"/>
        </w:rPr>
        <w:t xml:space="preserve"> </w:t>
      </w:r>
      <w:r w:rsidRPr="005B7BEB">
        <w:rPr>
          <w:rFonts w:ascii="Times New Roman" w:eastAsia="Times New Roman" w:hAnsi="Times New Roman" w:cs="Times New Roman"/>
          <w:b/>
          <w:color w:val="002060"/>
          <w:sz w:val="24"/>
          <w:szCs w:val="24"/>
          <w:lang w:eastAsia="hu-HU"/>
        </w:rPr>
        <w:t>i</w:t>
      </w:r>
      <w:r w:rsidRPr="00227CD4">
        <w:rPr>
          <w:rFonts w:ascii="Times New Roman" w:eastAsia="Times New Roman" w:hAnsi="Times New Roman" w:cs="Times New Roman"/>
          <w:b/>
          <w:color w:val="002060"/>
          <w:sz w:val="24"/>
          <w:szCs w:val="24"/>
          <w:lang w:eastAsia="hu-HU"/>
        </w:rPr>
        <w:t>++)</w:t>
      </w:r>
      <w:r w:rsidRPr="005B7BEB">
        <w:rPr>
          <w:rFonts w:ascii="Times New Roman" w:eastAsia="Times New Roman" w:hAnsi="Times New Roman" w:cs="Times New Roman"/>
          <w:b/>
          <w:sz w:val="24"/>
          <w:szCs w:val="24"/>
          <w:lang w:eastAsia="hu-HU"/>
        </w:rPr>
        <w:br/>
      </w:r>
      <w:r w:rsidRPr="00227CD4">
        <w:rPr>
          <w:rFonts w:ascii="Times New Roman" w:eastAsia="Times New Roman" w:hAnsi="Times New Roman" w:cs="Times New Roman"/>
          <w:b/>
          <w:sz w:val="24"/>
          <w:szCs w:val="24"/>
          <w:lang w:eastAsia="hu-HU"/>
        </w:rPr>
        <w:t>{</w:t>
      </w:r>
      <w:r w:rsidRPr="005B7BEB">
        <w:rPr>
          <w:rFonts w:ascii="Times New Roman" w:eastAsia="Times New Roman" w:hAnsi="Times New Roman" w:cs="Times New Roman"/>
          <w:b/>
          <w:sz w:val="24"/>
          <w:szCs w:val="24"/>
          <w:lang w:eastAsia="hu-HU"/>
        </w:rPr>
        <w:br/>
        <w:t>   </w:t>
      </w:r>
      <w:r w:rsidRPr="00227CD4">
        <w:rPr>
          <w:rFonts w:ascii="Times New Roman" w:eastAsia="Times New Roman" w:hAnsi="Times New Roman" w:cs="Times New Roman"/>
          <w:i/>
          <w:sz w:val="24"/>
          <w:szCs w:val="24"/>
          <w:lang w:eastAsia="hu-HU"/>
        </w:rPr>
        <w:t>//utasítás(ok)</w:t>
      </w:r>
    </w:p>
    <w:p w:rsidR="005B7BEB" w:rsidRPr="005B7BEB" w:rsidRDefault="005B7BEB" w:rsidP="005B7BEB">
      <w:pPr>
        <w:spacing w:after="0" w:line="240" w:lineRule="auto"/>
        <w:ind w:left="708"/>
        <w:rPr>
          <w:rFonts w:ascii="Times New Roman" w:eastAsia="Times New Roman" w:hAnsi="Times New Roman" w:cs="Times New Roman"/>
          <w:b/>
          <w:sz w:val="24"/>
          <w:szCs w:val="24"/>
          <w:lang w:eastAsia="hu-HU"/>
        </w:rPr>
      </w:pPr>
      <w:r w:rsidRPr="00227CD4">
        <w:rPr>
          <w:rFonts w:ascii="Times New Roman" w:eastAsia="Times New Roman" w:hAnsi="Times New Roman" w:cs="Times New Roman"/>
          <w:b/>
          <w:sz w:val="24"/>
          <w:szCs w:val="24"/>
          <w:lang w:eastAsia="hu-HU"/>
        </w:rPr>
        <w:t>}</w:t>
      </w:r>
    </w:p>
    <w:p w:rsidR="005B7BEB" w:rsidRPr="00227CD4" w:rsidRDefault="005B7BEB" w:rsidP="005E4A67">
      <w:pPr>
        <w:pStyle w:val="NormlWeb"/>
        <w:jc w:val="both"/>
      </w:pPr>
    </w:p>
    <w:p w:rsidR="002B5F59" w:rsidRPr="00227CD4" w:rsidRDefault="005E4A67" w:rsidP="005B0971">
      <w:pPr>
        <w:jc w:val="both"/>
        <w:rPr>
          <w:rFonts w:ascii="Times New Roman" w:hAnsi="Times New Roman" w:cs="Times New Roman"/>
          <w:b/>
          <w:sz w:val="28"/>
          <w:szCs w:val="28"/>
        </w:rPr>
      </w:pPr>
      <w:proofErr w:type="spellStart"/>
      <w:r w:rsidRPr="00227CD4">
        <w:rPr>
          <w:rFonts w:ascii="Times New Roman" w:hAnsi="Times New Roman" w:cs="Times New Roman"/>
          <w:b/>
          <w:sz w:val="28"/>
          <w:szCs w:val="28"/>
        </w:rPr>
        <w:t>While</w:t>
      </w:r>
      <w:proofErr w:type="spellEnd"/>
      <w:r w:rsidRPr="00227CD4">
        <w:rPr>
          <w:rFonts w:ascii="Times New Roman" w:hAnsi="Times New Roman" w:cs="Times New Roman"/>
          <w:b/>
          <w:sz w:val="28"/>
          <w:szCs w:val="28"/>
        </w:rPr>
        <w:t xml:space="preserve"> </w:t>
      </w:r>
      <w:r w:rsidR="00252A1F" w:rsidRPr="00227CD4">
        <w:rPr>
          <w:rFonts w:ascii="Times New Roman" w:hAnsi="Times New Roman" w:cs="Times New Roman"/>
          <w:b/>
          <w:sz w:val="28"/>
          <w:szCs w:val="28"/>
        </w:rPr>
        <w:t xml:space="preserve">és </w:t>
      </w:r>
      <w:proofErr w:type="spellStart"/>
      <w:r w:rsidR="00252A1F" w:rsidRPr="00227CD4">
        <w:rPr>
          <w:rFonts w:ascii="Times New Roman" w:hAnsi="Times New Roman" w:cs="Times New Roman"/>
          <w:b/>
          <w:sz w:val="28"/>
          <w:szCs w:val="28"/>
        </w:rPr>
        <w:t>do</w:t>
      </w:r>
      <w:proofErr w:type="spellEnd"/>
      <w:r w:rsidR="00252A1F" w:rsidRPr="00227CD4">
        <w:rPr>
          <w:rFonts w:ascii="Times New Roman" w:hAnsi="Times New Roman" w:cs="Times New Roman"/>
          <w:b/>
          <w:sz w:val="28"/>
          <w:szCs w:val="28"/>
        </w:rPr>
        <w:t xml:space="preserve"> </w:t>
      </w:r>
      <w:proofErr w:type="spellStart"/>
      <w:r w:rsidR="00252A1F" w:rsidRPr="00227CD4">
        <w:rPr>
          <w:rFonts w:ascii="Times New Roman" w:hAnsi="Times New Roman" w:cs="Times New Roman"/>
          <w:b/>
          <w:sz w:val="28"/>
          <w:szCs w:val="28"/>
        </w:rPr>
        <w:t>while</w:t>
      </w:r>
      <w:proofErr w:type="spellEnd"/>
      <w:r w:rsidR="00252A1F" w:rsidRPr="00227CD4">
        <w:rPr>
          <w:rFonts w:ascii="Times New Roman" w:hAnsi="Times New Roman" w:cs="Times New Roman"/>
          <w:b/>
          <w:sz w:val="28"/>
          <w:szCs w:val="28"/>
        </w:rPr>
        <w:t xml:space="preserve"> </w:t>
      </w:r>
      <w:r w:rsidRPr="00227CD4">
        <w:rPr>
          <w:rFonts w:ascii="Times New Roman" w:hAnsi="Times New Roman" w:cs="Times New Roman"/>
          <w:b/>
          <w:sz w:val="28"/>
          <w:szCs w:val="28"/>
        </w:rPr>
        <w:t>ciklus</w:t>
      </w:r>
    </w:p>
    <w:p w:rsidR="005E4A67" w:rsidRPr="005E4A67" w:rsidRDefault="005E4A67" w:rsidP="00252A1F">
      <w:pPr>
        <w:spacing w:before="100" w:beforeAutospacing="1" w:after="100" w:afterAutospacing="1" w:line="240" w:lineRule="auto"/>
        <w:jc w:val="both"/>
        <w:rPr>
          <w:rFonts w:ascii="Times New Roman" w:eastAsia="Times New Roman" w:hAnsi="Times New Roman" w:cs="Times New Roman"/>
          <w:sz w:val="24"/>
          <w:szCs w:val="24"/>
          <w:lang w:eastAsia="hu-HU"/>
        </w:rPr>
      </w:pPr>
      <w:r w:rsidRPr="005E4A67">
        <w:rPr>
          <w:rFonts w:ascii="Times New Roman" w:eastAsia="Times New Roman" w:hAnsi="Times New Roman" w:cs="Times New Roman"/>
          <w:sz w:val="24"/>
          <w:szCs w:val="24"/>
          <w:lang w:eastAsia="hu-HU"/>
        </w:rPr>
        <w:t xml:space="preserve">A </w:t>
      </w:r>
      <w:proofErr w:type="spellStart"/>
      <w:r w:rsidRPr="005E4A67">
        <w:rPr>
          <w:rFonts w:ascii="Times New Roman" w:eastAsia="Times New Roman" w:hAnsi="Times New Roman" w:cs="Times New Roman"/>
          <w:b/>
          <w:bCs/>
          <w:sz w:val="24"/>
          <w:szCs w:val="24"/>
          <w:lang w:eastAsia="hu-HU"/>
        </w:rPr>
        <w:t>while</w:t>
      </w:r>
      <w:proofErr w:type="spellEnd"/>
      <w:r w:rsidRPr="005E4A67">
        <w:rPr>
          <w:rFonts w:ascii="Times New Roman" w:eastAsia="Times New Roman" w:hAnsi="Times New Roman" w:cs="Times New Roman"/>
          <w:sz w:val="24"/>
          <w:szCs w:val="24"/>
          <w:lang w:eastAsia="hu-HU"/>
        </w:rPr>
        <w:t xml:space="preserve"> kulcsszó után az </w:t>
      </w:r>
      <w:proofErr w:type="spellStart"/>
      <w:r w:rsidRPr="005E4A67">
        <w:rPr>
          <w:rFonts w:ascii="Times New Roman" w:eastAsia="Times New Roman" w:hAnsi="Times New Roman" w:cs="Times New Roman"/>
          <w:b/>
          <w:bCs/>
          <w:sz w:val="24"/>
          <w:szCs w:val="24"/>
          <w:lang w:eastAsia="hu-HU"/>
        </w:rPr>
        <w:t>if</w:t>
      </w:r>
      <w:r w:rsidRPr="005E4A67">
        <w:rPr>
          <w:rFonts w:ascii="Times New Roman" w:eastAsia="Times New Roman" w:hAnsi="Times New Roman" w:cs="Times New Roman"/>
          <w:sz w:val="24"/>
          <w:szCs w:val="24"/>
          <w:lang w:eastAsia="hu-HU"/>
        </w:rPr>
        <w:t>-hez</w:t>
      </w:r>
      <w:proofErr w:type="spellEnd"/>
      <w:r w:rsidRPr="005E4A67">
        <w:rPr>
          <w:rFonts w:ascii="Times New Roman" w:eastAsia="Times New Roman" w:hAnsi="Times New Roman" w:cs="Times New Roman"/>
          <w:sz w:val="24"/>
          <w:szCs w:val="24"/>
          <w:lang w:eastAsia="hu-HU"/>
        </w:rPr>
        <w:t xml:space="preserve"> hasonlóan a logikai feltételt zárójelben kell megadni. A </w:t>
      </w:r>
      <w:proofErr w:type="spellStart"/>
      <w:r w:rsidRPr="005E4A67">
        <w:rPr>
          <w:rFonts w:ascii="Times New Roman" w:eastAsia="Times New Roman" w:hAnsi="Times New Roman" w:cs="Times New Roman"/>
          <w:b/>
          <w:bCs/>
          <w:sz w:val="24"/>
          <w:szCs w:val="24"/>
          <w:lang w:eastAsia="hu-HU"/>
        </w:rPr>
        <w:t>while</w:t>
      </w:r>
      <w:r w:rsidRPr="005E4A67">
        <w:rPr>
          <w:rFonts w:ascii="Times New Roman" w:eastAsia="Times New Roman" w:hAnsi="Times New Roman" w:cs="Times New Roman"/>
          <w:sz w:val="24"/>
          <w:szCs w:val="24"/>
          <w:lang w:eastAsia="hu-HU"/>
        </w:rPr>
        <w:t>-ról</w:t>
      </w:r>
      <w:proofErr w:type="spellEnd"/>
      <w:r w:rsidRPr="005E4A67">
        <w:rPr>
          <w:rFonts w:ascii="Times New Roman" w:eastAsia="Times New Roman" w:hAnsi="Times New Roman" w:cs="Times New Roman"/>
          <w:sz w:val="24"/>
          <w:szCs w:val="24"/>
          <w:lang w:eastAsia="hu-HU"/>
        </w:rPr>
        <w:t xml:space="preserve"> az előző fejezetben leírtak szerint tudnunk kell, hogy </w:t>
      </w:r>
    </w:p>
    <w:p w:rsidR="005E4A67" w:rsidRPr="005E4A67" w:rsidRDefault="005E4A67" w:rsidP="005E4A67">
      <w:pPr>
        <w:numPr>
          <w:ilvl w:val="0"/>
          <w:numId w:val="16"/>
        </w:numPr>
        <w:spacing w:before="100" w:beforeAutospacing="1" w:after="100" w:afterAutospacing="1" w:line="240" w:lineRule="auto"/>
        <w:rPr>
          <w:rFonts w:ascii="Times New Roman" w:eastAsia="Times New Roman" w:hAnsi="Times New Roman" w:cs="Times New Roman"/>
          <w:sz w:val="24"/>
          <w:szCs w:val="24"/>
          <w:lang w:eastAsia="hu-HU"/>
        </w:rPr>
      </w:pPr>
      <w:r w:rsidRPr="005E4A67">
        <w:rPr>
          <w:rFonts w:ascii="Times New Roman" w:eastAsia="Times New Roman" w:hAnsi="Times New Roman" w:cs="Times New Roman"/>
          <w:sz w:val="24"/>
          <w:szCs w:val="24"/>
          <w:lang w:eastAsia="hu-HU"/>
        </w:rPr>
        <w:t xml:space="preserve">pozitív vezérlésű, </w:t>
      </w:r>
    </w:p>
    <w:p w:rsidR="005E4A67" w:rsidRPr="005E4A67" w:rsidRDefault="00A30E25" w:rsidP="005E4A67">
      <w:pPr>
        <w:numPr>
          <w:ilvl w:val="0"/>
          <w:numId w:val="16"/>
        </w:numPr>
        <w:spacing w:before="100" w:beforeAutospacing="1" w:after="100" w:afterAutospacing="1" w:line="240" w:lineRule="auto"/>
        <w:rPr>
          <w:rFonts w:ascii="Times New Roman" w:eastAsia="Times New Roman" w:hAnsi="Times New Roman" w:cs="Times New Roman"/>
          <w:sz w:val="24"/>
          <w:szCs w:val="24"/>
          <w:lang w:eastAsia="hu-HU"/>
        </w:rPr>
      </w:pPr>
      <w:r w:rsidRPr="005E4A67">
        <w:rPr>
          <w:rFonts w:ascii="Times New Roman" w:eastAsia="Times New Roman" w:hAnsi="Times New Roman" w:cs="Times New Roman"/>
          <w:sz w:val="24"/>
          <w:szCs w:val="24"/>
          <w:lang w:eastAsia="hu-HU"/>
        </w:rPr>
        <w:t>elől tesztelő</w:t>
      </w:r>
      <w:r w:rsidR="005E4A67" w:rsidRPr="005E4A67">
        <w:rPr>
          <w:rFonts w:ascii="Times New Roman" w:eastAsia="Times New Roman" w:hAnsi="Times New Roman" w:cs="Times New Roman"/>
          <w:sz w:val="24"/>
          <w:szCs w:val="24"/>
          <w:lang w:eastAsia="hu-HU"/>
        </w:rPr>
        <w:t xml:space="preserve"> </w:t>
      </w:r>
    </w:p>
    <w:p w:rsidR="005E4A67" w:rsidRPr="00227CD4" w:rsidRDefault="005E4A67" w:rsidP="00252A1F">
      <w:pPr>
        <w:spacing w:before="100" w:beforeAutospacing="1" w:after="100" w:afterAutospacing="1" w:line="240" w:lineRule="auto"/>
        <w:jc w:val="both"/>
        <w:rPr>
          <w:rFonts w:ascii="Times New Roman" w:eastAsia="Times New Roman" w:hAnsi="Times New Roman" w:cs="Times New Roman"/>
          <w:sz w:val="24"/>
          <w:szCs w:val="24"/>
          <w:lang w:eastAsia="hu-HU"/>
        </w:rPr>
      </w:pPr>
      <w:proofErr w:type="gramStart"/>
      <w:r w:rsidRPr="005E4A67">
        <w:rPr>
          <w:rFonts w:ascii="Times New Roman" w:eastAsia="Times New Roman" w:hAnsi="Times New Roman" w:cs="Times New Roman"/>
          <w:sz w:val="24"/>
          <w:szCs w:val="24"/>
          <w:lang w:eastAsia="hu-HU"/>
        </w:rPr>
        <w:t>ciklus</w:t>
      </w:r>
      <w:proofErr w:type="gramEnd"/>
      <w:r w:rsidRPr="005E4A67">
        <w:rPr>
          <w:rFonts w:ascii="Times New Roman" w:eastAsia="Times New Roman" w:hAnsi="Times New Roman" w:cs="Times New Roman"/>
          <w:sz w:val="24"/>
          <w:szCs w:val="24"/>
          <w:lang w:eastAsia="hu-HU"/>
        </w:rPr>
        <w:t xml:space="preserve">, vagyis legelső lépésben máris a vezérlő feltétel kiértékelésével kezd, majd amennyiben az igaz értékű, úgy végrehajtja a ciklusmag utasításait. Ezek </w:t>
      </w:r>
      <w:r w:rsidR="000F10E9" w:rsidRPr="00227CD4">
        <w:rPr>
          <w:rFonts w:ascii="Times New Roman" w:eastAsia="Times New Roman" w:hAnsi="Times New Roman" w:cs="Times New Roman"/>
          <w:sz w:val="24"/>
          <w:szCs w:val="24"/>
          <w:lang w:eastAsia="hu-HU"/>
        </w:rPr>
        <w:t>után</w:t>
      </w:r>
      <w:r w:rsidRPr="005E4A67">
        <w:rPr>
          <w:rFonts w:ascii="Times New Roman" w:eastAsia="Times New Roman" w:hAnsi="Times New Roman" w:cs="Times New Roman"/>
          <w:sz w:val="24"/>
          <w:szCs w:val="24"/>
          <w:lang w:eastAsia="hu-HU"/>
        </w:rPr>
        <w:t xml:space="preserve"> újra a ciklus vezérlő feltételének kiértékelése következik. A két fázis egymást követve ismétlődik, amíg egyszer a vezérlő feltétel végre </w:t>
      </w:r>
      <w:r w:rsidRPr="005E4A67">
        <w:rPr>
          <w:rFonts w:ascii="Times New Roman" w:eastAsia="Times New Roman" w:hAnsi="Times New Roman" w:cs="Times New Roman"/>
          <w:b/>
          <w:bCs/>
          <w:sz w:val="24"/>
          <w:szCs w:val="24"/>
          <w:lang w:eastAsia="hu-HU"/>
        </w:rPr>
        <w:t>hamis</w:t>
      </w:r>
      <w:r w:rsidRPr="005E4A67">
        <w:rPr>
          <w:rFonts w:ascii="Times New Roman" w:eastAsia="Times New Roman" w:hAnsi="Times New Roman" w:cs="Times New Roman"/>
          <w:sz w:val="24"/>
          <w:szCs w:val="24"/>
          <w:lang w:eastAsia="hu-HU"/>
        </w:rPr>
        <w:t xml:space="preserve"> értékű nem lesz. Ekkor a ciklus futása megáll (a program futása természetesen nem). A program futása a ciklust követő következő utasítás </w:t>
      </w:r>
      <w:r w:rsidR="000F10E9" w:rsidRPr="00227CD4">
        <w:rPr>
          <w:rFonts w:ascii="Times New Roman" w:eastAsia="Times New Roman" w:hAnsi="Times New Roman" w:cs="Times New Roman"/>
          <w:sz w:val="24"/>
          <w:szCs w:val="24"/>
          <w:lang w:eastAsia="hu-HU"/>
        </w:rPr>
        <w:t>végrehajtásával</w:t>
      </w:r>
      <w:r w:rsidRPr="005E4A67">
        <w:rPr>
          <w:rFonts w:ascii="Times New Roman" w:eastAsia="Times New Roman" w:hAnsi="Times New Roman" w:cs="Times New Roman"/>
          <w:sz w:val="24"/>
          <w:szCs w:val="24"/>
          <w:lang w:eastAsia="hu-HU"/>
        </w:rPr>
        <w:t xml:space="preserve"> folytatódik (a szekvencia szabályban foglaltaknak megfelelően). </w:t>
      </w:r>
    </w:p>
    <w:p w:rsidR="00252A1F" w:rsidRPr="005E4A67" w:rsidRDefault="00252A1F" w:rsidP="004C62F9">
      <w:pPr>
        <w:spacing w:before="100" w:beforeAutospacing="1" w:after="100" w:afterAutospacing="1" w:line="240" w:lineRule="auto"/>
        <w:ind w:left="708"/>
        <w:rPr>
          <w:rFonts w:ascii="Times New Roman" w:eastAsia="Times New Roman" w:hAnsi="Times New Roman" w:cs="Times New Roman"/>
          <w:b/>
          <w:sz w:val="24"/>
          <w:szCs w:val="24"/>
          <w:lang w:eastAsia="hu-HU"/>
        </w:rPr>
      </w:pPr>
      <w:proofErr w:type="gramStart"/>
      <w:r w:rsidRPr="00227CD4">
        <w:rPr>
          <w:rStyle w:val="kw4"/>
          <w:rFonts w:ascii="Times New Roman" w:hAnsi="Times New Roman" w:cs="Times New Roman"/>
          <w:b/>
          <w:color w:val="FF0000"/>
        </w:rPr>
        <w:t>int</w:t>
      </w:r>
      <w:proofErr w:type="gramEnd"/>
      <w:r w:rsidRPr="00227CD4">
        <w:rPr>
          <w:rFonts w:ascii="Times New Roman" w:hAnsi="Times New Roman" w:cs="Times New Roman"/>
          <w:b/>
          <w:color w:val="FF0000"/>
        </w:rPr>
        <w:t xml:space="preserve"> i</w:t>
      </w:r>
      <w:r w:rsidRPr="00227CD4">
        <w:rPr>
          <w:rStyle w:val="sy0"/>
          <w:rFonts w:ascii="Times New Roman" w:hAnsi="Times New Roman" w:cs="Times New Roman"/>
          <w:b/>
          <w:color w:val="FF0000"/>
        </w:rPr>
        <w:t>=</w:t>
      </w:r>
      <w:r w:rsidRPr="00227CD4">
        <w:rPr>
          <w:rStyle w:val="nu0"/>
          <w:rFonts w:ascii="Times New Roman" w:hAnsi="Times New Roman" w:cs="Times New Roman"/>
          <w:b/>
          <w:color w:val="FF0000"/>
        </w:rPr>
        <w:t>0</w:t>
      </w:r>
      <w:r w:rsidRPr="00227CD4">
        <w:rPr>
          <w:rStyle w:val="sy0"/>
          <w:rFonts w:ascii="Times New Roman" w:hAnsi="Times New Roman" w:cs="Times New Roman"/>
          <w:b/>
          <w:color w:val="FF0000"/>
        </w:rPr>
        <w:t>;</w:t>
      </w:r>
      <w:r w:rsidRPr="00227CD4">
        <w:rPr>
          <w:rFonts w:ascii="Times New Roman" w:hAnsi="Times New Roman" w:cs="Times New Roman"/>
          <w:b/>
        </w:rPr>
        <w:br/>
      </w:r>
      <w:proofErr w:type="spellStart"/>
      <w:r w:rsidRPr="00227CD4">
        <w:rPr>
          <w:rStyle w:val="kw1"/>
          <w:rFonts w:ascii="Times New Roman" w:hAnsi="Times New Roman" w:cs="Times New Roman"/>
          <w:b/>
        </w:rPr>
        <w:t>while</w:t>
      </w:r>
      <w:proofErr w:type="spellEnd"/>
      <w:r w:rsidRPr="00227CD4">
        <w:rPr>
          <w:rFonts w:ascii="Times New Roman" w:hAnsi="Times New Roman" w:cs="Times New Roman"/>
          <w:b/>
        </w:rPr>
        <w:t xml:space="preserve"> </w:t>
      </w:r>
      <w:r w:rsidRPr="00227CD4">
        <w:rPr>
          <w:rStyle w:val="br0"/>
          <w:rFonts w:ascii="Times New Roman" w:hAnsi="Times New Roman" w:cs="Times New Roman"/>
          <w:b/>
        </w:rPr>
        <w:t>(</w:t>
      </w:r>
      <w:r w:rsidRPr="00227CD4">
        <w:rPr>
          <w:rFonts w:ascii="Times New Roman" w:hAnsi="Times New Roman" w:cs="Times New Roman"/>
          <w:b/>
        </w:rPr>
        <w:t xml:space="preserve"> </w:t>
      </w:r>
      <w:r w:rsidRPr="00227CD4">
        <w:rPr>
          <w:rFonts w:ascii="Times New Roman" w:hAnsi="Times New Roman" w:cs="Times New Roman"/>
          <w:b/>
          <w:color w:val="00B050"/>
        </w:rPr>
        <w:t>i</w:t>
      </w:r>
      <w:r w:rsidRPr="00227CD4">
        <w:rPr>
          <w:rStyle w:val="sy0"/>
          <w:rFonts w:ascii="Times New Roman" w:hAnsi="Times New Roman" w:cs="Times New Roman"/>
          <w:b/>
          <w:color w:val="00B050"/>
        </w:rPr>
        <w:t>&lt;</w:t>
      </w:r>
      <w:r w:rsidR="004C62F9" w:rsidRPr="00227CD4">
        <w:rPr>
          <w:rStyle w:val="nu0"/>
          <w:rFonts w:ascii="Times New Roman" w:hAnsi="Times New Roman" w:cs="Times New Roman"/>
          <w:b/>
          <w:color w:val="00B050"/>
        </w:rPr>
        <w:t>n</w:t>
      </w:r>
      <w:r w:rsidRPr="00227CD4">
        <w:rPr>
          <w:rFonts w:ascii="Times New Roman" w:hAnsi="Times New Roman" w:cs="Times New Roman"/>
          <w:b/>
          <w:color w:val="00B050"/>
        </w:rPr>
        <w:t xml:space="preserve"> </w:t>
      </w:r>
      <w:r w:rsidRPr="00227CD4">
        <w:rPr>
          <w:rStyle w:val="br0"/>
          <w:rFonts w:ascii="Times New Roman" w:hAnsi="Times New Roman" w:cs="Times New Roman"/>
          <w:b/>
        </w:rPr>
        <w:t>)</w:t>
      </w:r>
      <w:r w:rsidRPr="00227CD4">
        <w:rPr>
          <w:rFonts w:ascii="Times New Roman" w:hAnsi="Times New Roman" w:cs="Times New Roman"/>
          <w:b/>
        </w:rPr>
        <w:br/>
      </w:r>
      <w:r w:rsidRPr="00227CD4">
        <w:rPr>
          <w:rStyle w:val="br0"/>
          <w:rFonts w:ascii="Times New Roman" w:hAnsi="Times New Roman" w:cs="Times New Roman"/>
          <w:b/>
        </w:rPr>
        <w:t>{</w:t>
      </w:r>
      <w:r w:rsidRPr="00227CD4">
        <w:rPr>
          <w:rFonts w:ascii="Times New Roman" w:hAnsi="Times New Roman" w:cs="Times New Roman"/>
          <w:b/>
        </w:rPr>
        <w:br/>
        <w:t> </w:t>
      </w:r>
      <w:r w:rsidR="004C62F9" w:rsidRPr="00227CD4">
        <w:rPr>
          <w:rFonts w:ascii="Times New Roman" w:hAnsi="Times New Roman" w:cs="Times New Roman"/>
          <w:b/>
        </w:rPr>
        <w:tab/>
      </w:r>
      <w:r w:rsidR="004C62F9" w:rsidRPr="00227CD4">
        <w:rPr>
          <w:rStyle w:val="kw4"/>
          <w:rFonts w:ascii="Times New Roman" w:hAnsi="Times New Roman" w:cs="Times New Roman"/>
          <w:i/>
        </w:rPr>
        <w:t>//utasítások</w:t>
      </w:r>
      <w:r w:rsidR="004C62F9" w:rsidRPr="00227CD4">
        <w:rPr>
          <w:rStyle w:val="kw4"/>
          <w:rFonts w:ascii="Times New Roman" w:hAnsi="Times New Roman" w:cs="Times New Roman"/>
          <w:i/>
        </w:rPr>
        <w:br/>
      </w:r>
      <w:r w:rsidR="004C62F9" w:rsidRPr="00227CD4">
        <w:rPr>
          <w:rFonts w:ascii="Times New Roman" w:hAnsi="Times New Roman" w:cs="Times New Roman"/>
          <w:b/>
          <w:color w:val="1F3864" w:themeColor="accent5" w:themeShade="80"/>
        </w:rPr>
        <w:t xml:space="preserve">              </w:t>
      </w:r>
      <w:r w:rsidR="004C62F9" w:rsidRPr="00227CD4">
        <w:rPr>
          <w:rFonts w:ascii="Times New Roman" w:hAnsi="Times New Roman" w:cs="Times New Roman"/>
          <w:b/>
          <w:color w:val="002060"/>
        </w:rPr>
        <w:t>i++;</w:t>
      </w:r>
      <w:r w:rsidRPr="00227CD4">
        <w:rPr>
          <w:rFonts w:ascii="Times New Roman" w:hAnsi="Times New Roman" w:cs="Times New Roman"/>
          <w:b/>
        </w:rPr>
        <w:br/>
      </w:r>
      <w:r w:rsidRPr="00227CD4">
        <w:rPr>
          <w:rStyle w:val="br0"/>
          <w:rFonts w:ascii="Times New Roman" w:hAnsi="Times New Roman" w:cs="Times New Roman"/>
          <w:b/>
        </w:rPr>
        <w:t>}</w:t>
      </w:r>
    </w:p>
    <w:p w:rsidR="005E4A67" w:rsidRPr="00227CD4" w:rsidRDefault="005E4A67" w:rsidP="00252A1F">
      <w:pPr>
        <w:spacing w:before="100" w:beforeAutospacing="1" w:after="100" w:afterAutospacing="1" w:line="240" w:lineRule="auto"/>
        <w:jc w:val="both"/>
        <w:rPr>
          <w:rFonts w:ascii="Times New Roman" w:eastAsia="Times New Roman" w:hAnsi="Times New Roman" w:cs="Times New Roman"/>
          <w:sz w:val="24"/>
          <w:szCs w:val="24"/>
          <w:lang w:eastAsia="hu-HU"/>
        </w:rPr>
      </w:pPr>
      <w:r w:rsidRPr="005E4A67">
        <w:rPr>
          <w:rFonts w:ascii="Times New Roman" w:eastAsia="Times New Roman" w:hAnsi="Times New Roman" w:cs="Times New Roman"/>
          <w:sz w:val="24"/>
          <w:szCs w:val="24"/>
          <w:lang w:eastAsia="hu-HU"/>
        </w:rPr>
        <w:lastRenderedPageBreak/>
        <w:t xml:space="preserve">A </w:t>
      </w:r>
      <w:proofErr w:type="spellStart"/>
      <w:r w:rsidRPr="005E4A67">
        <w:rPr>
          <w:rFonts w:ascii="Times New Roman" w:eastAsia="Times New Roman" w:hAnsi="Times New Roman" w:cs="Times New Roman"/>
          <w:b/>
          <w:bCs/>
          <w:sz w:val="24"/>
          <w:szCs w:val="24"/>
          <w:lang w:eastAsia="hu-HU"/>
        </w:rPr>
        <w:t>while</w:t>
      </w:r>
      <w:proofErr w:type="spellEnd"/>
      <w:r w:rsidRPr="005E4A67">
        <w:rPr>
          <w:rFonts w:ascii="Times New Roman" w:eastAsia="Times New Roman" w:hAnsi="Times New Roman" w:cs="Times New Roman"/>
          <w:sz w:val="24"/>
          <w:szCs w:val="24"/>
          <w:lang w:eastAsia="hu-HU"/>
        </w:rPr>
        <w:t xml:space="preserve"> ciklus ennek megfelelően </w:t>
      </w:r>
      <w:r w:rsidR="00EF0304" w:rsidRPr="00227CD4">
        <w:rPr>
          <w:rFonts w:ascii="Times New Roman" w:eastAsia="Times New Roman" w:hAnsi="Times New Roman" w:cs="Times New Roman"/>
          <w:sz w:val="24"/>
          <w:szCs w:val="24"/>
          <w:lang w:eastAsia="hu-HU"/>
        </w:rPr>
        <w:t>lehet,</w:t>
      </w:r>
      <w:r w:rsidRPr="005E4A67">
        <w:rPr>
          <w:rFonts w:ascii="Times New Roman" w:eastAsia="Times New Roman" w:hAnsi="Times New Roman" w:cs="Times New Roman"/>
          <w:sz w:val="24"/>
          <w:szCs w:val="24"/>
          <w:lang w:eastAsia="hu-HU"/>
        </w:rPr>
        <w:t xml:space="preserve"> hogy egyetlen alkalommal sem hajtja végre a ciklusmagját, míg a másik véglet is előfordulhat: a vezérlő értéke minden kiértékeléskor </w:t>
      </w:r>
      <w:r w:rsidRPr="005E4A67">
        <w:rPr>
          <w:rFonts w:ascii="Times New Roman" w:eastAsia="Times New Roman" w:hAnsi="Times New Roman" w:cs="Times New Roman"/>
          <w:b/>
          <w:bCs/>
          <w:sz w:val="24"/>
          <w:szCs w:val="24"/>
          <w:lang w:eastAsia="hu-HU"/>
        </w:rPr>
        <w:t>igaz</w:t>
      </w:r>
      <w:r w:rsidRPr="005E4A67">
        <w:rPr>
          <w:rFonts w:ascii="Times New Roman" w:eastAsia="Times New Roman" w:hAnsi="Times New Roman" w:cs="Times New Roman"/>
          <w:sz w:val="24"/>
          <w:szCs w:val="24"/>
          <w:lang w:eastAsia="hu-HU"/>
        </w:rPr>
        <w:t xml:space="preserve"> értékű lesz. Ez utóbbi esetben </w:t>
      </w:r>
      <w:r w:rsidRPr="005E4A67">
        <w:rPr>
          <w:rFonts w:ascii="Times New Roman" w:eastAsia="Times New Roman" w:hAnsi="Times New Roman" w:cs="Times New Roman"/>
          <w:b/>
          <w:bCs/>
          <w:sz w:val="24"/>
          <w:szCs w:val="24"/>
          <w:lang w:eastAsia="hu-HU"/>
        </w:rPr>
        <w:t>végtelen ciklusról</w:t>
      </w:r>
      <w:r w:rsidRPr="005E4A67">
        <w:rPr>
          <w:rFonts w:ascii="Times New Roman" w:eastAsia="Times New Roman" w:hAnsi="Times New Roman" w:cs="Times New Roman"/>
          <w:sz w:val="24"/>
          <w:szCs w:val="24"/>
          <w:lang w:eastAsia="hu-HU"/>
        </w:rPr>
        <w:t xml:space="preserve"> beszélünk. </w:t>
      </w:r>
    </w:p>
    <w:p w:rsidR="000F10E9" w:rsidRPr="005E4A67" w:rsidRDefault="000F10E9" w:rsidP="00252A1F">
      <w:pPr>
        <w:spacing w:before="100" w:beforeAutospacing="1" w:after="100" w:afterAutospacing="1" w:line="240" w:lineRule="auto"/>
        <w:jc w:val="both"/>
        <w:rPr>
          <w:rFonts w:ascii="Times New Roman" w:eastAsia="Times New Roman" w:hAnsi="Times New Roman" w:cs="Times New Roman"/>
          <w:sz w:val="24"/>
          <w:szCs w:val="24"/>
          <w:lang w:eastAsia="hu-HU"/>
        </w:rPr>
      </w:pPr>
      <w:r w:rsidRPr="00227CD4">
        <w:rPr>
          <w:rFonts w:ascii="Times New Roman" w:eastAsia="Times New Roman" w:hAnsi="Times New Roman" w:cs="Times New Roman"/>
          <w:sz w:val="24"/>
          <w:szCs w:val="24"/>
          <w:lang w:eastAsia="hu-HU"/>
        </w:rPr>
        <w:t xml:space="preserve">A </w:t>
      </w:r>
      <w:proofErr w:type="spellStart"/>
      <w:r w:rsidRPr="00227CD4">
        <w:rPr>
          <w:rFonts w:ascii="Times New Roman" w:eastAsia="Times New Roman" w:hAnsi="Times New Roman" w:cs="Times New Roman"/>
          <w:sz w:val="24"/>
          <w:szCs w:val="24"/>
          <w:lang w:eastAsia="hu-HU"/>
        </w:rPr>
        <w:t>do</w:t>
      </w:r>
      <w:proofErr w:type="spellEnd"/>
      <w:proofErr w:type="gramStart"/>
      <w:r w:rsidRPr="00227CD4">
        <w:rPr>
          <w:rFonts w:ascii="Times New Roman" w:eastAsia="Times New Roman" w:hAnsi="Times New Roman" w:cs="Times New Roman"/>
          <w:sz w:val="24"/>
          <w:szCs w:val="24"/>
          <w:lang w:eastAsia="hu-HU"/>
        </w:rPr>
        <w:t>…</w:t>
      </w:r>
      <w:proofErr w:type="spellStart"/>
      <w:r w:rsidRPr="00227CD4">
        <w:rPr>
          <w:rFonts w:ascii="Times New Roman" w:eastAsia="Times New Roman" w:hAnsi="Times New Roman" w:cs="Times New Roman"/>
          <w:sz w:val="24"/>
          <w:szCs w:val="24"/>
          <w:lang w:eastAsia="hu-HU"/>
        </w:rPr>
        <w:t>while</w:t>
      </w:r>
      <w:proofErr w:type="spellEnd"/>
      <w:proofErr w:type="gramEnd"/>
      <w:r w:rsidRPr="00227CD4">
        <w:rPr>
          <w:rFonts w:ascii="Times New Roman" w:eastAsia="Times New Roman" w:hAnsi="Times New Roman" w:cs="Times New Roman"/>
          <w:sz w:val="24"/>
          <w:szCs w:val="24"/>
          <w:lang w:eastAsia="hu-HU"/>
        </w:rPr>
        <w:t xml:space="preserve"> ciklus ezzel ellentétben </w:t>
      </w:r>
      <w:r w:rsidR="00A30E25" w:rsidRPr="00227CD4">
        <w:rPr>
          <w:rFonts w:ascii="Times New Roman" w:eastAsia="Times New Roman" w:hAnsi="Times New Roman" w:cs="Times New Roman"/>
          <w:sz w:val="24"/>
          <w:szCs w:val="24"/>
          <w:lang w:eastAsia="hu-HU"/>
        </w:rPr>
        <w:t>hátul tesztelős</w:t>
      </w:r>
      <w:r w:rsidRPr="00227CD4">
        <w:rPr>
          <w:rFonts w:ascii="Times New Roman" w:eastAsia="Times New Roman" w:hAnsi="Times New Roman" w:cs="Times New Roman"/>
          <w:sz w:val="24"/>
          <w:szCs w:val="24"/>
          <w:lang w:eastAsia="hu-HU"/>
        </w:rPr>
        <w:t>, ami azt jelenti a feltétel vizsgálat az utasítás végrehajtása után hajtódik csak végre, így előfordulhat az, hogy a feltétel bár rossz, de az utasítás egyszer legalább végrehajtódik.</w:t>
      </w:r>
    </w:p>
    <w:p w:rsidR="006745E8" w:rsidRPr="00227CD4" w:rsidRDefault="006745E8" w:rsidP="006745E8">
      <w:pPr>
        <w:spacing w:before="100" w:beforeAutospacing="1" w:after="100" w:afterAutospacing="1" w:line="240" w:lineRule="auto"/>
        <w:ind w:left="708"/>
        <w:rPr>
          <w:rStyle w:val="br0"/>
          <w:rFonts w:ascii="Times New Roman" w:hAnsi="Times New Roman" w:cs="Times New Roman"/>
          <w:b/>
        </w:rPr>
      </w:pPr>
      <w:proofErr w:type="gramStart"/>
      <w:r w:rsidRPr="00227CD4">
        <w:rPr>
          <w:rStyle w:val="kw4"/>
          <w:rFonts w:ascii="Times New Roman" w:hAnsi="Times New Roman" w:cs="Times New Roman"/>
          <w:b/>
          <w:color w:val="FF0000"/>
        </w:rPr>
        <w:t>int</w:t>
      </w:r>
      <w:proofErr w:type="gramEnd"/>
      <w:r w:rsidRPr="00227CD4">
        <w:rPr>
          <w:rFonts w:ascii="Times New Roman" w:hAnsi="Times New Roman" w:cs="Times New Roman"/>
          <w:b/>
          <w:color w:val="FF0000"/>
        </w:rPr>
        <w:t xml:space="preserve"> i</w:t>
      </w:r>
      <w:r w:rsidRPr="00227CD4">
        <w:rPr>
          <w:rStyle w:val="sy0"/>
          <w:rFonts w:ascii="Times New Roman" w:hAnsi="Times New Roman" w:cs="Times New Roman"/>
          <w:b/>
          <w:color w:val="FF0000"/>
        </w:rPr>
        <w:t>=</w:t>
      </w:r>
      <w:r w:rsidRPr="00227CD4">
        <w:rPr>
          <w:rStyle w:val="nu0"/>
          <w:rFonts w:ascii="Times New Roman" w:hAnsi="Times New Roman" w:cs="Times New Roman"/>
          <w:b/>
          <w:color w:val="FF0000"/>
        </w:rPr>
        <w:t>0</w:t>
      </w:r>
      <w:r w:rsidRPr="00227CD4">
        <w:rPr>
          <w:rStyle w:val="sy0"/>
          <w:rFonts w:ascii="Times New Roman" w:hAnsi="Times New Roman" w:cs="Times New Roman"/>
          <w:b/>
          <w:color w:val="FF0000"/>
        </w:rPr>
        <w:t>;</w:t>
      </w:r>
      <w:r w:rsidRPr="00227CD4">
        <w:rPr>
          <w:rFonts w:ascii="Times New Roman" w:hAnsi="Times New Roman" w:cs="Times New Roman"/>
          <w:b/>
        </w:rPr>
        <w:br/>
      </w:r>
      <w:proofErr w:type="spellStart"/>
      <w:r w:rsidRPr="00227CD4">
        <w:rPr>
          <w:rFonts w:ascii="Times New Roman" w:hAnsi="Times New Roman" w:cs="Times New Roman"/>
          <w:b/>
        </w:rPr>
        <w:t>do</w:t>
      </w:r>
      <w:proofErr w:type="spellEnd"/>
      <w:r w:rsidRPr="00227CD4">
        <w:rPr>
          <w:rFonts w:ascii="Times New Roman" w:hAnsi="Times New Roman" w:cs="Times New Roman"/>
          <w:b/>
        </w:rPr>
        <w:br/>
      </w:r>
      <w:r w:rsidRPr="00227CD4">
        <w:rPr>
          <w:rStyle w:val="br0"/>
          <w:rFonts w:ascii="Times New Roman" w:hAnsi="Times New Roman" w:cs="Times New Roman"/>
          <w:b/>
        </w:rPr>
        <w:t>{</w:t>
      </w:r>
      <w:r w:rsidRPr="00227CD4">
        <w:rPr>
          <w:rFonts w:ascii="Times New Roman" w:hAnsi="Times New Roman" w:cs="Times New Roman"/>
          <w:b/>
        </w:rPr>
        <w:br/>
        <w:t> </w:t>
      </w:r>
      <w:r w:rsidRPr="00227CD4">
        <w:rPr>
          <w:rFonts w:ascii="Times New Roman" w:hAnsi="Times New Roman" w:cs="Times New Roman"/>
          <w:b/>
        </w:rPr>
        <w:tab/>
      </w:r>
      <w:r w:rsidRPr="00227CD4">
        <w:rPr>
          <w:rStyle w:val="kw4"/>
          <w:rFonts w:ascii="Times New Roman" w:hAnsi="Times New Roman" w:cs="Times New Roman"/>
          <w:i/>
        </w:rPr>
        <w:t>//utasítások</w:t>
      </w:r>
      <w:r w:rsidRPr="00227CD4">
        <w:rPr>
          <w:rStyle w:val="kw4"/>
          <w:rFonts w:ascii="Times New Roman" w:hAnsi="Times New Roman" w:cs="Times New Roman"/>
          <w:i/>
        </w:rPr>
        <w:br/>
      </w:r>
      <w:r w:rsidRPr="00227CD4">
        <w:rPr>
          <w:rFonts w:ascii="Times New Roman" w:hAnsi="Times New Roman" w:cs="Times New Roman"/>
          <w:b/>
          <w:color w:val="1F3864" w:themeColor="accent5" w:themeShade="80"/>
        </w:rPr>
        <w:t xml:space="preserve">              </w:t>
      </w:r>
      <w:r w:rsidRPr="00227CD4">
        <w:rPr>
          <w:rFonts w:ascii="Times New Roman" w:hAnsi="Times New Roman" w:cs="Times New Roman"/>
          <w:b/>
          <w:color w:val="002060"/>
        </w:rPr>
        <w:t>i++;</w:t>
      </w:r>
      <w:r w:rsidRPr="00227CD4">
        <w:rPr>
          <w:rFonts w:ascii="Times New Roman" w:hAnsi="Times New Roman" w:cs="Times New Roman"/>
          <w:b/>
        </w:rPr>
        <w:br/>
      </w:r>
      <w:r w:rsidRPr="00227CD4">
        <w:rPr>
          <w:rStyle w:val="br0"/>
          <w:rFonts w:ascii="Times New Roman" w:hAnsi="Times New Roman" w:cs="Times New Roman"/>
          <w:b/>
        </w:rPr>
        <w:t>}</w:t>
      </w:r>
      <w:r w:rsidRPr="00227CD4">
        <w:rPr>
          <w:rStyle w:val="kw1"/>
          <w:rFonts w:ascii="Times New Roman" w:hAnsi="Times New Roman" w:cs="Times New Roman"/>
          <w:b/>
        </w:rPr>
        <w:t xml:space="preserve"> </w:t>
      </w:r>
      <w:proofErr w:type="spellStart"/>
      <w:r w:rsidRPr="00227CD4">
        <w:rPr>
          <w:rStyle w:val="kw1"/>
          <w:rFonts w:ascii="Times New Roman" w:hAnsi="Times New Roman" w:cs="Times New Roman"/>
          <w:b/>
        </w:rPr>
        <w:t>while</w:t>
      </w:r>
      <w:proofErr w:type="spellEnd"/>
      <w:r w:rsidRPr="00227CD4">
        <w:rPr>
          <w:rFonts w:ascii="Times New Roman" w:hAnsi="Times New Roman" w:cs="Times New Roman"/>
          <w:b/>
        </w:rPr>
        <w:t xml:space="preserve"> </w:t>
      </w:r>
      <w:r w:rsidRPr="00227CD4">
        <w:rPr>
          <w:rStyle w:val="br0"/>
          <w:rFonts w:ascii="Times New Roman" w:hAnsi="Times New Roman" w:cs="Times New Roman"/>
          <w:b/>
        </w:rPr>
        <w:t>(</w:t>
      </w:r>
      <w:r w:rsidRPr="00227CD4">
        <w:rPr>
          <w:rFonts w:ascii="Times New Roman" w:hAnsi="Times New Roman" w:cs="Times New Roman"/>
          <w:b/>
        </w:rPr>
        <w:t xml:space="preserve"> </w:t>
      </w:r>
      <w:r w:rsidRPr="00227CD4">
        <w:rPr>
          <w:rFonts w:ascii="Times New Roman" w:hAnsi="Times New Roman" w:cs="Times New Roman"/>
          <w:b/>
          <w:color w:val="00B050"/>
        </w:rPr>
        <w:t>i</w:t>
      </w:r>
      <w:r w:rsidRPr="00227CD4">
        <w:rPr>
          <w:rStyle w:val="sy0"/>
          <w:rFonts w:ascii="Times New Roman" w:hAnsi="Times New Roman" w:cs="Times New Roman"/>
          <w:b/>
          <w:color w:val="00B050"/>
        </w:rPr>
        <w:t>&lt;</w:t>
      </w:r>
      <w:r w:rsidRPr="00227CD4">
        <w:rPr>
          <w:rStyle w:val="nu0"/>
          <w:rFonts w:ascii="Times New Roman" w:hAnsi="Times New Roman" w:cs="Times New Roman"/>
          <w:b/>
          <w:color w:val="00B050"/>
        </w:rPr>
        <w:t>n</w:t>
      </w:r>
      <w:r w:rsidRPr="00227CD4">
        <w:rPr>
          <w:rFonts w:ascii="Times New Roman" w:hAnsi="Times New Roman" w:cs="Times New Roman"/>
          <w:b/>
          <w:color w:val="00B050"/>
        </w:rPr>
        <w:t xml:space="preserve"> </w:t>
      </w:r>
      <w:r w:rsidRPr="00227CD4">
        <w:rPr>
          <w:rStyle w:val="br0"/>
          <w:rFonts w:ascii="Times New Roman" w:hAnsi="Times New Roman" w:cs="Times New Roman"/>
          <w:b/>
        </w:rPr>
        <w:t>)</w:t>
      </w:r>
      <w:r w:rsidRPr="00227CD4">
        <w:rPr>
          <w:rStyle w:val="br0"/>
          <w:rFonts w:ascii="Times New Roman" w:hAnsi="Times New Roman" w:cs="Times New Roman"/>
          <w:b/>
        </w:rPr>
        <w:t>;</w:t>
      </w:r>
    </w:p>
    <w:p w:rsidR="006745E8" w:rsidRPr="00227CD4" w:rsidRDefault="006745E8" w:rsidP="006745E8">
      <w:pPr>
        <w:spacing w:before="100" w:beforeAutospacing="1" w:after="100" w:afterAutospacing="1" w:line="240" w:lineRule="auto"/>
        <w:rPr>
          <w:rFonts w:ascii="Times New Roman" w:eastAsia="Times New Roman" w:hAnsi="Times New Roman" w:cs="Times New Roman"/>
          <w:b/>
          <w:sz w:val="28"/>
          <w:szCs w:val="28"/>
          <w:lang w:eastAsia="hu-HU"/>
        </w:rPr>
      </w:pPr>
      <w:proofErr w:type="spellStart"/>
      <w:r w:rsidRPr="00227CD4">
        <w:rPr>
          <w:rFonts w:ascii="Times New Roman" w:eastAsia="Times New Roman" w:hAnsi="Times New Roman" w:cs="Times New Roman"/>
          <w:b/>
          <w:sz w:val="28"/>
          <w:szCs w:val="28"/>
          <w:lang w:eastAsia="hu-HU"/>
        </w:rPr>
        <w:t>Foreach</w:t>
      </w:r>
      <w:proofErr w:type="spellEnd"/>
      <w:r w:rsidRPr="00227CD4">
        <w:rPr>
          <w:rFonts w:ascii="Times New Roman" w:eastAsia="Times New Roman" w:hAnsi="Times New Roman" w:cs="Times New Roman"/>
          <w:b/>
          <w:sz w:val="28"/>
          <w:szCs w:val="28"/>
          <w:lang w:eastAsia="hu-HU"/>
        </w:rPr>
        <w:t xml:space="preserve"> ciklus</w:t>
      </w:r>
    </w:p>
    <w:p w:rsidR="006745E8" w:rsidRPr="005E4A67" w:rsidRDefault="006745E8" w:rsidP="006745E8">
      <w:pPr>
        <w:spacing w:before="100" w:beforeAutospacing="1" w:after="100" w:afterAutospacing="1" w:line="240" w:lineRule="auto"/>
        <w:jc w:val="both"/>
        <w:rPr>
          <w:rFonts w:ascii="Times New Roman" w:eastAsia="Times New Roman" w:hAnsi="Times New Roman" w:cs="Times New Roman"/>
          <w:sz w:val="24"/>
          <w:szCs w:val="24"/>
          <w:lang w:eastAsia="hu-HU"/>
        </w:rPr>
      </w:pPr>
      <w:r w:rsidRPr="00227CD4">
        <w:rPr>
          <w:rFonts w:ascii="Times New Roman" w:hAnsi="Times New Roman" w:cs="Times New Roman"/>
        </w:rPr>
        <w:t xml:space="preserve">A vektorok esetén </w:t>
      </w:r>
      <w:r w:rsidRPr="00227CD4">
        <w:rPr>
          <w:rFonts w:ascii="Times New Roman" w:hAnsi="Times New Roman" w:cs="Times New Roman"/>
        </w:rPr>
        <w:t>tapasztalhatjuk</w:t>
      </w:r>
      <w:r w:rsidRPr="00227CD4">
        <w:rPr>
          <w:rFonts w:ascii="Times New Roman" w:hAnsi="Times New Roman" w:cs="Times New Roman"/>
        </w:rPr>
        <w:t>, hogy gyakoriak azok a feldolgozások, amikor a vektor minden elemét egyesével elő kell venni, meg kell vizsgálni.</w:t>
      </w:r>
    </w:p>
    <w:p w:rsidR="006745E8" w:rsidRDefault="006745E8" w:rsidP="006745E8">
      <w:pPr>
        <w:spacing w:after="0" w:line="240" w:lineRule="auto"/>
        <w:rPr>
          <w:rFonts w:ascii="Times New Roman" w:eastAsia="Times New Roman" w:hAnsi="Times New Roman" w:cs="Times New Roman"/>
          <w:b/>
          <w:sz w:val="24"/>
          <w:szCs w:val="24"/>
          <w:lang w:eastAsia="hu-HU"/>
        </w:rPr>
      </w:pPr>
      <w:proofErr w:type="gramStart"/>
      <w:r w:rsidRPr="00227CD4">
        <w:rPr>
          <w:rFonts w:ascii="Times New Roman" w:eastAsia="Times New Roman" w:hAnsi="Times New Roman" w:cs="Times New Roman"/>
          <w:b/>
          <w:sz w:val="24"/>
          <w:szCs w:val="24"/>
          <w:lang w:eastAsia="hu-HU"/>
        </w:rPr>
        <w:t>int</w:t>
      </w:r>
      <w:proofErr w:type="gramEnd"/>
      <w:r w:rsidRPr="00227CD4">
        <w:rPr>
          <w:rFonts w:ascii="Times New Roman" w:eastAsia="Times New Roman" w:hAnsi="Times New Roman" w:cs="Times New Roman"/>
          <w:b/>
          <w:sz w:val="24"/>
          <w:szCs w:val="24"/>
          <w:lang w:eastAsia="hu-HU"/>
        </w:rPr>
        <w:t>[]</w:t>
      </w:r>
      <w:r w:rsidRPr="006745E8">
        <w:rPr>
          <w:rFonts w:ascii="Times New Roman" w:eastAsia="Times New Roman" w:hAnsi="Times New Roman" w:cs="Times New Roman"/>
          <w:b/>
          <w:sz w:val="24"/>
          <w:szCs w:val="24"/>
          <w:lang w:eastAsia="hu-HU"/>
        </w:rPr>
        <w:t xml:space="preserve"> </w:t>
      </w:r>
      <w:proofErr w:type="spellStart"/>
      <w:r w:rsidRPr="006745E8">
        <w:rPr>
          <w:rFonts w:ascii="Times New Roman" w:eastAsia="Times New Roman" w:hAnsi="Times New Roman" w:cs="Times New Roman"/>
          <w:b/>
          <w:sz w:val="24"/>
          <w:szCs w:val="24"/>
          <w:lang w:eastAsia="hu-HU"/>
        </w:rPr>
        <w:t>t</w:t>
      </w:r>
      <w:r w:rsidRPr="00227CD4">
        <w:rPr>
          <w:rFonts w:ascii="Times New Roman" w:eastAsia="Times New Roman" w:hAnsi="Times New Roman" w:cs="Times New Roman"/>
          <w:b/>
          <w:sz w:val="24"/>
          <w:szCs w:val="24"/>
          <w:lang w:eastAsia="hu-HU"/>
        </w:rPr>
        <w:t>omb</w:t>
      </w:r>
      <w:proofErr w:type="spellEnd"/>
      <w:r w:rsidRPr="006745E8">
        <w:rPr>
          <w:rFonts w:ascii="Times New Roman" w:eastAsia="Times New Roman" w:hAnsi="Times New Roman" w:cs="Times New Roman"/>
          <w:b/>
          <w:sz w:val="24"/>
          <w:szCs w:val="24"/>
          <w:lang w:eastAsia="hu-HU"/>
        </w:rPr>
        <w:t xml:space="preserve"> </w:t>
      </w:r>
      <w:r w:rsidRPr="00227CD4">
        <w:rPr>
          <w:rFonts w:ascii="Times New Roman" w:eastAsia="Times New Roman" w:hAnsi="Times New Roman" w:cs="Times New Roman"/>
          <w:b/>
          <w:sz w:val="24"/>
          <w:szCs w:val="24"/>
          <w:lang w:eastAsia="hu-HU"/>
        </w:rPr>
        <w:t>=</w:t>
      </w:r>
      <w:r w:rsidRPr="006745E8">
        <w:rPr>
          <w:rFonts w:ascii="Times New Roman" w:eastAsia="Times New Roman" w:hAnsi="Times New Roman" w:cs="Times New Roman"/>
          <w:b/>
          <w:sz w:val="24"/>
          <w:szCs w:val="24"/>
          <w:lang w:eastAsia="hu-HU"/>
        </w:rPr>
        <w:t xml:space="preserve"> </w:t>
      </w:r>
      <w:hyperlink r:id="rId10" w:history="1">
        <w:proofErr w:type="spellStart"/>
        <w:r w:rsidRPr="00227CD4">
          <w:rPr>
            <w:rFonts w:ascii="Times New Roman" w:eastAsia="Times New Roman" w:hAnsi="Times New Roman" w:cs="Times New Roman"/>
            <w:b/>
            <w:color w:val="0000FF"/>
            <w:sz w:val="24"/>
            <w:szCs w:val="24"/>
            <w:u w:val="single"/>
            <w:lang w:eastAsia="hu-HU"/>
          </w:rPr>
          <w:t>new</w:t>
        </w:r>
        <w:proofErr w:type="spellEnd"/>
      </w:hyperlink>
      <w:r w:rsidRPr="006745E8">
        <w:rPr>
          <w:rFonts w:ascii="Times New Roman" w:eastAsia="Times New Roman" w:hAnsi="Times New Roman" w:cs="Times New Roman"/>
          <w:b/>
          <w:sz w:val="24"/>
          <w:szCs w:val="24"/>
          <w:lang w:eastAsia="hu-HU"/>
        </w:rPr>
        <w:t xml:space="preserve"> </w:t>
      </w:r>
      <w:r w:rsidRPr="00227CD4">
        <w:rPr>
          <w:rFonts w:ascii="Times New Roman" w:eastAsia="Times New Roman" w:hAnsi="Times New Roman" w:cs="Times New Roman"/>
          <w:b/>
          <w:sz w:val="24"/>
          <w:szCs w:val="24"/>
          <w:lang w:eastAsia="hu-HU"/>
        </w:rPr>
        <w:t>int[20];</w:t>
      </w:r>
      <w:r w:rsidRPr="006745E8">
        <w:rPr>
          <w:rFonts w:ascii="Times New Roman" w:eastAsia="Times New Roman" w:hAnsi="Times New Roman" w:cs="Times New Roman"/>
          <w:b/>
          <w:sz w:val="24"/>
          <w:szCs w:val="24"/>
          <w:lang w:eastAsia="hu-HU"/>
        </w:rPr>
        <w:br/>
      </w:r>
      <w:proofErr w:type="spellStart"/>
      <w:r w:rsidRPr="006745E8">
        <w:rPr>
          <w:rFonts w:ascii="Times New Roman" w:eastAsia="Times New Roman" w:hAnsi="Times New Roman" w:cs="Times New Roman"/>
          <w:b/>
          <w:sz w:val="24"/>
          <w:szCs w:val="24"/>
          <w:lang w:eastAsia="hu-HU"/>
        </w:rPr>
        <w:t>foreac</w:t>
      </w:r>
      <w:r w:rsidRPr="00227CD4">
        <w:rPr>
          <w:rFonts w:ascii="Times New Roman" w:eastAsia="Times New Roman" w:hAnsi="Times New Roman" w:cs="Times New Roman"/>
          <w:b/>
          <w:sz w:val="24"/>
          <w:szCs w:val="24"/>
          <w:lang w:eastAsia="hu-HU"/>
        </w:rPr>
        <w:t>h</w:t>
      </w:r>
      <w:proofErr w:type="spellEnd"/>
      <w:r w:rsidRPr="00227CD4">
        <w:rPr>
          <w:rFonts w:ascii="Times New Roman" w:eastAsia="Times New Roman" w:hAnsi="Times New Roman" w:cs="Times New Roman"/>
          <w:b/>
          <w:sz w:val="24"/>
          <w:szCs w:val="24"/>
          <w:lang w:eastAsia="hu-HU"/>
        </w:rPr>
        <w:t>(</w:t>
      </w:r>
      <w:proofErr w:type="spellStart"/>
      <w:r w:rsidRPr="00227CD4">
        <w:rPr>
          <w:rFonts w:ascii="Times New Roman" w:eastAsia="Times New Roman" w:hAnsi="Times New Roman" w:cs="Times New Roman"/>
          <w:b/>
          <w:sz w:val="24"/>
          <w:szCs w:val="24"/>
          <w:lang w:eastAsia="hu-HU"/>
        </w:rPr>
        <w:t>double</w:t>
      </w:r>
      <w:proofErr w:type="spellEnd"/>
      <w:r w:rsidRPr="006745E8">
        <w:rPr>
          <w:rFonts w:ascii="Times New Roman" w:eastAsia="Times New Roman" w:hAnsi="Times New Roman" w:cs="Times New Roman"/>
          <w:b/>
          <w:sz w:val="24"/>
          <w:szCs w:val="24"/>
          <w:lang w:eastAsia="hu-HU"/>
        </w:rPr>
        <w:t xml:space="preserve"> x </w:t>
      </w:r>
      <w:proofErr w:type="spellStart"/>
      <w:r w:rsidRPr="00227CD4">
        <w:rPr>
          <w:rFonts w:ascii="Times New Roman" w:eastAsia="Times New Roman" w:hAnsi="Times New Roman" w:cs="Times New Roman"/>
          <w:b/>
          <w:sz w:val="24"/>
          <w:szCs w:val="24"/>
          <w:lang w:eastAsia="hu-HU"/>
        </w:rPr>
        <w:t>in</w:t>
      </w:r>
      <w:proofErr w:type="spellEnd"/>
      <w:r w:rsidRPr="006745E8">
        <w:rPr>
          <w:rFonts w:ascii="Times New Roman" w:eastAsia="Times New Roman" w:hAnsi="Times New Roman" w:cs="Times New Roman"/>
          <w:b/>
          <w:sz w:val="24"/>
          <w:szCs w:val="24"/>
          <w:lang w:eastAsia="hu-HU"/>
        </w:rPr>
        <w:t xml:space="preserve"> </w:t>
      </w:r>
      <w:proofErr w:type="spellStart"/>
      <w:r w:rsidRPr="006745E8">
        <w:rPr>
          <w:rFonts w:ascii="Times New Roman" w:eastAsia="Times New Roman" w:hAnsi="Times New Roman" w:cs="Times New Roman"/>
          <w:b/>
          <w:sz w:val="24"/>
          <w:szCs w:val="24"/>
          <w:lang w:eastAsia="hu-HU"/>
        </w:rPr>
        <w:t>t</w:t>
      </w:r>
      <w:r w:rsidR="00796517" w:rsidRPr="00227CD4">
        <w:rPr>
          <w:rFonts w:ascii="Times New Roman" w:eastAsia="Times New Roman" w:hAnsi="Times New Roman" w:cs="Times New Roman"/>
          <w:b/>
          <w:sz w:val="24"/>
          <w:szCs w:val="24"/>
          <w:lang w:eastAsia="hu-HU"/>
        </w:rPr>
        <w:t>omb</w:t>
      </w:r>
      <w:proofErr w:type="spellEnd"/>
      <w:r w:rsidRPr="00227CD4">
        <w:rPr>
          <w:rFonts w:ascii="Times New Roman" w:eastAsia="Times New Roman" w:hAnsi="Times New Roman" w:cs="Times New Roman"/>
          <w:b/>
          <w:sz w:val="24"/>
          <w:szCs w:val="24"/>
          <w:lang w:eastAsia="hu-HU"/>
        </w:rPr>
        <w:t>)</w:t>
      </w:r>
      <w:r w:rsidRPr="006745E8">
        <w:rPr>
          <w:rFonts w:ascii="Times New Roman" w:eastAsia="Times New Roman" w:hAnsi="Times New Roman" w:cs="Times New Roman"/>
          <w:b/>
          <w:sz w:val="24"/>
          <w:szCs w:val="24"/>
          <w:lang w:eastAsia="hu-HU"/>
        </w:rPr>
        <w:br/>
      </w:r>
      <w:r w:rsidRPr="00227CD4">
        <w:rPr>
          <w:rFonts w:ascii="Times New Roman" w:eastAsia="Times New Roman" w:hAnsi="Times New Roman" w:cs="Times New Roman"/>
          <w:b/>
          <w:sz w:val="24"/>
          <w:szCs w:val="24"/>
          <w:lang w:eastAsia="hu-HU"/>
        </w:rPr>
        <w:t>{</w:t>
      </w:r>
      <w:r w:rsidRPr="006745E8">
        <w:rPr>
          <w:rFonts w:ascii="Times New Roman" w:eastAsia="Times New Roman" w:hAnsi="Times New Roman" w:cs="Times New Roman"/>
          <w:b/>
          <w:sz w:val="24"/>
          <w:szCs w:val="24"/>
          <w:lang w:eastAsia="hu-HU"/>
        </w:rPr>
        <w:br/>
        <w:t xml:space="preserve">  </w:t>
      </w:r>
      <w:r w:rsidRPr="00227CD4">
        <w:rPr>
          <w:rFonts w:ascii="Times New Roman" w:eastAsia="Times New Roman" w:hAnsi="Times New Roman" w:cs="Times New Roman"/>
          <w:i/>
          <w:sz w:val="24"/>
          <w:szCs w:val="24"/>
          <w:lang w:eastAsia="hu-HU"/>
        </w:rPr>
        <w:t>// x elem feldolgozása</w:t>
      </w:r>
      <w:r w:rsidRPr="006745E8">
        <w:rPr>
          <w:rFonts w:ascii="Times New Roman" w:eastAsia="Times New Roman" w:hAnsi="Times New Roman" w:cs="Times New Roman"/>
          <w:b/>
          <w:sz w:val="24"/>
          <w:szCs w:val="24"/>
          <w:lang w:eastAsia="hu-HU"/>
        </w:rPr>
        <w:br/>
      </w:r>
      <w:r w:rsidRPr="00227CD4">
        <w:rPr>
          <w:rFonts w:ascii="Times New Roman" w:eastAsia="Times New Roman" w:hAnsi="Times New Roman" w:cs="Times New Roman"/>
          <w:b/>
          <w:sz w:val="24"/>
          <w:szCs w:val="24"/>
          <w:lang w:eastAsia="hu-HU"/>
        </w:rPr>
        <w:t>}</w:t>
      </w:r>
    </w:p>
    <w:p w:rsidR="00E64558" w:rsidRPr="006745E8" w:rsidRDefault="00E64558" w:rsidP="006745E8">
      <w:pPr>
        <w:spacing w:after="0" w:line="240" w:lineRule="auto"/>
        <w:rPr>
          <w:rFonts w:ascii="Times New Roman" w:eastAsia="Times New Roman" w:hAnsi="Times New Roman" w:cs="Times New Roman"/>
          <w:b/>
          <w:sz w:val="24"/>
          <w:szCs w:val="24"/>
          <w:lang w:eastAsia="hu-HU"/>
        </w:rPr>
      </w:pPr>
    </w:p>
    <w:p w:rsidR="005E4A67" w:rsidRPr="00227CD4" w:rsidRDefault="006745E8" w:rsidP="005B0971">
      <w:pPr>
        <w:jc w:val="both"/>
        <w:rPr>
          <w:rFonts w:ascii="Times New Roman" w:hAnsi="Times New Roman" w:cs="Times New Roman"/>
        </w:rPr>
      </w:pPr>
      <w:r w:rsidRPr="00227CD4">
        <w:rPr>
          <w:rFonts w:ascii="Times New Roman" w:hAnsi="Times New Roman" w:cs="Times New Roman"/>
        </w:rPr>
        <w:t xml:space="preserve">A </w:t>
      </w:r>
      <w:proofErr w:type="spellStart"/>
      <w:r w:rsidRPr="00227CD4">
        <w:rPr>
          <w:rFonts w:ascii="Times New Roman" w:hAnsi="Times New Roman" w:cs="Times New Roman"/>
        </w:rPr>
        <w:t>foreach</w:t>
      </w:r>
      <w:proofErr w:type="spellEnd"/>
      <w:r w:rsidRPr="00227CD4">
        <w:rPr>
          <w:rFonts w:ascii="Times New Roman" w:hAnsi="Times New Roman" w:cs="Times New Roman"/>
        </w:rPr>
        <w:t xml:space="preserve"> ciklus fejrésze 4 részből áll, melyeket szóközök határolnak (ez növeli az olvashatóságot). Az első 2 rész változódeklaráció, melyben (ez esetben) egy </w:t>
      </w:r>
      <w:r w:rsidRPr="00227CD4">
        <w:rPr>
          <w:rFonts w:ascii="Times New Roman" w:hAnsi="Times New Roman" w:cs="Times New Roman"/>
          <w:b/>
          <w:bCs/>
        </w:rPr>
        <w:t>int</w:t>
      </w:r>
      <w:r w:rsidRPr="00227CD4">
        <w:rPr>
          <w:rFonts w:ascii="Times New Roman" w:hAnsi="Times New Roman" w:cs="Times New Roman"/>
        </w:rPr>
        <w:t xml:space="preserve"> típusú </w:t>
      </w:r>
      <w:r w:rsidRPr="00227CD4">
        <w:rPr>
          <w:rFonts w:ascii="Times New Roman" w:hAnsi="Times New Roman" w:cs="Times New Roman"/>
          <w:b/>
          <w:bCs/>
        </w:rPr>
        <w:t>x</w:t>
      </w:r>
      <w:r w:rsidRPr="00227CD4">
        <w:rPr>
          <w:rFonts w:ascii="Times New Roman" w:hAnsi="Times New Roman" w:cs="Times New Roman"/>
        </w:rPr>
        <w:t xml:space="preserve"> nevű változót deklarálunk. Ennek a változónak a szerepe hasonló a </w:t>
      </w:r>
      <w:proofErr w:type="spellStart"/>
      <w:r w:rsidRPr="00227CD4">
        <w:rPr>
          <w:rFonts w:ascii="Times New Roman" w:hAnsi="Times New Roman" w:cs="Times New Roman"/>
        </w:rPr>
        <w:t>for</w:t>
      </w:r>
      <w:proofErr w:type="spellEnd"/>
      <w:r w:rsidRPr="00227CD4">
        <w:rPr>
          <w:rFonts w:ascii="Times New Roman" w:hAnsi="Times New Roman" w:cs="Times New Roman"/>
        </w:rPr>
        <w:t xml:space="preserve"> ciklusban szereplő </w:t>
      </w:r>
      <w:r w:rsidRPr="00227CD4">
        <w:rPr>
          <w:rFonts w:ascii="Times New Roman" w:hAnsi="Times New Roman" w:cs="Times New Roman"/>
          <w:b/>
          <w:bCs/>
        </w:rPr>
        <w:t>i</w:t>
      </w:r>
      <w:r w:rsidRPr="00227CD4">
        <w:rPr>
          <w:rFonts w:ascii="Times New Roman" w:hAnsi="Times New Roman" w:cs="Times New Roman"/>
        </w:rPr>
        <w:t xml:space="preserve"> változó szerepére. Ezen </w:t>
      </w:r>
      <w:r w:rsidRPr="00227CD4">
        <w:rPr>
          <w:rFonts w:ascii="Times New Roman" w:hAnsi="Times New Roman" w:cs="Times New Roman"/>
          <w:b/>
          <w:bCs/>
        </w:rPr>
        <w:t>x</w:t>
      </w:r>
      <w:r w:rsidRPr="00227CD4">
        <w:rPr>
          <w:rFonts w:ascii="Times New Roman" w:hAnsi="Times New Roman" w:cs="Times New Roman"/>
        </w:rPr>
        <w:t xml:space="preserve"> változó nevét mi választjuk meg, de a típusa </w:t>
      </w:r>
      <w:r w:rsidRPr="00227CD4">
        <w:rPr>
          <w:rFonts w:ascii="Times New Roman" w:hAnsi="Times New Roman" w:cs="Times New Roman"/>
        </w:rPr>
        <w:t>mindig</w:t>
      </w:r>
      <w:r w:rsidRPr="00227CD4">
        <w:rPr>
          <w:rFonts w:ascii="Times New Roman" w:hAnsi="Times New Roman" w:cs="Times New Roman"/>
        </w:rPr>
        <w:t xml:space="preserve"> egyezik a vektor alaptípusával. Mivel a </w:t>
      </w:r>
      <w:proofErr w:type="spellStart"/>
      <w:r w:rsidRPr="00227CD4">
        <w:rPr>
          <w:rFonts w:ascii="Times New Roman" w:hAnsi="Times New Roman" w:cs="Times New Roman"/>
          <w:b/>
          <w:bCs/>
        </w:rPr>
        <w:t>t</w:t>
      </w:r>
      <w:r w:rsidR="00796517" w:rsidRPr="00227CD4">
        <w:rPr>
          <w:rFonts w:ascii="Times New Roman" w:hAnsi="Times New Roman" w:cs="Times New Roman"/>
          <w:b/>
          <w:bCs/>
        </w:rPr>
        <w:t>omb</w:t>
      </w:r>
      <w:proofErr w:type="spellEnd"/>
      <w:r w:rsidRPr="00227CD4">
        <w:rPr>
          <w:rFonts w:ascii="Times New Roman" w:hAnsi="Times New Roman" w:cs="Times New Roman"/>
        </w:rPr>
        <w:t xml:space="preserve"> vektorunk egy </w:t>
      </w:r>
      <w:r w:rsidRPr="00227CD4">
        <w:rPr>
          <w:rFonts w:ascii="Times New Roman" w:hAnsi="Times New Roman" w:cs="Times New Roman"/>
          <w:b/>
        </w:rPr>
        <w:t>int</w:t>
      </w:r>
      <w:r w:rsidRPr="00227CD4">
        <w:rPr>
          <w:rFonts w:ascii="Times New Roman" w:hAnsi="Times New Roman" w:cs="Times New Roman"/>
          <w:b/>
        </w:rPr>
        <w:t xml:space="preserve"> </w:t>
      </w:r>
      <w:r w:rsidRPr="00227CD4">
        <w:rPr>
          <w:rFonts w:ascii="Times New Roman" w:hAnsi="Times New Roman" w:cs="Times New Roman"/>
        </w:rPr>
        <w:t xml:space="preserve">vektor, így az </w:t>
      </w:r>
      <w:r w:rsidRPr="00227CD4">
        <w:rPr>
          <w:rFonts w:ascii="Times New Roman" w:hAnsi="Times New Roman" w:cs="Times New Roman"/>
          <w:b/>
          <w:bCs/>
        </w:rPr>
        <w:t>x</w:t>
      </w:r>
      <w:r w:rsidRPr="00227CD4">
        <w:rPr>
          <w:rFonts w:ascii="Times New Roman" w:hAnsi="Times New Roman" w:cs="Times New Roman"/>
        </w:rPr>
        <w:t xml:space="preserve"> típusa is </w:t>
      </w:r>
      <w:proofErr w:type="gramStart"/>
      <w:r w:rsidRPr="00227CD4">
        <w:rPr>
          <w:rFonts w:ascii="Times New Roman" w:hAnsi="Times New Roman" w:cs="Times New Roman"/>
          <w:b/>
        </w:rPr>
        <w:t>int</w:t>
      </w:r>
      <w:proofErr w:type="gramEnd"/>
      <w:r w:rsidRPr="00227CD4">
        <w:rPr>
          <w:rFonts w:ascii="Times New Roman" w:hAnsi="Times New Roman" w:cs="Times New Roman"/>
        </w:rPr>
        <w:t xml:space="preserve"> kell egyen ez esetben.</w:t>
      </w:r>
    </w:p>
    <w:p w:rsidR="006745E8" w:rsidRPr="00227CD4" w:rsidRDefault="006745E8" w:rsidP="005B0971">
      <w:pPr>
        <w:jc w:val="both"/>
        <w:rPr>
          <w:rFonts w:ascii="Times New Roman" w:hAnsi="Times New Roman" w:cs="Times New Roman"/>
        </w:rPr>
      </w:pPr>
      <w:r w:rsidRPr="00227CD4">
        <w:rPr>
          <w:rFonts w:ascii="Times New Roman" w:hAnsi="Times New Roman" w:cs="Times New Roman"/>
        </w:rPr>
        <w:t xml:space="preserve">A harmadik rész a </w:t>
      </w:r>
      <w:proofErr w:type="spellStart"/>
      <w:r w:rsidRPr="00227CD4">
        <w:rPr>
          <w:rFonts w:ascii="Times New Roman" w:hAnsi="Times New Roman" w:cs="Times New Roman"/>
        </w:rPr>
        <w:t>foreach</w:t>
      </w:r>
      <w:proofErr w:type="spellEnd"/>
      <w:r w:rsidRPr="00227CD4">
        <w:rPr>
          <w:rFonts w:ascii="Times New Roman" w:hAnsi="Times New Roman" w:cs="Times New Roman"/>
        </w:rPr>
        <w:t xml:space="preserve"> fejrészben </w:t>
      </w:r>
      <w:r w:rsidRPr="00227CD4">
        <w:rPr>
          <w:rFonts w:ascii="Times New Roman" w:hAnsi="Times New Roman" w:cs="Times New Roman"/>
        </w:rPr>
        <w:t>mindig</w:t>
      </w:r>
      <w:r w:rsidRPr="00227CD4">
        <w:rPr>
          <w:rFonts w:ascii="Times New Roman" w:hAnsi="Times New Roman" w:cs="Times New Roman"/>
        </w:rPr>
        <w:t xml:space="preserve"> kötelezően </w:t>
      </w:r>
      <w:proofErr w:type="spellStart"/>
      <w:r w:rsidRPr="00227CD4">
        <w:rPr>
          <w:rFonts w:ascii="Times New Roman" w:hAnsi="Times New Roman" w:cs="Times New Roman"/>
          <w:b/>
          <w:bCs/>
        </w:rPr>
        <w:t>in</w:t>
      </w:r>
      <w:proofErr w:type="spellEnd"/>
      <w:r w:rsidRPr="00227CD4">
        <w:rPr>
          <w:rFonts w:ascii="Times New Roman" w:hAnsi="Times New Roman" w:cs="Times New Roman"/>
        </w:rPr>
        <w:t xml:space="preserve"> szócska (</w:t>
      </w:r>
      <w:proofErr w:type="spellStart"/>
      <w:r w:rsidRPr="00227CD4">
        <w:rPr>
          <w:rFonts w:ascii="Times New Roman" w:hAnsi="Times New Roman" w:cs="Times New Roman"/>
        </w:rPr>
        <w:t>in</w:t>
      </w:r>
      <w:proofErr w:type="spellEnd"/>
      <w:r w:rsidRPr="00227CD4">
        <w:rPr>
          <w:rFonts w:ascii="Times New Roman" w:hAnsi="Times New Roman" w:cs="Times New Roman"/>
        </w:rPr>
        <w:t>=</w:t>
      </w:r>
      <w:proofErr w:type="spellStart"/>
      <w:r w:rsidRPr="00227CD4">
        <w:rPr>
          <w:rFonts w:ascii="Times New Roman" w:hAnsi="Times New Roman" w:cs="Times New Roman"/>
        </w:rPr>
        <w:t>ban</w:t>
      </w:r>
      <w:proofErr w:type="spellEnd"/>
      <w:proofErr w:type="gramStart"/>
      <w:r w:rsidRPr="00227CD4">
        <w:rPr>
          <w:rFonts w:ascii="Times New Roman" w:hAnsi="Times New Roman" w:cs="Times New Roman"/>
        </w:rPr>
        <w:t>,</w:t>
      </w:r>
      <w:proofErr w:type="spellStart"/>
      <w:r w:rsidRPr="00227CD4">
        <w:rPr>
          <w:rFonts w:ascii="Times New Roman" w:hAnsi="Times New Roman" w:cs="Times New Roman"/>
        </w:rPr>
        <w:t>ben</w:t>
      </w:r>
      <w:proofErr w:type="spellEnd"/>
      <w:proofErr w:type="gramEnd"/>
      <w:r w:rsidRPr="00227CD4">
        <w:rPr>
          <w:rFonts w:ascii="Times New Roman" w:hAnsi="Times New Roman" w:cs="Times New Roman"/>
        </w:rPr>
        <w:t xml:space="preserve"> angolul). A negyedik pedig a feldolgozandó vektor neve. </w:t>
      </w:r>
      <w:r w:rsidRPr="00227CD4">
        <w:rPr>
          <w:rFonts w:ascii="Times New Roman" w:hAnsi="Times New Roman" w:cs="Times New Roman"/>
        </w:rPr>
        <w:t>Ekképpen</w:t>
      </w:r>
      <w:r w:rsidRPr="00227CD4">
        <w:rPr>
          <w:rFonts w:ascii="Times New Roman" w:hAnsi="Times New Roman" w:cs="Times New Roman"/>
        </w:rPr>
        <w:t xml:space="preserve"> ez úgy olvasandó </w:t>
      </w:r>
      <w:r w:rsidRPr="00227CD4">
        <w:rPr>
          <w:rFonts w:ascii="Times New Roman" w:hAnsi="Times New Roman" w:cs="Times New Roman"/>
          <w:b/>
          <w:bCs/>
        </w:rPr>
        <w:t>járja be x a t vektort</w:t>
      </w:r>
      <w:r w:rsidRPr="00227CD4">
        <w:rPr>
          <w:rFonts w:ascii="Times New Roman" w:hAnsi="Times New Roman" w:cs="Times New Roman"/>
        </w:rPr>
        <w:t xml:space="preserve"> (legyen x a t-ben). Az </w:t>
      </w:r>
      <w:r w:rsidRPr="00227CD4">
        <w:rPr>
          <w:rFonts w:ascii="Times New Roman" w:hAnsi="Times New Roman" w:cs="Times New Roman"/>
          <w:b/>
          <w:bCs/>
        </w:rPr>
        <w:t>x</w:t>
      </w:r>
      <w:r w:rsidRPr="00227CD4">
        <w:rPr>
          <w:rFonts w:ascii="Times New Roman" w:hAnsi="Times New Roman" w:cs="Times New Roman"/>
        </w:rPr>
        <w:t xml:space="preserve"> szerepe ez esetben nem az, hogy hordozza azt az információt, hogy "</w:t>
      </w:r>
      <w:r w:rsidRPr="00227CD4">
        <w:rPr>
          <w:rFonts w:ascii="Times New Roman" w:hAnsi="Times New Roman" w:cs="Times New Roman"/>
        </w:rPr>
        <w:t>hányadik</w:t>
      </w:r>
      <w:r w:rsidRPr="00227CD4">
        <w:rPr>
          <w:rFonts w:ascii="Times New Roman" w:hAnsi="Times New Roman" w:cs="Times New Roman"/>
        </w:rPr>
        <w:t xml:space="preserve"> vektor elem a soron következő", hanem </w:t>
      </w:r>
      <w:r w:rsidRPr="00227CD4">
        <w:rPr>
          <w:rFonts w:ascii="Times New Roman" w:hAnsi="Times New Roman" w:cs="Times New Roman"/>
          <w:b/>
          <w:bCs/>
        </w:rPr>
        <w:t>magát a vektor elem értékét hordozza</w:t>
      </w:r>
      <w:r w:rsidRPr="00227CD4">
        <w:rPr>
          <w:rFonts w:ascii="Times New Roman" w:hAnsi="Times New Roman" w:cs="Times New Roman"/>
        </w:rPr>
        <w:t>!</w:t>
      </w:r>
    </w:p>
    <w:p w:rsidR="006745E8" w:rsidRPr="00227CD4" w:rsidRDefault="00227CD4" w:rsidP="005B0971">
      <w:pPr>
        <w:jc w:val="both"/>
        <w:rPr>
          <w:rFonts w:ascii="Times New Roman" w:hAnsi="Times New Roman" w:cs="Times New Roman"/>
        </w:rPr>
      </w:pPr>
      <w:r w:rsidRPr="00227CD4">
        <w:rPr>
          <w:rFonts w:ascii="Times New Roman" w:hAnsi="Times New Roman" w:cs="Times New Roman"/>
        </w:rPr>
        <w:t>Hátrányai:</w:t>
      </w:r>
    </w:p>
    <w:p w:rsidR="00227CD4" w:rsidRPr="00227CD4" w:rsidRDefault="00227CD4" w:rsidP="00227CD4">
      <w:pPr>
        <w:pStyle w:val="Listaszerbekezds"/>
        <w:numPr>
          <w:ilvl w:val="0"/>
          <w:numId w:val="18"/>
        </w:numPr>
        <w:jc w:val="both"/>
        <w:rPr>
          <w:rFonts w:ascii="Times New Roman" w:hAnsi="Times New Roman" w:cs="Times New Roman"/>
        </w:rPr>
      </w:pPr>
      <w:r w:rsidRPr="00227CD4">
        <w:rPr>
          <w:rFonts w:ascii="Times New Roman" w:hAnsi="Times New Roman" w:cs="Times New Roman"/>
        </w:rPr>
        <w:t>A</w:t>
      </w:r>
      <w:r w:rsidRPr="00227CD4">
        <w:rPr>
          <w:rFonts w:ascii="Times New Roman" w:hAnsi="Times New Roman" w:cs="Times New Roman"/>
        </w:rPr>
        <w:t xml:space="preserve"> </w:t>
      </w:r>
      <w:proofErr w:type="spellStart"/>
      <w:r w:rsidRPr="00227CD4">
        <w:rPr>
          <w:rFonts w:ascii="Times New Roman" w:hAnsi="Times New Roman" w:cs="Times New Roman"/>
        </w:rPr>
        <w:t>foreach</w:t>
      </w:r>
      <w:proofErr w:type="spellEnd"/>
      <w:r w:rsidRPr="00227CD4">
        <w:rPr>
          <w:rFonts w:ascii="Times New Roman" w:hAnsi="Times New Roman" w:cs="Times New Roman"/>
        </w:rPr>
        <w:t xml:space="preserve"> belsejében csak az aktuális vektorelem értéke ismert, nem lehet tudni ez </w:t>
      </w:r>
      <w:r w:rsidRPr="00227CD4">
        <w:rPr>
          <w:rFonts w:ascii="Times New Roman" w:hAnsi="Times New Roman" w:cs="Times New Roman"/>
        </w:rPr>
        <w:t>hányadik</w:t>
      </w:r>
      <w:r w:rsidRPr="00227CD4">
        <w:rPr>
          <w:rFonts w:ascii="Times New Roman" w:hAnsi="Times New Roman" w:cs="Times New Roman"/>
        </w:rPr>
        <w:t xml:space="preserve"> elem a sok közül.</w:t>
      </w:r>
    </w:p>
    <w:p w:rsidR="00227CD4" w:rsidRPr="00227CD4" w:rsidRDefault="00227CD4" w:rsidP="00227CD4">
      <w:pPr>
        <w:pStyle w:val="Listaszerbekezds"/>
        <w:numPr>
          <w:ilvl w:val="0"/>
          <w:numId w:val="18"/>
        </w:numPr>
        <w:jc w:val="both"/>
        <w:rPr>
          <w:rFonts w:ascii="Times New Roman" w:hAnsi="Times New Roman" w:cs="Times New Roman"/>
        </w:rPr>
      </w:pPr>
      <w:r w:rsidRPr="00227CD4">
        <w:rPr>
          <w:rFonts w:ascii="Times New Roman" w:hAnsi="Times New Roman" w:cs="Times New Roman"/>
        </w:rPr>
        <w:t xml:space="preserve">Sajátságos működése miatt a </w:t>
      </w:r>
      <w:proofErr w:type="spellStart"/>
      <w:r w:rsidRPr="00227CD4">
        <w:rPr>
          <w:rFonts w:ascii="Times New Roman" w:hAnsi="Times New Roman" w:cs="Times New Roman"/>
        </w:rPr>
        <w:t>foreach</w:t>
      </w:r>
      <w:proofErr w:type="spellEnd"/>
      <w:r w:rsidRPr="00227CD4">
        <w:rPr>
          <w:rFonts w:ascii="Times New Roman" w:hAnsi="Times New Roman" w:cs="Times New Roman"/>
        </w:rPr>
        <w:t xml:space="preserve"> kimásolja az </w:t>
      </w:r>
      <w:r w:rsidRPr="00227CD4">
        <w:rPr>
          <w:rFonts w:ascii="Times New Roman" w:hAnsi="Times New Roman" w:cs="Times New Roman"/>
          <w:b/>
          <w:bCs/>
        </w:rPr>
        <w:t>x</w:t>
      </w:r>
      <w:r w:rsidRPr="00227CD4">
        <w:rPr>
          <w:rFonts w:ascii="Times New Roman" w:hAnsi="Times New Roman" w:cs="Times New Roman"/>
        </w:rPr>
        <w:t xml:space="preserve">-be a soron következő értéket, de a </w:t>
      </w:r>
      <w:r w:rsidR="00023EEB" w:rsidRPr="00227CD4">
        <w:rPr>
          <w:rFonts w:ascii="Times New Roman" w:hAnsi="Times New Roman" w:cs="Times New Roman"/>
        </w:rPr>
        <w:t>ciklusmagban</w:t>
      </w:r>
      <w:r w:rsidRPr="00227CD4">
        <w:rPr>
          <w:rFonts w:ascii="Times New Roman" w:hAnsi="Times New Roman" w:cs="Times New Roman"/>
        </w:rPr>
        <w:t xml:space="preserve"> hiába módosítanánk az </w:t>
      </w:r>
      <w:r w:rsidRPr="00227CD4">
        <w:rPr>
          <w:rFonts w:ascii="Times New Roman" w:hAnsi="Times New Roman" w:cs="Times New Roman"/>
          <w:b/>
          <w:bCs/>
        </w:rPr>
        <w:t>x</w:t>
      </w:r>
      <w:r w:rsidRPr="00227CD4">
        <w:rPr>
          <w:rFonts w:ascii="Times New Roman" w:hAnsi="Times New Roman" w:cs="Times New Roman"/>
        </w:rPr>
        <w:t xml:space="preserve"> értékét, azt nem másolja vissza a vektorba. E miatt </w:t>
      </w:r>
      <w:proofErr w:type="gramStart"/>
      <w:r w:rsidR="00E64558" w:rsidRPr="00227CD4">
        <w:rPr>
          <w:rFonts w:ascii="Times New Roman" w:hAnsi="Times New Roman" w:cs="Times New Roman"/>
        </w:rPr>
        <w:t>a</w:t>
      </w:r>
      <w:r w:rsidR="00E64558">
        <w:rPr>
          <w:rFonts w:ascii="Times New Roman" w:hAnsi="Times New Roman" w:cs="Times New Roman"/>
        </w:rPr>
        <w:t>z</w:t>
      </w:r>
      <w:proofErr w:type="gramEnd"/>
      <w:r w:rsidRPr="00227CD4">
        <w:rPr>
          <w:rFonts w:ascii="Times New Roman" w:hAnsi="Times New Roman" w:cs="Times New Roman"/>
        </w:rPr>
        <w:t xml:space="preserve"> </w:t>
      </w:r>
      <w:r w:rsidRPr="00227CD4">
        <w:rPr>
          <w:rFonts w:ascii="Times New Roman" w:hAnsi="Times New Roman" w:cs="Times New Roman"/>
          <w:b/>
          <w:bCs/>
        </w:rPr>
        <w:t>x</w:t>
      </w:r>
      <w:r w:rsidRPr="00227CD4">
        <w:rPr>
          <w:rFonts w:ascii="Times New Roman" w:hAnsi="Times New Roman" w:cs="Times New Roman"/>
        </w:rPr>
        <w:t>-en keresztül a vektor elemeinek értéke nem módosítható!</w:t>
      </w:r>
    </w:p>
    <w:sectPr w:rsidR="00227CD4" w:rsidRPr="00227CD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413" w:rsidRDefault="00183413" w:rsidP="004439E8">
      <w:pPr>
        <w:spacing w:after="0" w:line="240" w:lineRule="auto"/>
      </w:pPr>
      <w:r>
        <w:separator/>
      </w:r>
    </w:p>
  </w:endnote>
  <w:endnote w:type="continuationSeparator" w:id="0">
    <w:p w:rsidR="00183413" w:rsidRDefault="00183413" w:rsidP="0044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451351"/>
      <w:docPartObj>
        <w:docPartGallery w:val="Page Numbers (Bottom of Page)"/>
        <w:docPartUnique/>
      </w:docPartObj>
    </w:sdtPr>
    <w:sdtEndPr/>
    <w:sdtContent>
      <w:p w:rsidR="00EF6764" w:rsidRDefault="00EF6764">
        <w:pPr>
          <w:pStyle w:val="llb"/>
          <w:jc w:val="center"/>
        </w:pPr>
        <w:r>
          <w:fldChar w:fldCharType="begin"/>
        </w:r>
        <w:r>
          <w:instrText>PAGE   \* MERGEFORMAT</w:instrText>
        </w:r>
        <w:r>
          <w:fldChar w:fldCharType="separate"/>
        </w:r>
        <w:r w:rsidR="00B5202C">
          <w:rPr>
            <w:noProof/>
          </w:rPr>
          <w:t>7</w:t>
        </w:r>
        <w:r>
          <w:fldChar w:fldCharType="end"/>
        </w:r>
        <w:r>
          <w:t>. oldal</w:t>
        </w:r>
      </w:p>
      <w:p w:rsidR="00EF6764" w:rsidRDefault="00183413">
        <w:pPr>
          <w:pStyle w:val="llb"/>
          <w:jc w:val="center"/>
        </w:pPr>
      </w:p>
    </w:sdtContent>
  </w:sdt>
  <w:p w:rsidR="00EF6764" w:rsidRDefault="00EF6764">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413" w:rsidRDefault="00183413" w:rsidP="004439E8">
      <w:pPr>
        <w:spacing w:after="0" w:line="240" w:lineRule="auto"/>
      </w:pPr>
      <w:r>
        <w:separator/>
      </w:r>
    </w:p>
  </w:footnote>
  <w:footnote w:type="continuationSeparator" w:id="0">
    <w:p w:rsidR="00183413" w:rsidRDefault="00183413" w:rsidP="0044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9E8" w:rsidRDefault="004439E8" w:rsidP="004439E8">
    <w:pPr>
      <w:ind w:firstLine="681"/>
      <w:rPr>
        <w:b/>
        <w:color w:val="000000"/>
        <w:sz w:val="20"/>
        <w:szCs w:val="20"/>
      </w:rPr>
    </w:pPr>
    <w:r>
      <w:rPr>
        <w:b/>
        <w:noProof/>
        <w:color w:val="000000"/>
        <w:sz w:val="36"/>
        <w:szCs w:val="36"/>
        <w:lang w:eastAsia="hu-HU"/>
      </w:rPr>
      <w:drawing>
        <wp:anchor distT="0" distB="0" distL="114300" distR="114300" simplePos="0" relativeHeight="251661312" behindDoc="1" locked="0" layoutInCell="1" allowOverlap="1" wp14:anchorId="4BB3AE25" wp14:editId="472C980F">
          <wp:simplePos x="0" y="0"/>
          <wp:positionH relativeFrom="column">
            <wp:posOffset>-661670</wp:posOffset>
          </wp:positionH>
          <wp:positionV relativeFrom="paragraph">
            <wp:posOffset>-78105</wp:posOffset>
          </wp:positionV>
          <wp:extent cx="904875" cy="904875"/>
          <wp:effectExtent l="0" t="0" r="0" b="0"/>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ka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14:sizeRelH relativeFrom="page">
            <wp14:pctWidth>0</wp14:pctWidth>
          </wp14:sizeRelH>
          <wp14:sizeRelV relativeFrom="page">
            <wp14:pctHeight>0</wp14:pctHeight>
          </wp14:sizeRelV>
        </wp:anchor>
      </w:drawing>
    </w:r>
    <w:r w:rsidRPr="004439E8">
      <w:rPr>
        <w:b/>
        <w:color w:val="000000"/>
        <w:sz w:val="20"/>
        <w:szCs w:val="20"/>
      </w:rPr>
      <w:t xml:space="preserve">Jászberényi Katolikus Óvoda, Általános Iskola </w:t>
    </w:r>
    <w:proofErr w:type="spellStart"/>
    <w:r w:rsidRPr="004439E8">
      <w:rPr>
        <w:b/>
        <w:color w:val="000000"/>
        <w:sz w:val="20"/>
        <w:szCs w:val="20"/>
      </w:rPr>
      <w:t>Liska</w:t>
    </w:r>
    <w:proofErr w:type="spellEnd"/>
    <w:r w:rsidRPr="004439E8">
      <w:rPr>
        <w:b/>
        <w:color w:val="000000"/>
        <w:sz w:val="20"/>
        <w:szCs w:val="20"/>
      </w:rPr>
      <w:t xml:space="preserve"> József Középiskola és Kollégium Tagintézménye</w:t>
    </w:r>
  </w:p>
  <w:p w:rsidR="00EF6764" w:rsidRPr="004439E8" w:rsidRDefault="00EF6764" w:rsidP="004439E8">
    <w:pPr>
      <w:ind w:firstLine="681"/>
      <w:rPr>
        <w:b/>
        <w:color w:val="000000"/>
        <w:sz w:val="20"/>
        <w:szCs w:val="20"/>
      </w:rPr>
    </w:pPr>
    <w:r>
      <w:rPr>
        <w:b/>
        <w:color w:val="000000"/>
        <w:sz w:val="20"/>
        <w:szCs w:val="20"/>
      </w:rPr>
      <w:t>Készítette: Nagy Ferenc, Szakmai informatika tanár</w:t>
    </w:r>
  </w:p>
  <w:p w:rsidR="004439E8" w:rsidRPr="004439E8" w:rsidRDefault="004439E8" w:rsidP="004439E8">
    <w:pPr>
      <w:spacing w:line="240" w:lineRule="exact"/>
    </w:pPr>
    <w:r>
      <w:rPr>
        <w:b/>
        <w:noProof/>
        <w:color w:val="000000"/>
        <w:lang w:eastAsia="hu-HU"/>
      </w:rPr>
      <mc:AlternateContent>
        <mc:Choice Requires="wps">
          <w:drawing>
            <wp:anchor distT="0" distB="0" distL="114300" distR="114300" simplePos="0" relativeHeight="251660288" behindDoc="0" locked="0" layoutInCell="1" allowOverlap="1" wp14:anchorId="14D25064" wp14:editId="6362D71B">
              <wp:simplePos x="0" y="0"/>
              <wp:positionH relativeFrom="column">
                <wp:posOffset>431165</wp:posOffset>
              </wp:positionH>
              <wp:positionV relativeFrom="paragraph">
                <wp:posOffset>71755</wp:posOffset>
              </wp:positionV>
              <wp:extent cx="5661025" cy="0"/>
              <wp:effectExtent l="12065" t="5080" r="13335" b="13970"/>
              <wp:wrapSquare wrapText="bothSides"/>
              <wp:docPr id="7" name="Egyenes összekötő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1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D9C39" id="Egyenes összekötő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5pt,5.65pt" to="479.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">
              <w10:wrap type="squar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D7DCB"/>
    <w:multiLevelType w:val="hybridMultilevel"/>
    <w:tmpl w:val="8DAA2E70"/>
    <w:lvl w:ilvl="0" w:tplc="040E0011">
      <w:start w:val="1"/>
      <w:numFmt w:val="decimal"/>
      <w:lvlText w:val="%1)"/>
      <w:lvlJc w:val="left"/>
      <w:pPr>
        <w:ind w:left="720" w:hanging="360"/>
      </w:pPr>
      <w:rPr>
        <w:rFonts w:hint="default"/>
      </w:rPr>
    </w:lvl>
    <w:lvl w:ilvl="1" w:tplc="E722BA62">
      <w:numFmt w:val="bullet"/>
      <w:lvlText w:val=""/>
      <w:lvlJc w:val="left"/>
      <w:pPr>
        <w:ind w:left="1440" w:hanging="360"/>
      </w:pPr>
      <w:rPr>
        <w:rFonts w:ascii="Symbol" w:eastAsia="Times New Roman" w:hAnsi="Symbol" w:cs="Times New Roman"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0E841D21"/>
    <w:multiLevelType w:val="multilevel"/>
    <w:tmpl w:val="7A2A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96D2A"/>
    <w:multiLevelType w:val="hybridMultilevel"/>
    <w:tmpl w:val="7A9E8E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269B3A74"/>
    <w:multiLevelType w:val="hybridMultilevel"/>
    <w:tmpl w:val="A8B6E7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A3F72D9"/>
    <w:multiLevelType w:val="hybridMultilevel"/>
    <w:tmpl w:val="EA14BB54"/>
    <w:lvl w:ilvl="0" w:tplc="E722BA62">
      <w:numFmt w:val="bullet"/>
      <w:lvlText w:val=""/>
      <w:lvlJc w:val="left"/>
      <w:pPr>
        <w:ind w:left="1080" w:hanging="72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D6D7B58"/>
    <w:multiLevelType w:val="multilevel"/>
    <w:tmpl w:val="52F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E5551B"/>
    <w:multiLevelType w:val="multilevel"/>
    <w:tmpl w:val="46C4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F90E55"/>
    <w:multiLevelType w:val="hybridMultilevel"/>
    <w:tmpl w:val="074688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9700B9F"/>
    <w:multiLevelType w:val="multilevel"/>
    <w:tmpl w:val="1EF6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966C40"/>
    <w:multiLevelType w:val="multilevel"/>
    <w:tmpl w:val="5DD6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AC31EB"/>
    <w:multiLevelType w:val="hybridMultilevel"/>
    <w:tmpl w:val="68B2FD2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EF66D29"/>
    <w:multiLevelType w:val="multilevel"/>
    <w:tmpl w:val="3AD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EE1C11"/>
    <w:multiLevelType w:val="hybridMultilevel"/>
    <w:tmpl w:val="C0A88DB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55445C39"/>
    <w:multiLevelType w:val="hybridMultilevel"/>
    <w:tmpl w:val="7F3484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E4D73B1"/>
    <w:multiLevelType w:val="hybridMultilevel"/>
    <w:tmpl w:val="1848CE88"/>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5">
    <w:nsid w:val="632A0E55"/>
    <w:multiLevelType w:val="hybridMultilevel"/>
    <w:tmpl w:val="2CBA58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76B009F3"/>
    <w:multiLevelType w:val="hybridMultilevel"/>
    <w:tmpl w:val="49B62684"/>
    <w:lvl w:ilvl="0" w:tplc="040E0011">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78D72015"/>
    <w:multiLevelType w:val="multilevel"/>
    <w:tmpl w:val="1E96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7"/>
  </w:num>
  <w:num w:numId="3">
    <w:abstractNumId w:val="4"/>
  </w:num>
  <w:num w:numId="4">
    <w:abstractNumId w:val="0"/>
  </w:num>
  <w:num w:numId="5">
    <w:abstractNumId w:val="16"/>
  </w:num>
  <w:num w:numId="6">
    <w:abstractNumId w:val="8"/>
  </w:num>
  <w:num w:numId="7">
    <w:abstractNumId w:val="7"/>
  </w:num>
  <w:num w:numId="8">
    <w:abstractNumId w:val="14"/>
  </w:num>
  <w:num w:numId="9">
    <w:abstractNumId w:val="12"/>
  </w:num>
  <w:num w:numId="10">
    <w:abstractNumId w:val="15"/>
  </w:num>
  <w:num w:numId="11">
    <w:abstractNumId w:val="2"/>
  </w:num>
  <w:num w:numId="12">
    <w:abstractNumId w:val="11"/>
  </w:num>
  <w:num w:numId="13">
    <w:abstractNumId w:val="5"/>
  </w:num>
  <w:num w:numId="14">
    <w:abstractNumId w:val="10"/>
  </w:num>
  <w:num w:numId="15">
    <w:abstractNumId w:val="1"/>
  </w:num>
  <w:num w:numId="16">
    <w:abstractNumId w:val="9"/>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4B"/>
    <w:rsid w:val="000071A1"/>
    <w:rsid w:val="00021971"/>
    <w:rsid w:val="00023EEB"/>
    <w:rsid w:val="00043ACE"/>
    <w:rsid w:val="00044BEA"/>
    <w:rsid w:val="00046E0E"/>
    <w:rsid w:val="00057875"/>
    <w:rsid w:val="00066147"/>
    <w:rsid w:val="000966AF"/>
    <w:rsid w:val="000C7692"/>
    <w:rsid w:val="000D0F3A"/>
    <w:rsid w:val="000D46A4"/>
    <w:rsid w:val="000E5A4B"/>
    <w:rsid w:val="000F10E9"/>
    <w:rsid w:val="00116984"/>
    <w:rsid w:val="00117726"/>
    <w:rsid w:val="001460A3"/>
    <w:rsid w:val="00176B2D"/>
    <w:rsid w:val="00181E87"/>
    <w:rsid w:val="00183413"/>
    <w:rsid w:val="001B3DCD"/>
    <w:rsid w:val="00227CD4"/>
    <w:rsid w:val="0023749A"/>
    <w:rsid w:val="00252A1F"/>
    <w:rsid w:val="002B5F59"/>
    <w:rsid w:val="002E298D"/>
    <w:rsid w:val="002E5F8B"/>
    <w:rsid w:val="0039493D"/>
    <w:rsid w:val="00407510"/>
    <w:rsid w:val="004439E8"/>
    <w:rsid w:val="004C62F9"/>
    <w:rsid w:val="004D7A10"/>
    <w:rsid w:val="00550874"/>
    <w:rsid w:val="00590893"/>
    <w:rsid w:val="005B0971"/>
    <w:rsid w:val="005B7BEB"/>
    <w:rsid w:val="005D2F77"/>
    <w:rsid w:val="005E4A67"/>
    <w:rsid w:val="00663506"/>
    <w:rsid w:val="00666CFC"/>
    <w:rsid w:val="006745E8"/>
    <w:rsid w:val="006924D2"/>
    <w:rsid w:val="006E4AFC"/>
    <w:rsid w:val="007006A5"/>
    <w:rsid w:val="00715C4A"/>
    <w:rsid w:val="00724663"/>
    <w:rsid w:val="00735678"/>
    <w:rsid w:val="007434A8"/>
    <w:rsid w:val="00763B92"/>
    <w:rsid w:val="00796517"/>
    <w:rsid w:val="007A4205"/>
    <w:rsid w:val="007A73C2"/>
    <w:rsid w:val="008334AD"/>
    <w:rsid w:val="00836199"/>
    <w:rsid w:val="008B4D97"/>
    <w:rsid w:val="008C6BB2"/>
    <w:rsid w:val="008D2E14"/>
    <w:rsid w:val="0091702F"/>
    <w:rsid w:val="00930E70"/>
    <w:rsid w:val="0093494E"/>
    <w:rsid w:val="00994388"/>
    <w:rsid w:val="009C0CFE"/>
    <w:rsid w:val="009D3DBB"/>
    <w:rsid w:val="00A30E25"/>
    <w:rsid w:val="00A56A06"/>
    <w:rsid w:val="00A70ACC"/>
    <w:rsid w:val="00AE634B"/>
    <w:rsid w:val="00B04BD8"/>
    <w:rsid w:val="00B5202C"/>
    <w:rsid w:val="00B54C21"/>
    <w:rsid w:val="00B80C20"/>
    <w:rsid w:val="00B95AFC"/>
    <w:rsid w:val="00B97C52"/>
    <w:rsid w:val="00BB63B6"/>
    <w:rsid w:val="00BC5BEB"/>
    <w:rsid w:val="00BE2672"/>
    <w:rsid w:val="00C013AE"/>
    <w:rsid w:val="00C174CE"/>
    <w:rsid w:val="00C32E3B"/>
    <w:rsid w:val="00C54174"/>
    <w:rsid w:val="00C6212F"/>
    <w:rsid w:val="00CA7042"/>
    <w:rsid w:val="00CC2C33"/>
    <w:rsid w:val="00CE7FA1"/>
    <w:rsid w:val="00D425EE"/>
    <w:rsid w:val="00D77CBD"/>
    <w:rsid w:val="00D8421C"/>
    <w:rsid w:val="00DA5F4B"/>
    <w:rsid w:val="00E03C27"/>
    <w:rsid w:val="00E33A15"/>
    <w:rsid w:val="00E64558"/>
    <w:rsid w:val="00EE3994"/>
    <w:rsid w:val="00EF0304"/>
    <w:rsid w:val="00EF172C"/>
    <w:rsid w:val="00EF6764"/>
    <w:rsid w:val="00F23B67"/>
    <w:rsid w:val="00F73557"/>
    <w:rsid w:val="00F843CF"/>
    <w:rsid w:val="00FC4F3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808F7C-AF1B-475C-A1AF-67CB0A8C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763B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fault">
    <w:name w:val="Default"/>
    <w:rsid w:val="0023749A"/>
    <w:pPr>
      <w:autoSpaceDE w:val="0"/>
      <w:autoSpaceDN w:val="0"/>
      <w:adjustRightInd w:val="0"/>
      <w:spacing w:after="0" w:line="240" w:lineRule="auto"/>
    </w:pPr>
    <w:rPr>
      <w:rFonts w:ascii="Times New Roman" w:hAnsi="Times New Roman" w:cs="Times New Roman"/>
      <w:color w:val="000000"/>
      <w:sz w:val="24"/>
      <w:szCs w:val="24"/>
    </w:rPr>
  </w:style>
  <w:style w:type="character" w:styleId="Hiperhivatkozs">
    <w:name w:val="Hyperlink"/>
    <w:basedOn w:val="Bekezdsalapbettpusa"/>
    <w:uiPriority w:val="99"/>
    <w:unhideWhenUsed/>
    <w:rsid w:val="0023749A"/>
    <w:rPr>
      <w:color w:val="0000FF"/>
      <w:u w:val="single"/>
    </w:rPr>
  </w:style>
  <w:style w:type="paragraph" w:styleId="NormlWeb">
    <w:name w:val="Normal (Web)"/>
    <w:basedOn w:val="Norml"/>
    <w:uiPriority w:val="99"/>
    <w:unhideWhenUsed/>
    <w:rsid w:val="007434A8"/>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Mrltotthiperhivatkozs">
    <w:name w:val="FollowedHyperlink"/>
    <w:basedOn w:val="Bekezdsalapbettpusa"/>
    <w:uiPriority w:val="99"/>
    <w:semiHidden/>
    <w:unhideWhenUsed/>
    <w:rsid w:val="0093494E"/>
    <w:rPr>
      <w:color w:val="954F72" w:themeColor="followedHyperlink"/>
      <w:u w:val="single"/>
    </w:rPr>
  </w:style>
  <w:style w:type="paragraph" w:styleId="Listaszerbekezds">
    <w:name w:val="List Paragraph"/>
    <w:basedOn w:val="Norml"/>
    <w:uiPriority w:val="34"/>
    <w:qFormat/>
    <w:rsid w:val="00A56A06"/>
    <w:pPr>
      <w:ind w:left="720"/>
      <w:contextualSpacing/>
    </w:pPr>
  </w:style>
  <w:style w:type="paragraph" w:styleId="lfej">
    <w:name w:val="header"/>
    <w:basedOn w:val="Norml"/>
    <w:link w:val="lfejChar"/>
    <w:uiPriority w:val="99"/>
    <w:unhideWhenUsed/>
    <w:rsid w:val="004439E8"/>
    <w:pPr>
      <w:tabs>
        <w:tab w:val="center" w:pos="4536"/>
        <w:tab w:val="right" w:pos="9072"/>
      </w:tabs>
      <w:spacing w:after="0" w:line="240" w:lineRule="auto"/>
    </w:pPr>
  </w:style>
  <w:style w:type="character" w:customStyle="1" w:styleId="lfejChar">
    <w:name w:val="Élőfej Char"/>
    <w:basedOn w:val="Bekezdsalapbettpusa"/>
    <w:link w:val="lfej"/>
    <w:uiPriority w:val="99"/>
    <w:rsid w:val="004439E8"/>
  </w:style>
  <w:style w:type="paragraph" w:styleId="llb">
    <w:name w:val="footer"/>
    <w:basedOn w:val="Norml"/>
    <w:link w:val="llbChar"/>
    <w:uiPriority w:val="99"/>
    <w:unhideWhenUsed/>
    <w:rsid w:val="004439E8"/>
    <w:pPr>
      <w:tabs>
        <w:tab w:val="center" w:pos="4536"/>
        <w:tab w:val="right" w:pos="9072"/>
      </w:tabs>
      <w:spacing w:after="0" w:line="240" w:lineRule="auto"/>
    </w:pPr>
  </w:style>
  <w:style w:type="character" w:customStyle="1" w:styleId="llbChar">
    <w:name w:val="Élőláb Char"/>
    <w:basedOn w:val="Bekezdsalapbettpusa"/>
    <w:link w:val="llb"/>
    <w:uiPriority w:val="99"/>
    <w:rsid w:val="004439E8"/>
  </w:style>
  <w:style w:type="table" w:styleId="Rcsostblzat">
    <w:name w:val="Table Grid"/>
    <w:basedOn w:val="Normltblzat"/>
    <w:uiPriority w:val="39"/>
    <w:rsid w:val="00E33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sor1Char">
    <w:name w:val="Címsor 1 Char"/>
    <w:basedOn w:val="Bekezdsalapbettpusa"/>
    <w:link w:val="Cmsor1"/>
    <w:uiPriority w:val="9"/>
    <w:rsid w:val="00763B92"/>
    <w:rPr>
      <w:rFonts w:ascii="Times New Roman" w:eastAsia="Times New Roman" w:hAnsi="Times New Roman" w:cs="Times New Roman"/>
      <w:b/>
      <w:bCs/>
      <w:kern w:val="36"/>
      <w:sz w:val="48"/>
      <w:szCs w:val="48"/>
      <w:lang w:eastAsia="hu-HU"/>
    </w:rPr>
  </w:style>
  <w:style w:type="character" w:customStyle="1" w:styleId="kw1">
    <w:name w:val="kw1"/>
    <w:basedOn w:val="Bekezdsalapbettpusa"/>
    <w:rsid w:val="00176B2D"/>
  </w:style>
  <w:style w:type="character" w:customStyle="1" w:styleId="kw4">
    <w:name w:val="kw4"/>
    <w:basedOn w:val="Bekezdsalapbettpusa"/>
    <w:rsid w:val="00176B2D"/>
  </w:style>
  <w:style w:type="character" w:customStyle="1" w:styleId="br0">
    <w:name w:val="br0"/>
    <w:basedOn w:val="Bekezdsalapbettpusa"/>
    <w:rsid w:val="00A70ACC"/>
  </w:style>
  <w:style w:type="character" w:customStyle="1" w:styleId="sy0">
    <w:name w:val="sy0"/>
    <w:basedOn w:val="Bekezdsalapbettpusa"/>
    <w:rsid w:val="00A70ACC"/>
  </w:style>
  <w:style w:type="character" w:customStyle="1" w:styleId="kw3">
    <w:name w:val="kw3"/>
    <w:basedOn w:val="Bekezdsalapbettpusa"/>
    <w:rsid w:val="00A70ACC"/>
  </w:style>
  <w:style w:type="character" w:customStyle="1" w:styleId="nu0">
    <w:name w:val="nu0"/>
    <w:basedOn w:val="Bekezdsalapbettpusa"/>
    <w:rsid w:val="00A70ACC"/>
  </w:style>
  <w:style w:type="character" w:customStyle="1" w:styleId="co1">
    <w:name w:val="co1"/>
    <w:basedOn w:val="Bekezdsalapbettpusa"/>
    <w:rsid w:val="00F23B67"/>
  </w:style>
  <w:style w:type="character" w:customStyle="1" w:styleId="me1">
    <w:name w:val="me1"/>
    <w:basedOn w:val="Bekezdsalapbettpusa"/>
    <w:rsid w:val="00F23B67"/>
  </w:style>
  <w:style w:type="character" w:customStyle="1" w:styleId="st0">
    <w:name w:val="st0"/>
    <w:basedOn w:val="Bekezdsalapbettpusa"/>
    <w:rsid w:val="00F2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917660">
      <w:bodyDiv w:val="1"/>
      <w:marLeft w:val="0"/>
      <w:marRight w:val="0"/>
      <w:marTop w:val="0"/>
      <w:marBottom w:val="0"/>
      <w:divBdr>
        <w:top w:val="none" w:sz="0" w:space="0" w:color="auto"/>
        <w:left w:val="none" w:sz="0" w:space="0" w:color="auto"/>
        <w:bottom w:val="none" w:sz="0" w:space="0" w:color="auto"/>
        <w:right w:val="none" w:sz="0" w:space="0" w:color="auto"/>
      </w:divBdr>
    </w:div>
    <w:div w:id="535773211">
      <w:bodyDiv w:val="1"/>
      <w:marLeft w:val="0"/>
      <w:marRight w:val="0"/>
      <w:marTop w:val="0"/>
      <w:marBottom w:val="0"/>
      <w:divBdr>
        <w:top w:val="none" w:sz="0" w:space="0" w:color="auto"/>
        <w:left w:val="none" w:sz="0" w:space="0" w:color="auto"/>
        <w:bottom w:val="none" w:sz="0" w:space="0" w:color="auto"/>
        <w:right w:val="none" w:sz="0" w:space="0" w:color="auto"/>
      </w:divBdr>
    </w:div>
    <w:div w:id="660472343">
      <w:bodyDiv w:val="1"/>
      <w:marLeft w:val="0"/>
      <w:marRight w:val="0"/>
      <w:marTop w:val="0"/>
      <w:marBottom w:val="0"/>
      <w:divBdr>
        <w:top w:val="none" w:sz="0" w:space="0" w:color="auto"/>
        <w:left w:val="none" w:sz="0" w:space="0" w:color="auto"/>
        <w:bottom w:val="none" w:sz="0" w:space="0" w:color="auto"/>
        <w:right w:val="none" w:sz="0" w:space="0" w:color="auto"/>
      </w:divBdr>
    </w:div>
    <w:div w:id="693113119">
      <w:bodyDiv w:val="1"/>
      <w:marLeft w:val="0"/>
      <w:marRight w:val="0"/>
      <w:marTop w:val="0"/>
      <w:marBottom w:val="0"/>
      <w:divBdr>
        <w:top w:val="none" w:sz="0" w:space="0" w:color="auto"/>
        <w:left w:val="none" w:sz="0" w:space="0" w:color="auto"/>
        <w:bottom w:val="none" w:sz="0" w:space="0" w:color="auto"/>
        <w:right w:val="none" w:sz="0" w:space="0" w:color="auto"/>
      </w:divBdr>
      <w:divsChild>
        <w:div w:id="192424780">
          <w:marLeft w:val="0"/>
          <w:marRight w:val="0"/>
          <w:marTop w:val="0"/>
          <w:marBottom w:val="0"/>
          <w:divBdr>
            <w:top w:val="none" w:sz="0" w:space="0" w:color="auto"/>
            <w:left w:val="none" w:sz="0" w:space="0" w:color="auto"/>
            <w:bottom w:val="none" w:sz="0" w:space="0" w:color="auto"/>
            <w:right w:val="none" w:sz="0" w:space="0" w:color="auto"/>
          </w:divBdr>
        </w:div>
      </w:divsChild>
    </w:div>
    <w:div w:id="726955104">
      <w:bodyDiv w:val="1"/>
      <w:marLeft w:val="0"/>
      <w:marRight w:val="0"/>
      <w:marTop w:val="0"/>
      <w:marBottom w:val="0"/>
      <w:divBdr>
        <w:top w:val="none" w:sz="0" w:space="0" w:color="auto"/>
        <w:left w:val="none" w:sz="0" w:space="0" w:color="auto"/>
        <w:bottom w:val="none" w:sz="0" w:space="0" w:color="auto"/>
        <w:right w:val="none" w:sz="0" w:space="0" w:color="auto"/>
      </w:divBdr>
    </w:div>
    <w:div w:id="779107109">
      <w:bodyDiv w:val="1"/>
      <w:marLeft w:val="0"/>
      <w:marRight w:val="0"/>
      <w:marTop w:val="0"/>
      <w:marBottom w:val="0"/>
      <w:divBdr>
        <w:top w:val="none" w:sz="0" w:space="0" w:color="auto"/>
        <w:left w:val="none" w:sz="0" w:space="0" w:color="auto"/>
        <w:bottom w:val="none" w:sz="0" w:space="0" w:color="auto"/>
        <w:right w:val="none" w:sz="0" w:space="0" w:color="auto"/>
      </w:divBdr>
    </w:div>
    <w:div w:id="938224164">
      <w:bodyDiv w:val="1"/>
      <w:marLeft w:val="0"/>
      <w:marRight w:val="0"/>
      <w:marTop w:val="0"/>
      <w:marBottom w:val="0"/>
      <w:divBdr>
        <w:top w:val="none" w:sz="0" w:space="0" w:color="auto"/>
        <w:left w:val="none" w:sz="0" w:space="0" w:color="auto"/>
        <w:bottom w:val="none" w:sz="0" w:space="0" w:color="auto"/>
        <w:right w:val="none" w:sz="0" w:space="0" w:color="auto"/>
      </w:divBdr>
    </w:div>
    <w:div w:id="992023572">
      <w:bodyDiv w:val="1"/>
      <w:marLeft w:val="0"/>
      <w:marRight w:val="0"/>
      <w:marTop w:val="0"/>
      <w:marBottom w:val="0"/>
      <w:divBdr>
        <w:top w:val="none" w:sz="0" w:space="0" w:color="auto"/>
        <w:left w:val="none" w:sz="0" w:space="0" w:color="auto"/>
        <w:bottom w:val="none" w:sz="0" w:space="0" w:color="auto"/>
        <w:right w:val="none" w:sz="0" w:space="0" w:color="auto"/>
      </w:divBdr>
    </w:div>
    <w:div w:id="1125388616">
      <w:bodyDiv w:val="1"/>
      <w:marLeft w:val="0"/>
      <w:marRight w:val="0"/>
      <w:marTop w:val="0"/>
      <w:marBottom w:val="0"/>
      <w:divBdr>
        <w:top w:val="none" w:sz="0" w:space="0" w:color="auto"/>
        <w:left w:val="none" w:sz="0" w:space="0" w:color="auto"/>
        <w:bottom w:val="none" w:sz="0" w:space="0" w:color="auto"/>
        <w:right w:val="none" w:sz="0" w:space="0" w:color="auto"/>
      </w:divBdr>
    </w:div>
    <w:div w:id="1137648215">
      <w:bodyDiv w:val="1"/>
      <w:marLeft w:val="0"/>
      <w:marRight w:val="0"/>
      <w:marTop w:val="0"/>
      <w:marBottom w:val="0"/>
      <w:divBdr>
        <w:top w:val="none" w:sz="0" w:space="0" w:color="auto"/>
        <w:left w:val="none" w:sz="0" w:space="0" w:color="auto"/>
        <w:bottom w:val="none" w:sz="0" w:space="0" w:color="auto"/>
        <w:right w:val="none" w:sz="0" w:space="0" w:color="auto"/>
      </w:divBdr>
    </w:div>
    <w:div w:id="1214461724">
      <w:bodyDiv w:val="1"/>
      <w:marLeft w:val="0"/>
      <w:marRight w:val="0"/>
      <w:marTop w:val="0"/>
      <w:marBottom w:val="0"/>
      <w:divBdr>
        <w:top w:val="none" w:sz="0" w:space="0" w:color="auto"/>
        <w:left w:val="none" w:sz="0" w:space="0" w:color="auto"/>
        <w:bottom w:val="none" w:sz="0" w:space="0" w:color="auto"/>
        <w:right w:val="none" w:sz="0" w:space="0" w:color="auto"/>
      </w:divBdr>
    </w:div>
    <w:div w:id="1267882995">
      <w:bodyDiv w:val="1"/>
      <w:marLeft w:val="0"/>
      <w:marRight w:val="0"/>
      <w:marTop w:val="0"/>
      <w:marBottom w:val="0"/>
      <w:divBdr>
        <w:top w:val="none" w:sz="0" w:space="0" w:color="auto"/>
        <w:left w:val="none" w:sz="0" w:space="0" w:color="auto"/>
        <w:bottom w:val="none" w:sz="0" w:space="0" w:color="auto"/>
        <w:right w:val="none" w:sz="0" w:space="0" w:color="auto"/>
      </w:divBdr>
      <w:divsChild>
        <w:div w:id="1463304729">
          <w:marLeft w:val="0"/>
          <w:marRight w:val="0"/>
          <w:marTop w:val="0"/>
          <w:marBottom w:val="0"/>
          <w:divBdr>
            <w:top w:val="none" w:sz="0" w:space="0" w:color="auto"/>
            <w:left w:val="none" w:sz="0" w:space="0" w:color="auto"/>
            <w:bottom w:val="none" w:sz="0" w:space="0" w:color="auto"/>
            <w:right w:val="none" w:sz="0" w:space="0" w:color="auto"/>
          </w:divBdr>
          <w:divsChild>
            <w:div w:id="2079474904">
              <w:marLeft w:val="0"/>
              <w:marRight w:val="0"/>
              <w:marTop w:val="0"/>
              <w:marBottom w:val="0"/>
              <w:divBdr>
                <w:top w:val="none" w:sz="0" w:space="0" w:color="auto"/>
                <w:left w:val="none" w:sz="0" w:space="0" w:color="auto"/>
                <w:bottom w:val="none" w:sz="0" w:space="0" w:color="auto"/>
                <w:right w:val="none" w:sz="0" w:space="0" w:color="auto"/>
              </w:divBdr>
              <w:divsChild>
                <w:div w:id="680745140">
                  <w:marLeft w:val="0"/>
                  <w:marRight w:val="0"/>
                  <w:marTop w:val="0"/>
                  <w:marBottom w:val="0"/>
                  <w:divBdr>
                    <w:top w:val="none" w:sz="0" w:space="0" w:color="auto"/>
                    <w:left w:val="none" w:sz="0" w:space="0" w:color="auto"/>
                    <w:bottom w:val="none" w:sz="0" w:space="0" w:color="auto"/>
                    <w:right w:val="none" w:sz="0" w:space="0" w:color="auto"/>
                  </w:divBdr>
                  <w:divsChild>
                    <w:div w:id="169638509">
                      <w:marLeft w:val="0"/>
                      <w:marRight w:val="0"/>
                      <w:marTop w:val="0"/>
                      <w:marBottom w:val="0"/>
                      <w:divBdr>
                        <w:top w:val="none" w:sz="0" w:space="0" w:color="auto"/>
                        <w:left w:val="none" w:sz="0" w:space="0" w:color="auto"/>
                        <w:bottom w:val="none" w:sz="0" w:space="0" w:color="auto"/>
                        <w:right w:val="none" w:sz="0" w:space="0" w:color="auto"/>
                      </w:divBdr>
                    </w:div>
                    <w:div w:id="1738744785">
                      <w:marLeft w:val="0"/>
                      <w:marRight w:val="0"/>
                      <w:marTop w:val="0"/>
                      <w:marBottom w:val="0"/>
                      <w:divBdr>
                        <w:top w:val="none" w:sz="0" w:space="0" w:color="auto"/>
                        <w:left w:val="none" w:sz="0" w:space="0" w:color="auto"/>
                        <w:bottom w:val="none" w:sz="0" w:space="0" w:color="auto"/>
                        <w:right w:val="none" w:sz="0" w:space="0" w:color="auto"/>
                      </w:divBdr>
                      <w:divsChild>
                        <w:div w:id="1510677142">
                          <w:marLeft w:val="0"/>
                          <w:marRight w:val="0"/>
                          <w:marTop w:val="0"/>
                          <w:marBottom w:val="0"/>
                          <w:divBdr>
                            <w:top w:val="none" w:sz="0" w:space="0" w:color="auto"/>
                            <w:left w:val="none" w:sz="0" w:space="0" w:color="auto"/>
                            <w:bottom w:val="none" w:sz="0" w:space="0" w:color="auto"/>
                            <w:right w:val="none" w:sz="0" w:space="0" w:color="auto"/>
                          </w:divBdr>
                        </w:div>
                        <w:div w:id="1442065314">
                          <w:marLeft w:val="0"/>
                          <w:marRight w:val="0"/>
                          <w:marTop w:val="0"/>
                          <w:marBottom w:val="0"/>
                          <w:divBdr>
                            <w:top w:val="none" w:sz="0" w:space="0" w:color="auto"/>
                            <w:left w:val="none" w:sz="0" w:space="0" w:color="auto"/>
                            <w:bottom w:val="none" w:sz="0" w:space="0" w:color="auto"/>
                            <w:right w:val="none" w:sz="0" w:space="0" w:color="auto"/>
                          </w:divBdr>
                          <w:divsChild>
                            <w:div w:id="360665313">
                              <w:marLeft w:val="0"/>
                              <w:marRight w:val="0"/>
                              <w:marTop w:val="0"/>
                              <w:marBottom w:val="0"/>
                              <w:divBdr>
                                <w:top w:val="none" w:sz="0" w:space="0" w:color="auto"/>
                                <w:left w:val="none" w:sz="0" w:space="0" w:color="auto"/>
                                <w:bottom w:val="none" w:sz="0" w:space="0" w:color="auto"/>
                                <w:right w:val="none" w:sz="0" w:space="0" w:color="auto"/>
                              </w:divBdr>
                              <w:divsChild>
                                <w:div w:id="2015523576">
                                  <w:marLeft w:val="0"/>
                                  <w:marRight w:val="0"/>
                                  <w:marTop w:val="0"/>
                                  <w:marBottom w:val="0"/>
                                  <w:divBdr>
                                    <w:top w:val="none" w:sz="0" w:space="0" w:color="auto"/>
                                    <w:left w:val="none" w:sz="0" w:space="0" w:color="auto"/>
                                    <w:bottom w:val="none" w:sz="0" w:space="0" w:color="auto"/>
                                    <w:right w:val="none" w:sz="0" w:space="0" w:color="auto"/>
                                  </w:divBdr>
                                </w:div>
                                <w:div w:id="1279525496">
                                  <w:marLeft w:val="0"/>
                                  <w:marRight w:val="0"/>
                                  <w:marTop w:val="0"/>
                                  <w:marBottom w:val="0"/>
                                  <w:divBdr>
                                    <w:top w:val="none" w:sz="0" w:space="0" w:color="auto"/>
                                    <w:left w:val="none" w:sz="0" w:space="0" w:color="auto"/>
                                    <w:bottom w:val="none" w:sz="0" w:space="0" w:color="auto"/>
                                    <w:right w:val="none" w:sz="0" w:space="0" w:color="auto"/>
                                  </w:divBdr>
                                </w:div>
                                <w:div w:id="1105927475">
                                  <w:marLeft w:val="0"/>
                                  <w:marRight w:val="0"/>
                                  <w:marTop w:val="0"/>
                                  <w:marBottom w:val="0"/>
                                  <w:divBdr>
                                    <w:top w:val="none" w:sz="0" w:space="0" w:color="auto"/>
                                    <w:left w:val="none" w:sz="0" w:space="0" w:color="auto"/>
                                    <w:bottom w:val="none" w:sz="0" w:space="0" w:color="auto"/>
                                    <w:right w:val="none" w:sz="0" w:space="0" w:color="auto"/>
                                  </w:divBdr>
                                </w:div>
                                <w:div w:id="1333874949">
                                  <w:marLeft w:val="0"/>
                                  <w:marRight w:val="0"/>
                                  <w:marTop w:val="0"/>
                                  <w:marBottom w:val="0"/>
                                  <w:divBdr>
                                    <w:top w:val="none" w:sz="0" w:space="0" w:color="auto"/>
                                    <w:left w:val="none" w:sz="0" w:space="0" w:color="auto"/>
                                    <w:bottom w:val="none" w:sz="0" w:space="0" w:color="auto"/>
                                    <w:right w:val="none" w:sz="0" w:space="0" w:color="auto"/>
                                  </w:divBdr>
                                </w:div>
                                <w:div w:id="1430194252">
                                  <w:marLeft w:val="0"/>
                                  <w:marRight w:val="0"/>
                                  <w:marTop w:val="0"/>
                                  <w:marBottom w:val="0"/>
                                  <w:divBdr>
                                    <w:top w:val="none" w:sz="0" w:space="0" w:color="auto"/>
                                    <w:left w:val="none" w:sz="0" w:space="0" w:color="auto"/>
                                    <w:bottom w:val="none" w:sz="0" w:space="0" w:color="auto"/>
                                    <w:right w:val="none" w:sz="0" w:space="0" w:color="auto"/>
                                  </w:divBdr>
                                </w:div>
                                <w:div w:id="1463646540">
                                  <w:marLeft w:val="0"/>
                                  <w:marRight w:val="0"/>
                                  <w:marTop w:val="0"/>
                                  <w:marBottom w:val="0"/>
                                  <w:divBdr>
                                    <w:top w:val="none" w:sz="0" w:space="0" w:color="auto"/>
                                    <w:left w:val="none" w:sz="0" w:space="0" w:color="auto"/>
                                    <w:bottom w:val="none" w:sz="0" w:space="0" w:color="auto"/>
                                    <w:right w:val="none" w:sz="0" w:space="0" w:color="auto"/>
                                  </w:divBdr>
                                </w:div>
                                <w:div w:id="400295543">
                                  <w:marLeft w:val="0"/>
                                  <w:marRight w:val="0"/>
                                  <w:marTop w:val="0"/>
                                  <w:marBottom w:val="0"/>
                                  <w:divBdr>
                                    <w:top w:val="none" w:sz="0" w:space="0" w:color="auto"/>
                                    <w:left w:val="none" w:sz="0" w:space="0" w:color="auto"/>
                                    <w:bottom w:val="none" w:sz="0" w:space="0" w:color="auto"/>
                                    <w:right w:val="none" w:sz="0" w:space="0" w:color="auto"/>
                                  </w:divBdr>
                                </w:div>
                                <w:div w:id="484007074">
                                  <w:marLeft w:val="0"/>
                                  <w:marRight w:val="0"/>
                                  <w:marTop w:val="0"/>
                                  <w:marBottom w:val="0"/>
                                  <w:divBdr>
                                    <w:top w:val="none" w:sz="0" w:space="0" w:color="auto"/>
                                    <w:left w:val="none" w:sz="0" w:space="0" w:color="auto"/>
                                    <w:bottom w:val="none" w:sz="0" w:space="0" w:color="auto"/>
                                    <w:right w:val="none" w:sz="0" w:space="0" w:color="auto"/>
                                  </w:divBdr>
                                </w:div>
                                <w:div w:id="1741050822">
                                  <w:marLeft w:val="0"/>
                                  <w:marRight w:val="0"/>
                                  <w:marTop w:val="0"/>
                                  <w:marBottom w:val="0"/>
                                  <w:divBdr>
                                    <w:top w:val="none" w:sz="0" w:space="0" w:color="auto"/>
                                    <w:left w:val="none" w:sz="0" w:space="0" w:color="auto"/>
                                    <w:bottom w:val="none" w:sz="0" w:space="0" w:color="auto"/>
                                    <w:right w:val="none" w:sz="0" w:space="0" w:color="auto"/>
                                  </w:divBdr>
                                </w:div>
                                <w:div w:id="1813252761">
                                  <w:marLeft w:val="0"/>
                                  <w:marRight w:val="0"/>
                                  <w:marTop w:val="0"/>
                                  <w:marBottom w:val="0"/>
                                  <w:divBdr>
                                    <w:top w:val="none" w:sz="0" w:space="0" w:color="auto"/>
                                    <w:left w:val="none" w:sz="0" w:space="0" w:color="auto"/>
                                    <w:bottom w:val="none" w:sz="0" w:space="0" w:color="auto"/>
                                    <w:right w:val="none" w:sz="0" w:space="0" w:color="auto"/>
                                  </w:divBdr>
                                </w:div>
                                <w:div w:id="519273303">
                                  <w:marLeft w:val="0"/>
                                  <w:marRight w:val="0"/>
                                  <w:marTop w:val="0"/>
                                  <w:marBottom w:val="0"/>
                                  <w:divBdr>
                                    <w:top w:val="none" w:sz="0" w:space="0" w:color="auto"/>
                                    <w:left w:val="none" w:sz="0" w:space="0" w:color="auto"/>
                                    <w:bottom w:val="none" w:sz="0" w:space="0" w:color="auto"/>
                                    <w:right w:val="none" w:sz="0" w:space="0" w:color="auto"/>
                                  </w:divBdr>
                                </w:div>
                                <w:div w:id="1946885054">
                                  <w:marLeft w:val="0"/>
                                  <w:marRight w:val="0"/>
                                  <w:marTop w:val="0"/>
                                  <w:marBottom w:val="0"/>
                                  <w:divBdr>
                                    <w:top w:val="none" w:sz="0" w:space="0" w:color="auto"/>
                                    <w:left w:val="none" w:sz="0" w:space="0" w:color="auto"/>
                                    <w:bottom w:val="none" w:sz="0" w:space="0" w:color="auto"/>
                                    <w:right w:val="none" w:sz="0" w:space="0" w:color="auto"/>
                                  </w:divBdr>
                                </w:div>
                                <w:div w:id="1774863787">
                                  <w:marLeft w:val="0"/>
                                  <w:marRight w:val="0"/>
                                  <w:marTop w:val="0"/>
                                  <w:marBottom w:val="0"/>
                                  <w:divBdr>
                                    <w:top w:val="none" w:sz="0" w:space="0" w:color="auto"/>
                                    <w:left w:val="none" w:sz="0" w:space="0" w:color="auto"/>
                                    <w:bottom w:val="none" w:sz="0" w:space="0" w:color="auto"/>
                                    <w:right w:val="none" w:sz="0" w:space="0" w:color="auto"/>
                                  </w:divBdr>
                                </w:div>
                                <w:div w:id="1269508575">
                                  <w:marLeft w:val="0"/>
                                  <w:marRight w:val="0"/>
                                  <w:marTop w:val="0"/>
                                  <w:marBottom w:val="0"/>
                                  <w:divBdr>
                                    <w:top w:val="none" w:sz="0" w:space="0" w:color="auto"/>
                                    <w:left w:val="none" w:sz="0" w:space="0" w:color="auto"/>
                                    <w:bottom w:val="none" w:sz="0" w:space="0" w:color="auto"/>
                                    <w:right w:val="none" w:sz="0" w:space="0" w:color="auto"/>
                                  </w:divBdr>
                                </w:div>
                                <w:div w:id="1873565471">
                                  <w:marLeft w:val="0"/>
                                  <w:marRight w:val="0"/>
                                  <w:marTop w:val="0"/>
                                  <w:marBottom w:val="0"/>
                                  <w:divBdr>
                                    <w:top w:val="none" w:sz="0" w:space="0" w:color="auto"/>
                                    <w:left w:val="none" w:sz="0" w:space="0" w:color="auto"/>
                                    <w:bottom w:val="none" w:sz="0" w:space="0" w:color="auto"/>
                                    <w:right w:val="none" w:sz="0" w:space="0" w:color="auto"/>
                                  </w:divBdr>
                                </w:div>
                                <w:div w:id="1617129366">
                                  <w:marLeft w:val="0"/>
                                  <w:marRight w:val="0"/>
                                  <w:marTop w:val="0"/>
                                  <w:marBottom w:val="0"/>
                                  <w:divBdr>
                                    <w:top w:val="none" w:sz="0" w:space="0" w:color="auto"/>
                                    <w:left w:val="none" w:sz="0" w:space="0" w:color="auto"/>
                                    <w:bottom w:val="none" w:sz="0" w:space="0" w:color="auto"/>
                                    <w:right w:val="none" w:sz="0" w:space="0" w:color="auto"/>
                                  </w:divBdr>
                                </w:div>
                                <w:div w:id="37290992">
                                  <w:marLeft w:val="0"/>
                                  <w:marRight w:val="0"/>
                                  <w:marTop w:val="0"/>
                                  <w:marBottom w:val="0"/>
                                  <w:divBdr>
                                    <w:top w:val="none" w:sz="0" w:space="0" w:color="auto"/>
                                    <w:left w:val="none" w:sz="0" w:space="0" w:color="auto"/>
                                    <w:bottom w:val="none" w:sz="0" w:space="0" w:color="auto"/>
                                    <w:right w:val="none" w:sz="0" w:space="0" w:color="auto"/>
                                  </w:divBdr>
                                </w:div>
                                <w:div w:id="397215913">
                                  <w:marLeft w:val="0"/>
                                  <w:marRight w:val="0"/>
                                  <w:marTop w:val="0"/>
                                  <w:marBottom w:val="0"/>
                                  <w:divBdr>
                                    <w:top w:val="none" w:sz="0" w:space="0" w:color="auto"/>
                                    <w:left w:val="none" w:sz="0" w:space="0" w:color="auto"/>
                                    <w:bottom w:val="none" w:sz="0" w:space="0" w:color="auto"/>
                                    <w:right w:val="none" w:sz="0" w:space="0" w:color="auto"/>
                                  </w:divBdr>
                                </w:div>
                                <w:div w:id="1098718874">
                                  <w:marLeft w:val="0"/>
                                  <w:marRight w:val="0"/>
                                  <w:marTop w:val="0"/>
                                  <w:marBottom w:val="0"/>
                                  <w:divBdr>
                                    <w:top w:val="none" w:sz="0" w:space="0" w:color="auto"/>
                                    <w:left w:val="none" w:sz="0" w:space="0" w:color="auto"/>
                                    <w:bottom w:val="none" w:sz="0" w:space="0" w:color="auto"/>
                                    <w:right w:val="none" w:sz="0" w:space="0" w:color="auto"/>
                                  </w:divBdr>
                                </w:div>
                                <w:div w:id="239147096">
                                  <w:marLeft w:val="0"/>
                                  <w:marRight w:val="0"/>
                                  <w:marTop w:val="0"/>
                                  <w:marBottom w:val="0"/>
                                  <w:divBdr>
                                    <w:top w:val="none" w:sz="0" w:space="0" w:color="auto"/>
                                    <w:left w:val="none" w:sz="0" w:space="0" w:color="auto"/>
                                    <w:bottom w:val="none" w:sz="0" w:space="0" w:color="auto"/>
                                    <w:right w:val="none" w:sz="0" w:space="0" w:color="auto"/>
                                  </w:divBdr>
                                </w:div>
                                <w:div w:id="1992521399">
                                  <w:marLeft w:val="0"/>
                                  <w:marRight w:val="0"/>
                                  <w:marTop w:val="0"/>
                                  <w:marBottom w:val="0"/>
                                  <w:divBdr>
                                    <w:top w:val="none" w:sz="0" w:space="0" w:color="auto"/>
                                    <w:left w:val="none" w:sz="0" w:space="0" w:color="auto"/>
                                    <w:bottom w:val="none" w:sz="0" w:space="0" w:color="auto"/>
                                    <w:right w:val="none" w:sz="0" w:space="0" w:color="auto"/>
                                  </w:divBdr>
                                </w:div>
                                <w:div w:id="1905872770">
                                  <w:marLeft w:val="0"/>
                                  <w:marRight w:val="0"/>
                                  <w:marTop w:val="0"/>
                                  <w:marBottom w:val="0"/>
                                  <w:divBdr>
                                    <w:top w:val="none" w:sz="0" w:space="0" w:color="auto"/>
                                    <w:left w:val="none" w:sz="0" w:space="0" w:color="auto"/>
                                    <w:bottom w:val="none" w:sz="0" w:space="0" w:color="auto"/>
                                    <w:right w:val="none" w:sz="0" w:space="0" w:color="auto"/>
                                  </w:divBdr>
                                </w:div>
                                <w:div w:id="1010446152">
                                  <w:marLeft w:val="0"/>
                                  <w:marRight w:val="0"/>
                                  <w:marTop w:val="0"/>
                                  <w:marBottom w:val="0"/>
                                  <w:divBdr>
                                    <w:top w:val="none" w:sz="0" w:space="0" w:color="auto"/>
                                    <w:left w:val="none" w:sz="0" w:space="0" w:color="auto"/>
                                    <w:bottom w:val="none" w:sz="0" w:space="0" w:color="auto"/>
                                    <w:right w:val="none" w:sz="0" w:space="0" w:color="auto"/>
                                  </w:divBdr>
                                </w:div>
                                <w:div w:id="1612083976">
                                  <w:marLeft w:val="0"/>
                                  <w:marRight w:val="0"/>
                                  <w:marTop w:val="0"/>
                                  <w:marBottom w:val="0"/>
                                  <w:divBdr>
                                    <w:top w:val="none" w:sz="0" w:space="0" w:color="auto"/>
                                    <w:left w:val="none" w:sz="0" w:space="0" w:color="auto"/>
                                    <w:bottom w:val="none" w:sz="0" w:space="0" w:color="auto"/>
                                    <w:right w:val="none" w:sz="0" w:space="0" w:color="auto"/>
                                  </w:divBdr>
                                </w:div>
                                <w:div w:id="773014484">
                                  <w:marLeft w:val="0"/>
                                  <w:marRight w:val="0"/>
                                  <w:marTop w:val="0"/>
                                  <w:marBottom w:val="0"/>
                                  <w:divBdr>
                                    <w:top w:val="none" w:sz="0" w:space="0" w:color="auto"/>
                                    <w:left w:val="none" w:sz="0" w:space="0" w:color="auto"/>
                                    <w:bottom w:val="none" w:sz="0" w:space="0" w:color="auto"/>
                                    <w:right w:val="none" w:sz="0" w:space="0" w:color="auto"/>
                                  </w:divBdr>
                                </w:div>
                                <w:div w:id="955480946">
                                  <w:marLeft w:val="0"/>
                                  <w:marRight w:val="0"/>
                                  <w:marTop w:val="0"/>
                                  <w:marBottom w:val="0"/>
                                  <w:divBdr>
                                    <w:top w:val="none" w:sz="0" w:space="0" w:color="auto"/>
                                    <w:left w:val="none" w:sz="0" w:space="0" w:color="auto"/>
                                    <w:bottom w:val="none" w:sz="0" w:space="0" w:color="auto"/>
                                    <w:right w:val="none" w:sz="0" w:space="0" w:color="auto"/>
                                  </w:divBdr>
                                </w:div>
                                <w:div w:id="1732338644">
                                  <w:marLeft w:val="0"/>
                                  <w:marRight w:val="0"/>
                                  <w:marTop w:val="0"/>
                                  <w:marBottom w:val="0"/>
                                  <w:divBdr>
                                    <w:top w:val="none" w:sz="0" w:space="0" w:color="auto"/>
                                    <w:left w:val="none" w:sz="0" w:space="0" w:color="auto"/>
                                    <w:bottom w:val="none" w:sz="0" w:space="0" w:color="auto"/>
                                    <w:right w:val="none" w:sz="0" w:space="0" w:color="auto"/>
                                  </w:divBdr>
                                </w:div>
                                <w:div w:id="1561551667">
                                  <w:marLeft w:val="0"/>
                                  <w:marRight w:val="0"/>
                                  <w:marTop w:val="0"/>
                                  <w:marBottom w:val="0"/>
                                  <w:divBdr>
                                    <w:top w:val="none" w:sz="0" w:space="0" w:color="auto"/>
                                    <w:left w:val="none" w:sz="0" w:space="0" w:color="auto"/>
                                    <w:bottom w:val="none" w:sz="0" w:space="0" w:color="auto"/>
                                    <w:right w:val="none" w:sz="0" w:space="0" w:color="auto"/>
                                  </w:divBdr>
                                </w:div>
                                <w:div w:id="1196426559">
                                  <w:marLeft w:val="0"/>
                                  <w:marRight w:val="0"/>
                                  <w:marTop w:val="0"/>
                                  <w:marBottom w:val="0"/>
                                  <w:divBdr>
                                    <w:top w:val="none" w:sz="0" w:space="0" w:color="auto"/>
                                    <w:left w:val="none" w:sz="0" w:space="0" w:color="auto"/>
                                    <w:bottom w:val="none" w:sz="0" w:space="0" w:color="auto"/>
                                    <w:right w:val="none" w:sz="0" w:space="0" w:color="auto"/>
                                  </w:divBdr>
                                </w:div>
                                <w:div w:id="1422948824">
                                  <w:marLeft w:val="0"/>
                                  <w:marRight w:val="0"/>
                                  <w:marTop w:val="0"/>
                                  <w:marBottom w:val="0"/>
                                  <w:divBdr>
                                    <w:top w:val="none" w:sz="0" w:space="0" w:color="auto"/>
                                    <w:left w:val="none" w:sz="0" w:space="0" w:color="auto"/>
                                    <w:bottom w:val="none" w:sz="0" w:space="0" w:color="auto"/>
                                    <w:right w:val="none" w:sz="0" w:space="0" w:color="auto"/>
                                  </w:divBdr>
                                </w:div>
                                <w:div w:id="1972050008">
                                  <w:marLeft w:val="0"/>
                                  <w:marRight w:val="0"/>
                                  <w:marTop w:val="0"/>
                                  <w:marBottom w:val="0"/>
                                  <w:divBdr>
                                    <w:top w:val="none" w:sz="0" w:space="0" w:color="auto"/>
                                    <w:left w:val="none" w:sz="0" w:space="0" w:color="auto"/>
                                    <w:bottom w:val="none" w:sz="0" w:space="0" w:color="auto"/>
                                    <w:right w:val="none" w:sz="0" w:space="0" w:color="auto"/>
                                  </w:divBdr>
                                </w:div>
                                <w:div w:id="2106538903">
                                  <w:marLeft w:val="0"/>
                                  <w:marRight w:val="0"/>
                                  <w:marTop w:val="0"/>
                                  <w:marBottom w:val="0"/>
                                  <w:divBdr>
                                    <w:top w:val="none" w:sz="0" w:space="0" w:color="auto"/>
                                    <w:left w:val="none" w:sz="0" w:space="0" w:color="auto"/>
                                    <w:bottom w:val="none" w:sz="0" w:space="0" w:color="auto"/>
                                    <w:right w:val="none" w:sz="0" w:space="0" w:color="auto"/>
                                  </w:divBdr>
                                </w:div>
                                <w:div w:id="876505082">
                                  <w:marLeft w:val="0"/>
                                  <w:marRight w:val="0"/>
                                  <w:marTop w:val="0"/>
                                  <w:marBottom w:val="0"/>
                                  <w:divBdr>
                                    <w:top w:val="none" w:sz="0" w:space="0" w:color="auto"/>
                                    <w:left w:val="none" w:sz="0" w:space="0" w:color="auto"/>
                                    <w:bottom w:val="none" w:sz="0" w:space="0" w:color="auto"/>
                                    <w:right w:val="none" w:sz="0" w:space="0" w:color="auto"/>
                                  </w:divBdr>
                                </w:div>
                                <w:div w:id="344089594">
                                  <w:marLeft w:val="0"/>
                                  <w:marRight w:val="0"/>
                                  <w:marTop w:val="0"/>
                                  <w:marBottom w:val="0"/>
                                  <w:divBdr>
                                    <w:top w:val="none" w:sz="0" w:space="0" w:color="auto"/>
                                    <w:left w:val="none" w:sz="0" w:space="0" w:color="auto"/>
                                    <w:bottom w:val="none" w:sz="0" w:space="0" w:color="auto"/>
                                    <w:right w:val="none" w:sz="0" w:space="0" w:color="auto"/>
                                  </w:divBdr>
                                </w:div>
                                <w:div w:id="424771003">
                                  <w:marLeft w:val="0"/>
                                  <w:marRight w:val="0"/>
                                  <w:marTop w:val="0"/>
                                  <w:marBottom w:val="0"/>
                                  <w:divBdr>
                                    <w:top w:val="none" w:sz="0" w:space="0" w:color="auto"/>
                                    <w:left w:val="none" w:sz="0" w:space="0" w:color="auto"/>
                                    <w:bottom w:val="none" w:sz="0" w:space="0" w:color="auto"/>
                                    <w:right w:val="none" w:sz="0" w:space="0" w:color="auto"/>
                                  </w:divBdr>
                                </w:div>
                                <w:div w:id="342245917">
                                  <w:marLeft w:val="0"/>
                                  <w:marRight w:val="0"/>
                                  <w:marTop w:val="0"/>
                                  <w:marBottom w:val="0"/>
                                  <w:divBdr>
                                    <w:top w:val="none" w:sz="0" w:space="0" w:color="auto"/>
                                    <w:left w:val="none" w:sz="0" w:space="0" w:color="auto"/>
                                    <w:bottom w:val="none" w:sz="0" w:space="0" w:color="auto"/>
                                    <w:right w:val="none" w:sz="0" w:space="0" w:color="auto"/>
                                  </w:divBdr>
                                </w:div>
                                <w:div w:id="1638686871">
                                  <w:marLeft w:val="0"/>
                                  <w:marRight w:val="0"/>
                                  <w:marTop w:val="0"/>
                                  <w:marBottom w:val="0"/>
                                  <w:divBdr>
                                    <w:top w:val="none" w:sz="0" w:space="0" w:color="auto"/>
                                    <w:left w:val="none" w:sz="0" w:space="0" w:color="auto"/>
                                    <w:bottom w:val="none" w:sz="0" w:space="0" w:color="auto"/>
                                    <w:right w:val="none" w:sz="0" w:space="0" w:color="auto"/>
                                  </w:divBdr>
                                </w:div>
                                <w:div w:id="340621153">
                                  <w:marLeft w:val="0"/>
                                  <w:marRight w:val="0"/>
                                  <w:marTop w:val="0"/>
                                  <w:marBottom w:val="0"/>
                                  <w:divBdr>
                                    <w:top w:val="none" w:sz="0" w:space="0" w:color="auto"/>
                                    <w:left w:val="none" w:sz="0" w:space="0" w:color="auto"/>
                                    <w:bottom w:val="none" w:sz="0" w:space="0" w:color="auto"/>
                                    <w:right w:val="none" w:sz="0" w:space="0" w:color="auto"/>
                                  </w:divBdr>
                                </w:div>
                                <w:div w:id="1666127061">
                                  <w:marLeft w:val="0"/>
                                  <w:marRight w:val="0"/>
                                  <w:marTop w:val="0"/>
                                  <w:marBottom w:val="0"/>
                                  <w:divBdr>
                                    <w:top w:val="none" w:sz="0" w:space="0" w:color="auto"/>
                                    <w:left w:val="none" w:sz="0" w:space="0" w:color="auto"/>
                                    <w:bottom w:val="none" w:sz="0" w:space="0" w:color="auto"/>
                                    <w:right w:val="none" w:sz="0" w:space="0" w:color="auto"/>
                                  </w:divBdr>
                                </w:div>
                                <w:div w:id="1219977896">
                                  <w:marLeft w:val="0"/>
                                  <w:marRight w:val="0"/>
                                  <w:marTop w:val="0"/>
                                  <w:marBottom w:val="0"/>
                                  <w:divBdr>
                                    <w:top w:val="none" w:sz="0" w:space="0" w:color="auto"/>
                                    <w:left w:val="none" w:sz="0" w:space="0" w:color="auto"/>
                                    <w:bottom w:val="none" w:sz="0" w:space="0" w:color="auto"/>
                                    <w:right w:val="none" w:sz="0" w:space="0" w:color="auto"/>
                                  </w:divBdr>
                                </w:div>
                                <w:div w:id="1741757487">
                                  <w:marLeft w:val="0"/>
                                  <w:marRight w:val="0"/>
                                  <w:marTop w:val="0"/>
                                  <w:marBottom w:val="0"/>
                                  <w:divBdr>
                                    <w:top w:val="none" w:sz="0" w:space="0" w:color="auto"/>
                                    <w:left w:val="none" w:sz="0" w:space="0" w:color="auto"/>
                                    <w:bottom w:val="none" w:sz="0" w:space="0" w:color="auto"/>
                                    <w:right w:val="none" w:sz="0" w:space="0" w:color="auto"/>
                                  </w:divBdr>
                                </w:div>
                                <w:div w:id="1157763007">
                                  <w:marLeft w:val="0"/>
                                  <w:marRight w:val="0"/>
                                  <w:marTop w:val="0"/>
                                  <w:marBottom w:val="0"/>
                                  <w:divBdr>
                                    <w:top w:val="none" w:sz="0" w:space="0" w:color="auto"/>
                                    <w:left w:val="none" w:sz="0" w:space="0" w:color="auto"/>
                                    <w:bottom w:val="none" w:sz="0" w:space="0" w:color="auto"/>
                                    <w:right w:val="none" w:sz="0" w:space="0" w:color="auto"/>
                                  </w:divBdr>
                                </w:div>
                                <w:div w:id="824518408">
                                  <w:marLeft w:val="0"/>
                                  <w:marRight w:val="0"/>
                                  <w:marTop w:val="0"/>
                                  <w:marBottom w:val="0"/>
                                  <w:divBdr>
                                    <w:top w:val="none" w:sz="0" w:space="0" w:color="auto"/>
                                    <w:left w:val="none" w:sz="0" w:space="0" w:color="auto"/>
                                    <w:bottom w:val="none" w:sz="0" w:space="0" w:color="auto"/>
                                    <w:right w:val="none" w:sz="0" w:space="0" w:color="auto"/>
                                  </w:divBdr>
                                </w:div>
                                <w:div w:id="1835880599">
                                  <w:marLeft w:val="0"/>
                                  <w:marRight w:val="0"/>
                                  <w:marTop w:val="0"/>
                                  <w:marBottom w:val="0"/>
                                  <w:divBdr>
                                    <w:top w:val="none" w:sz="0" w:space="0" w:color="auto"/>
                                    <w:left w:val="none" w:sz="0" w:space="0" w:color="auto"/>
                                    <w:bottom w:val="none" w:sz="0" w:space="0" w:color="auto"/>
                                    <w:right w:val="none" w:sz="0" w:space="0" w:color="auto"/>
                                  </w:divBdr>
                                </w:div>
                                <w:div w:id="1070344050">
                                  <w:marLeft w:val="0"/>
                                  <w:marRight w:val="0"/>
                                  <w:marTop w:val="0"/>
                                  <w:marBottom w:val="0"/>
                                  <w:divBdr>
                                    <w:top w:val="none" w:sz="0" w:space="0" w:color="auto"/>
                                    <w:left w:val="none" w:sz="0" w:space="0" w:color="auto"/>
                                    <w:bottom w:val="none" w:sz="0" w:space="0" w:color="auto"/>
                                    <w:right w:val="none" w:sz="0" w:space="0" w:color="auto"/>
                                  </w:divBdr>
                                </w:div>
                                <w:div w:id="1470592590">
                                  <w:marLeft w:val="0"/>
                                  <w:marRight w:val="0"/>
                                  <w:marTop w:val="0"/>
                                  <w:marBottom w:val="0"/>
                                  <w:divBdr>
                                    <w:top w:val="none" w:sz="0" w:space="0" w:color="auto"/>
                                    <w:left w:val="none" w:sz="0" w:space="0" w:color="auto"/>
                                    <w:bottom w:val="none" w:sz="0" w:space="0" w:color="auto"/>
                                    <w:right w:val="none" w:sz="0" w:space="0" w:color="auto"/>
                                  </w:divBdr>
                                </w:div>
                                <w:div w:id="754476474">
                                  <w:marLeft w:val="0"/>
                                  <w:marRight w:val="0"/>
                                  <w:marTop w:val="0"/>
                                  <w:marBottom w:val="0"/>
                                  <w:divBdr>
                                    <w:top w:val="none" w:sz="0" w:space="0" w:color="auto"/>
                                    <w:left w:val="none" w:sz="0" w:space="0" w:color="auto"/>
                                    <w:bottom w:val="none" w:sz="0" w:space="0" w:color="auto"/>
                                    <w:right w:val="none" w:sz="0" w:space="0" w:color="auto"/>
                                  </w:divBdr>
                                </w:div>
                                <w:div w:id="1040470298">
                                  <w:marLeft w:val="0"/>
                                  <w:marRight w:val="0"/>
                                  <w:marTop w:val="0"/>
                                  <w:marBottom w:val="0"/>
                                  <w:divBdr>
                                    <w:top w:val="none" w:sz="0" w:space="0" w:color="auto"/>
                                    <w:left w:val="none" w:sz="0" w:space="0" w:color="auto"/>
                                    <w:bottom w:val="none" w:sz="0" w:space="0" w:color="auto"/>
                                    <w:right w:val="none" w:sz="0" w:space="0" w:color="auto"/>
                                  </w:divBdr>
                                </w:div>
                                <w:div w:id="20037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89756">
                      <w:marLeft w:val="0"/>
                      <w:marRight w:val="0"/>
                      <w:marTop w:val="150"/>
                      <w:marBottom w:val="0"/>
                      <w:divBdr>
                        <w:top w:val="none" w:sz="0" w:space="0" w:color="auto"/>
                        <w:left w:val="none" w:sz="0" w:space="0" w:color="auto"/>
                        <w:bottom w:val="none" w:sz="0" w:space="0" w:color="auto"/>
                        <w:right w:val="none" w:sz="0" w:space="0" w:color="auto"/>
                      </w:divBdr>
                    </w:div>
                  </w:divsChild>
                </w:div>
                <w:div w:id="1300039707">
                  <w:marLeft w:val="0"/>
                  <w:marRight w:val="0"/>
                  <w:marTop w:val="0"/>
                  <w:marBottom w:val="0"/>
                  <w:divBdr>
                    <w:top w:val="none" w:sz="0" w:space="0" w:color="auto"/>
                    <w:left w:val="none" w:sz="0" w:space="0" w:color="auto"/>
                    <w:bottom w:val="none" w:sz="0" w:space="0" w:color="auto"/>
                    <w:right w:val="none" w:sz="0" w:space="0" w:color="auto"/>
                  </w:divBdr>
                  <w:divsChild>
                    <w:div w:id="553001770">
                      <w:marLeft w:val="0"/>
                      <w:marRight w:val="0"/>
                      <w:marTop w:val="0"/>
                      <w:marBottom w:val="0"/>
                      <w:divBdr>
                        <w:top w:val="none" w:sz="0" w:space="0" w:color="auto"/>
                        <w:left w:val="none" w:sz="0" w:space="0" w:color="auto"/>
                        <w:bottom w:val="none" w:sz="0" w:space="0" w:color="auto"/>
                        <w:right w:val="none" w:sz="0" w:space="0" w:color="auto"/>
                      </w:divBdr>
                    </w:div>
                    <w:div w:id="1158888234">
                      <w:marLeft w:val="75"/>
                      <w:marRight w:val="0"/>
                      <w:marTop w:val="0"/>
                      <w:marBottom w:val="0"/>
                      <w:divBdr>
                        <w:top w:val="none" w:sz="0" w:space="0" w:color="auto"/>
                        <w:left w:val="none" w:sz="0" w:space="0" w:color="auto"/>
                        <w:bottom w:val="none" w:sz="0" w:space="0" w:color="auto"/>
                        <w:right w:val="none" w:sz="0" w:space="0" w:color="auto"/>
                      </w:divBdr>
                      <w:divsChild>
                        <w:div w:id="476263100">
                          <w:marLeft w:val="0"/>
                          <w:marRight w:val="0"/>
                          <w:marTop w:val="0"/>
                          <w:marBottom w:val="0"/>
                          <w:divBdr>
                            <w:top w:val="none" w:sz="0" w:space="0" w:color="auto"/>
                            <w:left w:val="none" w:sz="0" w:space="0" w:color="auto"/>
                            <w:bottom w:val="none" w:sz="0" w:space="0" w:color="auto"/>
                            <w:right w:val="none" w:sz="0" w:space="0" w:color="auto"/>
                          </w:divBdr>
                        </w:div>
                        <w:div w:id="2043554621">
                          <w:marLeft w:val="0"/>
                          <w:marRight w:val="0"/>
                          <w:marTop w:val="0"/>
                          <w:marBottom w:val="0"/>
                          <w:divBdr>
                            <w:top w:val="none" w:sz="0" w:space="0" w:color="auto"/>
                            <w:left w:val="none" w:sz="0" w:space="0" w:color="auto"/>
                            <w:bottom w:val="none" w:sz="0" w:space="0" w:color="auto"/>
                            <w:right w:val="none" w:sz="0" w:space="0" w:color="auto"/>
                          </w:divBdr>
                        </w:div>
                        <w:div w:id="1656300610">
                          <w:marLeft w:val="0"/>
                          <w:marRight w:val="0"/>
                          <w:marTop w:val="0"/>
                          <w:marBottom w:val="0"/>
                          <w:divBdr>
                            <w:top w:val="none" w:sz="0" w:space="0" w:color="auto"/>
                            <w:left w:val="none" w:sz="0" w:space="0" w:color="auto"/>
                            <w:bottom w:val="none" w:sz="0" w:space="0" w:color="auto"/>
                            <w:right w:val="none" w:sz="0" w:space="0" w:color="auto"/>
                          </w:divBdr>
                        </w:div>
                        <w:div w:id="421411491">
                          <w:marLeft w:val="0"/>
                          <w:marRight w:val="0"/>
                          <w:marTop w:val="0"/>
                          <w:marBottom w:val="0"/>
                          <w:divBdr>
                            <w:top w:val="none" w:sz="0" w:space="0" w:color="auto"/>
                            <w:left w:val="none" w:sz="0" w:space="0" w:color="auto"/>
                            <w:bottom w:val="none" w:sz="0" w:space="0" w:color="auto"/>
                            <w:right w:val="none" w:sz="0" w:space="0" w:color="auto"/>
                          </w:divBdr>
                        </w:div>
                        <w:div w:id="125583626">
                          <w:marLeft w:val="0"/>
                          <w:marRight w:val="0"/>
                          <w:marTop w:val="0"/>
                          <w:marBottom w:val="0"/>
                          <w:divBdr>
                            <w:top w:val="none" w:sz="0" w:space="0" w:color="auto"/>
                            <w:left w:val="none" w:sz="0" w:space="0" w:color="auto"/>
                            <w:bottom w:val="none" w:sz="0" w:space="0" w:color="auto"/>
                            <w:right w:val="none" w:sz="0" w:space="0" w:color="auto"/>
                          </w:divBdr>
                        </w:div>
                        <w:div w:id="889806901">
                          <w:marLeft w:val="0"/>
                          <w:marRight w:val="0"/>
                          <w:marTop w:val="0"/>
                          <w:marBottom w:val="0"/>
                          <w:divBdr>
                            <w:top w:val="none" w:sz="0" w:space="0" w:color="auto"/>
                            <w:left w:val="none" w:sz="0" w:space="0" w:color="auto"/>
                            <w:bottom w:val="none" w:sz="0" w:space="0" w:color="auto"/>
                            <w:right w:val="none" w:sz="0" w:space="0" w:color="auto"/>
                          </w:divBdr>
                        </w:div>
                        <w:div w:id="931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28022">
              <w:marLeft w:val="0"/>
              <w:marRight w:val="0"/>
              <w:marTop w:val="0"/>
              <w:marBottom w:val="0"/>
              <w:divBdr>
                <w:top w:val="none" w:sz="0" w:space="0" w:color="auto"/>
                <w:left w:val="none" w:sz="0" w:space="0" w:color="auto"/>
                <w:bottom w:val="none" w:sz="0" w:space="0" w:color="auto"/>
                <w:right w:val="none" w:sz="0" w:space="0" w:color="auto"/>
              </w:divBdr>
              <w:divsChild>
                <w:div w:id="505898613">
                  <w:marLeft w:val="0"/>
                  <w:marRight w:val="0"/>
                  <w:marTop w:val="0"/>
                  <w:marBottom w:val="0"/>
                  <w:divBdr>
                    <w:top w:val="none" w:sz="0" w:space="0" w:color="auto"/>
                    <w:left w:val="none" w:sz="0" w:space="0" w:color="auto"/>
                    <w:bottom w:val="none" w:sz="0" w:space="0" w:color="auto"/>
                    <w:right w:val="none" w:sz="0" w:space="0" w:color="auto"/>
                  </w:divBdr>
                  <w:divsChild>
                    <w:div w:id="946734259">
                      <w:marLeft w:val="0"/>
                      <w:marRight w:val="0"/>
                      <w:marTop w:val="0"/>
                      <w:marBottom w:val="0"/>
                      <w:divBdr>
                        <w:top w:val="none" w:sz="0" w:space="0" w:color="auto"/>
                        <w:left w:val="none" w:sz="0" w:space="0" w:color="auto"/>
                        <w:bottom w:val="none" w:sz="0" w:space="0" w:color="auto"/>
                        <w:right w:val="none" w:sz="0" w:space="0" w:color="auto"/>
                      </w:divBdr>
                      <w:divsChild>
                        <w:div w:id="1094982977">
                          <w:marLeft w:val="0"/>
                          <w:marRight w:val="0"/>
                          <w:marTop w:val="0"/>
                          <w:marBottom w:val="0"/>
                          <w:divBdr>
                            <w:top w:val="none" w:sz="0" w:space="0" w:color="auto"/>
                            <w:left w:val="none" w:sz="0" w:space="0" w:color="auto"/>
                            <w:bottom w:val="none" w:sz="0" w:space="0" w:color="auto"/>
                            <w:right w:val="none" w:sz="0" w:space="0" w:color="auto"/>
                          </w:divBdr>
                        </w:div>
                        <w:div w:id="1667634662">
                          <w:marLeft w:val="0"/>
                          <w:marRight w:val="0"/>
                          <w:marTop w:val="0"/>
                          <w:marBottom w:val="0"/>
                          <w:divBdr>
                            <w:top w:val="none" w:sz="0" w:space="0" w:color="auto"/>
                            <w:left w:val="none" w:sz="0" w:space="0" w:color="auto"/>
                            <w:bottom w:val="none" w:sz="0" w:space="0" w:color="auto"/>
                            <w:right w:val="none" w:sz="0" w:space="0" w:color="auto"/>
                          </w:divBdr>
                        </w:div>
                      </w:divsChild>
                    </w:div>
                    <w:div w:id="1183977582">
                      <w:marLeft w:val="0"/>
                      <w:marRight w:val="0"/>
                      <w:marTop w:val="0"/>
                      <w:marBottom w:val="0"/>
                      <w:divBdr>
                        <w:top w:val="none" w:sz="0" w:space="0" w:color="auto"/>
                        <w:left w:val="none" w:sz="0" w:space="0" w:color="auto"/>
                        <w:bottom w:val="none" w:sz="0" w:space="0" w:color="auto"/>
                        <w:right w:val="none" w:sz="0" w:space="0" w:color="auto"/>
                      </w:divBdr>
                    </w:div>
                    <w:div w:id="1307970834">
                      <w:marLeft w:val="0"/>
                      <w:marRight w:val="0"/>
                      <w:marTop w:val="0"/>
                      <w:marBottom w:val="0"/>
                      <w:divBdr>
                        <w:top w:val="none" w:sz="0" w:space="0" w:color="auto"/>
                        <w:left w:val="none" w:sz="0" w:space="0" w:color="auto"/>
                        <w:bottom w:val="none" w:sz="0" w:space="0" w:color="auto"/>
                        <w:right w:val="none" w:sz="0" w:space="0" w:color="auto"/>
                      </w:divBdr>
                    </w:div>
                    <w:div w:id="63382217">
                      <w:marLeft w:val="0"/>
                      <w:marRight w:val="0"/>
                      <w:marTop w:val="0"/>
                      <w:marBottom w:val="0"/>
                      <w:divBdr>
                        <w:top w:val="none" w:sz="0" w:space="0" w:color="auto"/>
                        <w:left w:val="none" w:sz="0" w:space="0" w:color="auto"/>
                        <w:bottom w:val="none" w:sz="0" w:space="0" w:color="auto"/>
                        <w:right w:val="none" w:sz="0" w:space="0" w:color="auto"/>
                      </w:divBdr>
                    </w:div>
                    <w:div w:id="2136563882">
                      <w:marLeft w:val="0"/>
                      <w:marRight w:val="0"/>
                      <w:marTop w:val="0"/>
                      <w:marBottom w:val="0"/>
                      <w:divBdr>
                        <w:top w:val="none" w:sz="0" w:space="0" w:color="auto"/>
                        <w:left w:val="none" w:sz="0" w:space="0" w:color="auto"/>
                        <w:bottom w:val="none" w:sz="0" w:space="0" w:color="auto"/>
                        <w:right w:val="none" w:sz="0" w:space="0" w:color="auto"/>
                      </w:divBdr>
                    </w:div>
                    <w:div w:id="1854149597">
                      <w:marLeft w:val="0"/>
                      <w:marRight w:val="0"/>
                      <w:marTop w:val="0"/>
                      <w:marBottom w:val="0"/>
                      <w:divBdr>
                        <w:top w:val="none" w:sz="0" w:space="0" w:color="auto"/>
                        <w:left w:val="none" w:sz="0" w:space="0" w:color="auto"/>
                        <w:bottom w:val="none" w:sz="0" w:space="0" w:color="auto"/>
                        <w:right w:val="none" w:sz="0" w:space="0" w:color="auto"/>
                      </w:divBdr>
                    </w:div>
                    <w:div w:id="248543383">
                      <w:marLeft w:val="0"/>
                      <w:marRight w:val="0"/>
                      <w:marTop w:val="0"/>
                      <w:marBottom w:val="0"/>
                      <w:divBdr>
                        <w:top w:val="none" w:sz="0" w:space="0" w:color="auto"/>
                        <w:left w:val="none" w:sz="0" w:space="0" w:color="auto"/>
                        <w:bottom w:val="none" w:sz="0" w:space="0" w:color="auto"/>
                        <w:right w:val="none" w:sz="0" w:space="0" w:color="auto"/>
                      </w:divBdr>
                    </w:div>
                    <w:div w:id="1838300065">
                      <w:marLeft w:val="0"/>
                      <w:marRight w:val="0"/>
                      <w:marTop w:val="0"/>
                      <w:marBottom w:val="0"/>
                      <w:divBdr>
                        <w:top w:val="none" w:sz="0" w:space="0" w:color="auto"/>
                        <w:left w:val="none" w:sz="0" w:space="0" w:color="auto"/>
                        <w:bottom w:val="none" w:sz="0" w:space="0" w:color="auto"/>
                        <w:right w:val="none" w:sz="0" w:space="0" w:color="auto"/>
                      </w:divBdr>
                    </w:div>
                    <w:div w:id="932474436">
                      <w:marLeft w:val="0"/>
                      <w:marRight w:val="0"/>
                      <w:marTop w:val="0"/>
                      <w:marBottom w:val="0"/>
                      <w:divBdr>
                        <w:top w:val="none" w:sz="0" w:space="0" w:color="auto"/>
                        <w:left w:val="none" w:sz="0" w:space="0" w:color="auto"/>
                        <w:bottom w:val="none" w:sz="0" w:space="0" w:color="auto"/>
                        <w:right w:val="none" w:sz="0" w:space="0" w:color="auto"/>
                      </w:divBdr>
                    </w:div>
                    <w:div w:id="1476797242">
                      <w:marLeft w:val="0"/>
                      <w:marRight w:val="0"/>
                      <w:marTop w:val="0"/>
                      <w:marBottom w:val="0"/>
                      <w:divBdr>
                        <w:top w:val="none" w:sz="0" w:space="0" w:color="auto"/>
                        <w:left w:val="none" w:sz="0" w:space="0" w:color="auto"/>
                        <w:bottom w:val="none" w:sz="0" w:space="0" w:color="auto"/>
                        <w:right w:val="none" w:sz="0" w:space="0" w:color="auto"/>
                      </w:divBdr>
                    </w:div>
                    <w:div w:id="20867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5476">
      <w:bodyDiv w:val="1"/>
      <w:marLeft w:val="0"/>
      <w:marRight w:val="0"/>
      <w:marTop w:val="0"/>
      <w:marBottom w:val="0"/>
      <w:divBdr>
        <w:top w:val="none" w:sz="0" w:space="0" w:color="auto"/>
        <w:left w:val="none" w:sz="0" w:space="0" w:color="auto"/>
        <w:bottom w:val="none" w:sz="0" w:space="0" w:color="auto"/>
        <w:right w:val="none" w:sz="0" w:space="0" w:color="auto"/>
      </w:divBdr>
      <w:divsChild>
        <w:div w:id="481194217">
          <w:marLeft w:val="0"/>
          <w:marRight w:val="0"/>
          <w:marTop w:val="0"/>
          <w:marBottom w:val="0"/>
          <w:divBdr>
            <w:top w:val="none" w:sz="0" w:space="0" w:color="auto"/>
            <w:left w:val="none" w:sz="0" w:space="0" w:color="auto"/>
            <w:bottom w:val="none" w:sz="0" w:space="0" w:color="auto"/>
            <w:right w:val="none" w:sz="0" w:space="0" w:color="auto"/>
          </w:divBdr>
        </w:div>
      </w:divsChild>
    </w:div>
    <w:div w:id="1414283047">
      <w:bodyDiv w:val="1"/>
      <w:marLeft w:val="0"/>
      <w:marRight w:val="0"/>
      <w:marTop w:val="0"/>
      <w:marBottom w:val="0"/>
      <w:divBdr>
        <w:top w:val="none" w:sz="0" w:space="0" w:color="auto"/>
        <w:left w:val="none" w:sz="0" w:space="0" w:color="auto"/>
        <w:bottom w:val="none" w:sz="0" w:space="0" w:color="auto"/>
        <w:right w:val="none" w:sz="0" w:space="0" w:color="auto"/>
      </w:divBdr>
    </w:div>
    <w:div w:id="1589538833">
      <w:bodyDiv w:val="1"/>
      <w:marLeft w:val="0"/>
      <w:marRight w:val="0"/>
      <w:marTop w:val="0"/>
      <w:marBottom w:val="0"/>
      <w:divBdr>
        <w:top w:val="none" w:sz="0" w:space="0" w:color="auto"/>
        <w:left w:val="none" w:sz="0" w:space="0" w:color="auto"/>
        <w:bottom w:val="none" w:sz="0" w:space="0" w:color="auto"/>
        <w:right w:val="none" w:sz="0" w:space="0" w:color="auto"/>
      </w:divBdr>
      <w:divsChild>
        <w:div w:id="1979727839">
          <w:marLeft w:val="0"/>
          <w:marRight w:val="0"/>
          <w:marTop w:val="0"/>
          <w:marBottom w:val="0"/>
          <w:divBdr>
            <w:top w:val="none" w:sz="0" w:space="0" w:color="auto"/>
            <w:left w:val="none" w:sz="0" w:space="0" w:color="auto"/>
            <w:bottom w:val="none" w:sz="0" w:space="0" w:color="auto"/>
            <w:right w:val="none" w:sz="0" w:space="0" w:color="auto"/>
          </w:divBdr>
        </w:div>
      </w:divsChild>
    </w:div>
    <w:div w:id="1630016984">
      <w:bodyDiv w:val="1"/>
      <w:marLeft w:val="0"/>
      <w:marRight w:val="0"/>
      <w:marTop w:val="0"/>
      <w:marBottom w:val="0"/>
      <w:divBdr>
        <w:top w:val="none" w:sz="0" w:space="0" w:color="auto"/>
        <w:left w:val="none" w:sz="0" w:space="0" w:color="auto"/>
        <w:bottom w:val="none" w:sz="0" w:space="0" w:color="auto"/>
        <w:right w:val="none" w:sz="0" w:space="0" w:color="auto"/>
      </w:divBdr>
      <w:divsChild>
        <w:div w:id="1209494291">
          <w:marLeft w:val="0"/>
          <w:marRight w:val="0"/>
          <w:marTop w:val="0"/>
          <w:marBottom w:val="0"/>
          <w:divBdr>
            <w:top w:val="none" w:sz="0" w:space="0" w:color="auto"/>
            <w:left w:val="none" w:sz="0" w:space="0" w:color="auto"/>
            <w:bottom w:val="none" w:sz="0" w:space="0" w:color="auto"/>
            <w:right w:val="none" w:sz="0" w:space="0" w:color="auto"/>
          </w:divBdr>
        </w:div>
      </w:divsChild>
    </w:div>
    <w:div w:id="1634674896">
      <w:bodyDiv w:val="1"/>
      <w:marLeft w:val="0"/>
      <w:marRight w:val="0"/>
      <w:marTop w:val="0"/>
      <w:marBottom w:val="0"/>
      <w:divBdr>
        <w:top w:val="none" w:sz="0" w:space="0" w:color="auto"/>
        <w:left w:val="none" w:sz="0" w:space="0" w:color="auto"/>
        <w:bottom w:val="none" w:sz="0" w:space="0" w:color="auto"/>
        <w:right w:val="none" w:sz="0" w:space="0" w:color="auto"/>
      </w:divBdr>
    </w:div>
    <w:div w:id="1692609613">
      <w:bodyDiv w:val="1"/>
      <w:marLeft w:val="0"/>
      <w:marRight w:val="0"/>
      <w:marTop w:val="0"/>
      <w:marBottom w:val="0"/>
      <w:divBdr>
        <w:top w:val="none" w:sz="0" w:space="0" w:color="auto"/>
        <w:left w:val="none" w:sz="0" w:space="0" w:color="auto"/>
        <w:bottom w:val="none" w:sz="0" w:space="0" w:color="auto"/>
        <w:right w:val="none" w:sz="0" w:space="0" w:color="auto"/>
      </w:divBdr>
    </w:div>
    <w:div w:id="1759332047">
      <w:bodyDiv w:val="1"/>
      <w:marLeft w:val="0"/>
      <w:marRight w:val="0"/>
      <w:marTop w:val="0"/>
      <w:marBottom w:val="0"/>
      <w:divBdr>
        <w:top w:val="none" w:sz="0" w:space="0" w:color="auto"/>
        <w:left w:val="none" w:sz="0" w:space="0" w:color="auto"/>
        <w:bottom w:val="none" w:sz="0" w:space="0" w:color="auto"/>
        <w:right w:val="none" w:sz="0" w:space="0" w:color="auto"/>
      </w:divBdr>
    </w:div>
    <w:div w:id="1764376859">
      <w:bodyDiv w:val="1"/>
      <w:marLeft w:val="0"/>
      <w:marRight w:val="0"/>
      <w:marTop w:val="0"/>
      <w:marBottom w:val="0"/>
      <w:divBdr>
        <w:top w:val="none" w:sz="0" w:space="0" w:color="auto"/>
        <w:left w:val="none" w:sz="0" w:space="0" w:color="auto"/>
        <w:bottom w:val="none" w:sz="0" w:space="0" w:color="auto"/>
        <w:right w:val="none" w:sz="0" w:space="0" w:color="auto"/>
      </w:divBdr>
    </w:div>
    <w:div w:id="1813668928">
      <w:bodyDiv w:val="1"/>
      <w:marLeft w:val="0"/>
      <w:marRight w:val="0"/>
      <w:marTop w:val="0"/>
      <w:marBottom w:val="0"/>
      <w:divBdr>
        <w:top w:val="none" w:sz="0" w:space="0" w:color="auto"/>
        <w:left w:val="none" w:sz="0" w:space="0" w:color="auto"/>
        <w:bottom w:val="none" w:sz="0" w:space="0" w:color="auto"/>
        <w:right w:val="none" w:sz="0" w:space="0" w:color="auto"/>
      </w:divBdr>
    </w:div>
    <w:div w:id="1978608141">
      <w:bodyDiv w:val="1"/>
      <w:marLeft w:val="0"/>
      <w:marRight w:val="0"/>
      <w:marTop w:val="0"/>
      <w:marBottom w:val="0"/>
      <w:divBdr>
        <w:top w:val="none" w:sz="0" w:space="0" w:color="auto"/>
        <w:left w:val="none" w:sz="0" w:space="0" w:color="auto"/>
        <w:bottom w:val="none" w:sz="0" w:space="0" w:color="auto"/>
        <w:right w:val="none" w:sz="0" w:space="0" w:color="auto"/>
      </w:divBdr>
    </w:div>
    <w:div w:id="198399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oogle.com/search?q=new+msdn.microsof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FAA66-202E-49A8-A243-7837F2ED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7</Pages>
  <Words>1499</Words>
  <Characters>10345</Characters>
  <Application>Microsoft Office Word</Application>
  <DocSecurity>0</DocSecurity>
  <Lines>86</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dc:creator>
  <cp:keywords/>
  <dc:description/>
  <cp:lastModifiedBy>Cyb</cp:lastModifiedBy>
  <cp:revision>76</cp:revision>
  <dcterms:created xsi:type="dcterms:W3CDTF">2017-09-26T06:46:00Z</dcterms:created>
  <dcterms:modified xsi:type="dcterms:W3CDTF">2018-01-07T23:38:00Z</dcterms:modified>
</cp:coreProperties>
</file>