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392D" w14:textId="7A0385CC" w:rsidR="002C27F8" w:rsidRDefault="002C27F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LAB-05</w:t>
      </w:r>
      <w:r w:rsidRPr="002C27F8">
        <w:rPr>
          <w:b/>
          <w:bCs/>
          <w:sz w:val="32"/>
          <w:szCs w:val="32"/>
          <w:lang w:val="en-US"/>
        </w:rPr>
        <w:t xml:space="preserve">  </w:t>
      </w:r>
    </w:p>
    <w:p w14:paraId="114A9982" w14:textId="14229381" w:rsidR="002B7E89" w:rsidRPr="002C27F8" w:rsidRDefault="002C27F8">
      <w:pPr>
        <w:rPr>
          <w:b/>
          <w:bCs/>
          <w:sz w:val="32"/>
          <w:szCs w:val="32"/>
          <w:lang w:val="en-US"/>
        </w:rPr>
      </w:pPr>
      <w:r w:rsidRPr="002C27F8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2C27F8">
        <w:rPr>
          <w:b/>
          <w:bCs/>
          <w:sz w:val="32"/>
          <w:szCs w:val="32"/>
          <w:lang w:val="en-US"/>
        </w:rPr>
        <w:t>NAME:MANDAGANDLA</w:t>
      </w:r>
      <w:proofErr w:type="gramEnd"/>
      <w:r w:rsidRPr="002C27F8">
        <w:rPr>
          <w:b/>
          <w:bCs/>
          <w:sz w:val="32"/>
          <w:szCs w:val="32"/>
          <w:lang w:val="en-US"/>
        </w:rPr>
        <w:t xml:space="preserve"> JHANSI</w:t>
      </w:r>
      <w:r w:rsidRPr="002C27F8">
        <w:rPr>
          <w:b/>
          <w:bCs/>
          <w:sz w:val="32"/>
          <w:szCs w:val="32"/>
          <w:lang w:val="en-US"/>
        </w:rPr>
        <w:br/>
        <w:t xml:space="preserve"> </w:t>
      </w:r>
      <w:proofErr w:type="gramStart"/>
      <w:r w:rsidRPr="002C27F8">
        <w:rPr>
          <w:b/>
          <w:bCs/>
          <w:sz w:val="32"/>
          <w:szCs w:val="32"/>
          <w:lang w:val="en-US"/>
        </w:rPr>
        <w:t>SRN:PES</w:t>
      </w:r>
      <w:proofErr w:type="gramEnd"/>
      <w:r w:rsidRPr="002C27F8">
        <w:rPr>
          <w:b/>
          <w:bCs/>
          <w:sz w:val="32"/>
          <w:szCs w:val="32"/>
          <w:lang w:val="en-US"/>
        </w:rPr>
        <w:t>1UG24CS672</w:t>
      </w:r>
    </w:p>
    <w:p w14:paraId="3115E594" w14:textId="38B338A0" w:rsidR="002C27F8" w:rsidRDefault="002C27F8">
      <w:pPr>
        <w:rPr>
          <w:b/>
          <w:bCs/>
          <w:sz w:val="32"/>
          <w:szCs w:val="32"/>
          <w:lang w:val="en-US"/>
        </w:rPr>
      </w:pPr>
      <w:r w:rsidRPr="002C27F8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2C27F8">
        <w:rPr>
          <w:b/>
          <w:bCs/>
          <w:sz w:val="32"/>
          <w:szCs w:val="32"/>
          <w:lang w:val="en-US"/>
        </w:rPr>
        <w:t>SECTION:L</w:t>
      </w:r>
      <w:proofErr w:type="gramEnd"/>
    </w:p>
    <w:p w14:paraId="098C5015" w14:textId="77777777" w:rsidR="002C27F8" w:rsidRDefault="002C27F8">
      <w:pPr>
        <w:rPr>
          <w:b/>
          <w:bCs/>
          <w:sz w:val="32"/>
          <w:szCs w:val="32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566"/>
        <w:gridCol w:w="808"/>
        <w:gridCol w:w="2097"/>
        <w:gridCol w:w="3334"/>
      </w:tblGrid>
      <w:tr w:rsidR="002C27F8" w:rsidRPr="002C27F8" w14:paraId="3CCCF5DE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EB4C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E176ED1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032835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Line(s) before fixing</w:t>
            </w:r>
          </w:p>
        </w:tc>
        <w:tc>
          <w:tcPr>
            <w:tcW w:w="0" w:type="auto"/>
            <w:vAlign w:val="center"/>
            <w:hideMark/>
          </w:tcPr>
          <w:p w14:paraId="482A62C1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1B565D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Fix Approach</w:t>
            </w:r>
          </w:p>
        </w:tc>
      </w:tr>
      <w:tr w:rsidR="002C27F8" w:rsidRPr="002C27F8" w14:paraId="35FAA202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1573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Mutable default argument</w:t>
            </w:r>
          </w:p>
        </w:tc>
        <w:tc>
          <w:tcPr>
            <w:tcW w:w="0" w:type="auto"/>
            <w:vAlign w:val="center"/>
            <w:hideMark/>
          </w:tcPr>
          <w:p w14:paraId="2AA0A16A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6F5D21AB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E185DE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logs</w:t>
            </w:r>
            <w:proofErr w:type="gramStart"/>
            <w:r w:rsidRPr="002C27F8">
              <w:rPr>
                <w:sz w:val="24"/>
                <w:szCs w:val="24"/>
              </w:rPr>
              <w:t>=[</w:t>
            </w:r>
            <w:proofErr w:type="gramEnd"/>
            <w:r w:rsidRPr="002C27F8">
              <w:rPr>
                <w:sz w:val="24"/>
                <w:szCs w:val="24"/>
              </w:rPr>
              <w:t>] is shared across function calls</w:t>
            </w:r>
          </w:p>
        </w:tc>
        <w:tc>
          <w:tcPr>
            <w:tcW w:w="0" w:type="auto"/>
            <w:vAlign w:val="center"/>
            <w:hideMark/>
          </w:tcPr>
          <w:p w14:paraId="00D99375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Change the default to None and initialize inside the function</w:t>
            </w:r>
          </w:p>
        </w:tc>
      </w:tr>
      <w:tr w:rsidR="002C27F8" w:rsidRPr="002C27F8" w14:paraId="7F7F2868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5EA89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Missing module docstring</w:t>
            </w:r>
          </w:p>
        </w:tc>
        <w:tc>
          <w:tcPr>
            <w:tcW w:w="0" w:type="auto"/>
            <w:vAlign w:val="center"/>
            <w:hideMark/>
          </w:tcPr>
          <w:p w14:paraId="28A37DD6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231F3C28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5393F7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Module has no description</w:t>
            </w:r>
          </w:p>
        </w:tc>
        <w:tc>
          <w:tcPr>
            <w:tcW w:w="0" w:type="auto"/>
            <w:vAlign w:val="center"/>
            <w:hideMark/>
          </w:tcPr>
          <w:p w14:paraId="21601E82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Add a module-level docstring</w:t>
            </w:r>
          </w:p>
        </w:tc>
      </w:tr>
      <w:tr w:rsidR="002C27F8" w:rsidRPr="002C27F8" w14:paraId="5736BBDA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1B70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Missing function docstrings</w:t>
            </w:r>
          </w:p>
        </w:tc>
        <w:tc>
          <w:tcPr>
            <w:tcW w:w="0" w:type="auto"/>
            <w:vAlign w:val="center"/>
            <w:hideMark/>
          </w:tcPr>
          <w:p w14:paraId="05AF62B2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3469F353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10, 15, 21, 29, 33, 39, 46, 50</w:t>
            </w:r>
          </w:p>
        </w:tc>
        <w:tc>
          <w:tcPr>
            <w:tcW w:w="0" w:type="auto"/>
            <w:vAlign w:val="center"/>
            <w:hideMark/>
          </w:tcPr>
          <w:p w14:paraId="5FA87484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Functions lack documentation</w:t>
            </w:r>
          </w:p>
        </w:tc>
        <w:tc>
          <w:tcPr>
            <w:tcW w:w="0" w:type="auto"/>
            <w:vAlign w:val="center"/>
            <w:hideMark/>
          </w:tcPr>
          <w:p w14:paraId="5C8AE316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Add docstrings describing each function</w:t>
            </w:r>
          </w:p>
        </w:tc>
      </w:tr>
      <w:tr w:rsidR="002C27F8" w:rsidRPr="002C27F8" w14:paraId="51CD28FE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7382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Bare except</w:t>
            </w:r>
          </w:p>
        </w:tc>
        <w:tc>
          <w:tcPr>
            <w:tcW w:w="0" w:type="auto"/>
            <w:vAlign w:val="center"/>
            <w:hideMark/>
          </w:tcPr>
          <w:p w14:paraId="23492FD9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Bug</w:t>
            </w:r>
          </w:p>
        </w:tc>
        <w:tc>
          <w:tcPr>
            <w:tcW w:w="0" w:type="auto"/>
            <w:vAlign w:val="center"/>
            <w:hideMark/>
          </w:tcPr>
          <w:p w14:paraId="49BD67B5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240565C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Catches all exceptions without specifying a type</w:t>
            </w:r>
          </w:p>
        </w:tc>
        <w:tc>
          <w:tcPr>
            <w:tcW w:w="0" w:type="auto"/>
            <w:vAlign w:val="center"/>
            <w:hideMark/>
          </w:tcPr>
          <w:p w14:paraId="793DC576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 xml:space="preserve">Catch </w:t>
            </w:r>
            <w:proofErr w:type="spellStart"/>
            <w:r w:rsidRPr="002C27F8">
              <w:rPr>
                <w:sz w:val="24"/>
                <w:szCs w:val="24"/>
              </w:rPr>
              <w:t>ValueError</w:t>
            </w:r>
            <w:proofErr w:type="spellEnd"/>
            <w:r w:rsidRPr="002C27F8">
              <w:rPr>
                <w:sz w:val="24"/>
                <w:szCs w:val="24"/>
              </w:rPr>
              <w:t xml:space="preserve"> explicitly</w:t>
            </w:r>
          </w:p>
        </w:tc>
      </w:tr>
      <w:tr w:rsidR="002C27F8" w:rsidRPr="002C27F8" w14:paraId="4BF1F6B5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830C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Insecure temporary file creation</w:t>
            </w:r>
          </w:p>
        </w:tc>
        <w:tc>
          <w:tcPr>
            <w:tcW w:w="0" w:type="auto"/>
            <w:vAlign w:val="center"/>
            <w:hideMark/>
          </w:tcPr>
          <w:p w14:paraId="167236FB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B409EF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3EDEBFE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C27F8">
              <w:rPr>
                <w:sz w:val="24"/>
                <w:szCs w:val="24"/>
              </w:rPr>
              <w:t>tempfile.mktemp</w:t>
            </w:r>
            <w:proofErr w:type="spellEnd"/>
            <w:proofErr w:type="gramEnd"/>
            <w:r w:rsidRPr="002C27F8">
              <w:rPr>
                <w:sz w:val="24"/>
                <w:szCs w:val="24"/>
              </w:rPr>
              <w:t>() can introduce a race condition</w:t>
            </w:r>
          </w:p>
        </w:tc>
        <w:tc>
          <w:tcPr>
            <w:tcW w:w="0" w:type="auto"/>
            <w:vAlign w:val="center"/>
            <w:hideMark/>
          </w:tcPr>
          <w:p w14:paraId="498344C4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 xml:space="preserve">Replace with </w:t>
            </w:r>
            <w:proofErr w:type="spellStart"/>
            <w:proofErr w:type="gramStart"/>
            <w:r w:rsidRPr="002C27F8">
              <w:rPr>
                <w:sz w:val="24"/>
                <w:szCs w:val="24"/>
              </w:rPr>
              <w:t>tempfile.NamedTemporaryFile</w:t>
            </w:r>
            <w:proofErr w:type="spellEnd"/>
            <w:proofErr w:type="gramEnd"/>
            <w:r w:rsidRPr="002C27F8">
              <w:rPr>
                <w:sz w:val="24"/>
                <w:szCs w:val="24"/>
              </w:rPr>
              <w:t>()</w:t>
            </w:r>
          </w:p>
        </w:tc>
      </w:tr>
      <w:tr w:rsidR="002C27F8" w:rsidRPr="002C27F8" w14:paraId="1737F253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5FFD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Use of assert</w:t>
            </w:r>
          </w:p>
        </w:tc>
        <w:tc>
          <w:tcPr>
            <w:tcW w:w="0" w:type="auto"/>
            <w:vAlign w:val="center"/>
            <w:hideMark/>
          </w:tcPr>
          <w:p w14:paraId="36792568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Security / reliability</w:t>
            </w:r>
          </w:p>
        </w:tc>
        <w:tc>
          <w:tcPr>
            <w:tcW w:w="0" w:type="auto"/>
            <w:vAlign w:val="center"/>
            <w:hideMark/>
          </w:tcPr>
          <w:p w14:paraId="609CDEF8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D22C846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Assertion can be removed when Python runs in optimized mode</w:t>
            </w:r>
          </w:p>
        </w:tc>
        <w:tc>
          <w:tcPr>
            <w:tcW w:w="0" w:type="auto"/>
            <w:vAlign w:val="center"/>
            <w:hideMark/>
          </w:tcPr>
          <w:p w14:paraId="3A6A331F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Replace with explicit validation and an exception</w:t>
            </w:r>
          </w:p>
        </w:tc>
      </w:tr>
      <w:tr w:rsidR="002C27F8" w:rsidRPr="002C27F8" w14:paraId="6B5C9801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0742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Unused import</w:t>
            </w:r>
          </w:p>
        </w:tc>
        <w:tc>
          <w:tcPr>
            <w:tcW w:w="0" w:type="auto"/>
            <w:vAlign w:val="center"/>
            <w:hideMark/>
          </w:tcPr>
          <w:p w14:paraId="441B5627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67C4F493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E7A683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logging is imported but never used</w:t>
            </w:r>
          </w:p>
        </w:tc>
        <w:tc>
          <w:tcPr>
            <w:tcW w:w="0" w:type="auto"/>
            <w:vAlign w:val="center"/>
            <w:hideMark/>
          </w:tcPr>
          <w:p w14:paraId="16EBB3C7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Remove the unused import</w:t>
            </w:r>
          </w:p>
        </w:tc>
      </w:tr>
      <w:tr w:rsidR="002C27F8" w:rsidRPr="002C27F8" w14:paraId="734E224D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5FD7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Missing file encoding</w:t>
            </w:r>
          </w:p>
        </w:tc>
        <w:tc>
          <w:tcPr>
            <w:tcW w:w="0" w:type="auto"/>
            <w:vAlign w:val="center"/>
            <w:hideMark/>
          </w:tcPr>
          <w:p w14:paraId="72A99025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E0BE1DC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34, 41</w:t>
            </w:r>
          </w:p>
        </w:tc>
        <w:tc>
          <w:tcPr>
            <w:tcW w:w="0" w:type="auto"/>
            <w:vAlign w:val="center"/>
            <w:hideMark/>
          </w:tcPr>
          <w:p w14:paraId="58E4B007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proofErr w:type="gramStart"/>
            <w:r w:rsidRPr="002C27F8">
              <w:rPr>
                <w:sz w:val="24"/>
                <w:szCs w:val="24"/>
              </w:rPr>
              <w:t>open(</w:t>
            </w:r>
            <w:proofErr w:type="gramEnd"/>
            <w:r w:rsidRPr="002C27F8">
              <w:rPr>
                <w:sz w:val="24"/>
                <w:szCs w:val="24"/>
              </w:rPr>
              <w:t>) does not specify an encoding</w:t>
            </w:r>
          </w:p>
        </w:tc>
        <w:tc>
          <w:tcPr>
            <w:tcW w:w="0" w:type="auto"/>
            <w:vAlign w:val="center"/>
            <w:hideMark/>
          </w:tcPr>
          <w:p w14:paraId="5841E72A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Specify encoding="utf-8"</w:t>
            </w:r>
          </w:p>
        </w:tc>
      </w:tr>
      <w:tr w:rsidR="002C27F8" w:rsidRPr="002C27F8" w14:paraId="7FD72796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E155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lastRenderedPageBreak/>
              <w:t>File not closed safely</w:t>
            </w:r>
          </w:p>
        </w:tc>
        <w:tc>
          <w:tcPr>
            <w:tcW w:w="0" w:type="auto"/>
            <w:vAlign w:val="center"/>
            <w:hideMark/>
          </w:tcPr>
          <w:p w14:paraId="2C7F2903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555153C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34, 41</w:t>
            </w:r>
          </w:p>
        </w:tc>
        <w:tc>
          <w:tcPr>
            <w:tcW w:w="0" w:type="auto"/>
            <w:vAlign w:val="center"/>
            <w:hideMark/>
          </w:tcPr>
          <w:p w14:paraId="4C1C5AAA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Files are manually opened and closed</w:t>
            </w:r>
          </w:p>
        </w:tc>
        <w:tc>
          <w:tcPr>
            <w:tcW w:w="0" w:type="auto"/>
            <w:vAlign w:val="center"/>
            <w:hideMark/>
          </w:tcPr>
          <w:p w14:paraId="76CF0A9D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Use a with statement</w:t>
            </w:r>
          </w:p>
        </w:tc>
      </w:tr>
      <w:tr w:rsidR="002C27F8" w:rsidRPr="002C27F8" w14:paraId="4093865C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69DC0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Global statement</w:t>
            </w:r>
          </w:p>
        </w:tc>
        <w:tc>
          <w:tcPr>
            <w:tcW w:w="0" w:type="auto"/>
            <w:vAlign w:val="center"/>
            <w:hideMark/>
          </w:tcPr>
          <w:p w14:paraId="0AAEBD1F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9A172A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E779C58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proofErr w:type="spellStart"/>
            <w:r w:rsidRPr="002C27F8">
              <w:rPr>
                <w:sz w:val="24"/>
                <w:szCs w:val="24"/>
              </w:rPr>
              <w:t>change_</w:t>
            </w:r>
            <w:proofErr w:type="gramStart"/>
            <w:r w:rsidRPr="002C27F8">
              <w:rPr>
                <w:sz w:val="24"/>
                <w:szCs w:val="24"/>
              </w:rPr>
              <w:t>interval</w:t>
            </w:r>
            <w:proofErr w:type="spellEnd"/>
            <w:r w:rsidRPr="002C27F8">
              <w:rPr>
                <w:sz w:val="24"/>
                <w:szCs w:val="24"/>
              </w:rPr>
              <w:t>(</w:t>
            </w:r>
            <w:proofErr w:type="gramEnd"/>
            <w:r w:rsidRPr="002C27F8">
              <w:rPr>
                <w:sz w:val="24"/>
                <w:szCs w:val="24"/>
              </w:rPr>
              <w:t>) modifies a global variable</w:t>
            </w:r>
          </w:p>
        </w:tc>
        <w:tc>
          <w:tcPr>
            <w:tcW w:w="0" w:type="auto"/>
            <w:vAlign w:val="center"/>
            <w:hideMark/>
          </w:tcPr>
          <w:p w14:paraId="7DB5BFFF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Return the selected interval and pass it to dependent functions</w:t>
            </w:r>
          </w:p>
        </w:tc>
      </w:tr>
      <w:tr w:rsidR="002C27F8" w:rsidRPr="002C27F8" w14:paraId="6420E349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4079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Non-standard function name</w:t>
            </w:r>
          </w:p>
        </w:tc>
        <w:tc>
          <w:tcPr>
            <w:tcW w:w="0" w:type="auto"/>
            <w:vAlign w:val="center"/>
            <w:hideMark/>
          </w:tcPr>
          <w:p w14:paraId="7D3465FA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5E392A1E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5211BC4E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2C27F8">
              <w:rPr>
                <w:sz w:val="24"/>
                <w:szCs w:val="24"/>
              </w:rPr>
              <w:t>printAlerts</w:t>
            </w:r>
            <w:proofErr w:type="spellEnd"/>
            <w:r w:rsidRPr="002C27F8">
              <w:rPr>
                <w:sz w:val="24"/>
                <w:szCs w:val="24"/>
              </w:rPr>
              <w:t>(</w:t>
            </w:r>
            <w:proofErr w:type="gramEnd"/>
            <w:r w:rsidRPr="002C27F8">
              <w:rPr>
                <w:sz w:val="24"/>
                <w:szCs w:val="24"/>
              </w:rPr>
              <w:t xml:space="preserve">) does not follow </w:t>
            </w:r>
            <w:proofErr w:type="spellStart"/>
            <w:r w:rsidRPr="002C27F8">
              <w:rPr>
                <w:sz w:val="24"/>
                <w:szCs w:val="24"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1DC66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 xml:space="preserve">Rename to </w:t>
            </w:r>
            <w:proofErr w:type="spellStart"/>
            <w:r w:rsidRPr="002C27F8">
              <w:rPr>
                <w:sz w:val="24"/>
                <w:szCs w:val="24"/>
              </w:rPr>
              <w:t>print_</w:t>
            </w:r>
            <w:proofErr w:type="gramStart"/>
            <w:r w:rsidRPr="002C27F8">
              <w:rPr>
                <w:sz w:val="24"/>
                <w:szCs w:val="24"/>
              </w:rPr>
              <w:t>alerts</w:t>
            </w:r>
            <w:proofErr w:type="spellEnd"/>
            <w:r w:rsidRPr="002C27F8">
              <w:rPr>
                <w:sz w:val="24"/>
                <w:szCs w:val="24"/>
              </w:rPr>
              <w:t>(</w:t>
            </w:r>
            <w:proofErr w:type="gramEnd"/>
            <w:r w:rsidRPr="002C27F8">
              <w:rPr>
                <w:sz w:val="24"/>
                <w:szCs w:val="24"/>
              </w:rPr>
              <w:t>)</w:t>
            </w:r>
          </w:p>
        </w:tc>
      </w:tr>
      <w:tr w:rsidR="002C27F8" w:rsidRPr="002C27F8" w14:paraId="36F3B2B7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4421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Incorrect blank-line spacing</w:t>
            </w:r>
          </w:p>
        </w:tc>
        <w:tc>
          <w:tcPr>
            <w:tcW w:w="0" w:type="auto"/>
            <w:vAlign w:val="center"/>
            <w:hideMark/>
          </w:tcPr>
          <w:p w14:paraId="3D8E934F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1B61811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10, 15, 21, 29, 33, 39, 46, 50</w:t>
            </w:r>
          </w:p>
        </w:tc>
        <w:tc>
          <w:tcPr>
            <w:tcW w:w="0" w:type="auto"/>
            <w:vAlign w:val="center"/>
            <w:hideMark/>
          </w:tcPr>
          <w:p w14:paraId="61C5F9E6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Functions do not have the required spacing</w:t>
            </w:r>
          </w:p>
        </w:tc>
        <w:tc>
          <w:tcPr>
            <w:tcW w:w="0" w:type="auto"/>
            <w:vAlign w:val="center"/>
            <w:hideMark/>
          </w:tcPr>
          <w:p w14:paraId="0310CF77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Apply standard Python formatting</w:t>
            </w:r>
          </w:p>
        </w:tc>
      </w:tr>
      <w:tr w:rsidR="002C27F8" w:rsidRPr="002C27F8" w14:paraId="145A607D" w14:textId="77777777" w:rsidTr="002C2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EFF3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Line too long</w:t>
            </w:r>
          </w:p>
        </w:tc>
        <w:tc>
          <w:tcPr>
            <w:tcW w:w="0" w:type="auto"/>
            <w:vAlign w:val="center"/>
            <w:hideMark/>
          </w:tcPr>
          <w:p w14:paraId="50D1031C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7D712E19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A02689E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Line exceeds 79 characters</w:t>
            </w:r>
          </w:p>
        </w:tc>
        <w:tc>
          <w:tcPr>
            <w:tcW w:w="0" w:type="auto"/>
            <w:vAlign w:val="center"/>
            <w:hideMark/>
          </w:tcPr>
          <w:p w14:paraId="49747932" w14:textId="77777777" w:rsidR="002C27F8" w:rsidRPr="002C27F8" w:rsidRDefault="002C27F8" w:rsidP="002C27F8">
            <w:pPr>
              <w:rPr>
                <w:sz w:val="24"/>
                <w:szCs w:val="24"/>
              </w:rPr>
            </w:pPr>
            <w:r w:rsidRPr="002C27F8">
              <w:rPr>
                <w:sz w:val="24"/>
                <w:szCs w:val="24"/>
              </w:rPr>
              <w:t>Split the statement across multiple lines</w:t>
            </w:r>
          </w:p>
        </w:tc>
      </w:tr>
      <w:tr w:rsidR="002C27F8" w:rsidRPr="002C27F8" w14:paraId="722A84DC" w14:textId="77777777" w:rsidTr="002C27F8">
        <w:trPr>
          <w:tblCellSpacing w:w="15" w:type="dxa"/>
        </w:trPr>
        <w:tc>
          <w:tcPr>
            <w:tcW w:w="0" w:type="auto"/>
            <w:vAlign w:val="center"/>
          </w:tcPr>
          <w:p w14:paraId="68F77665" w14:textId="77777777" w:rsidR="002C27F8" w:rsidRPr="002C27F8" w:rsidRDefault="002C27F8" w:rsidP="002C27F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85E58B" w14:textId="77777777" w:rsidR="002C27F8" w:rsidRPr="002C27F8" w:rsidRDefault="002C27F8" w:rsidP="002C27F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C3F211" w14:textId="77777777" w:rsidR="002C27F8" w:rsidRPr="002C27F8" w:rsidRDefault="002C27F8" w:rsidP="002C27F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2A57A8" w14:textId="77777777" w:rsidR="002C27F8" w:rsidRPr="002C27F8" w:rsidRDefault="002C27F8" w:rsidP="002C27F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671ADF0" w14:textId="77777777" w:rsidR="002C27F8" w:rsidRPr="002C27F8" w:rsidRDefault="002C27F8" w:rsidP="002C27F8">
            <w:pPr>
              <w:rPr>
                <w:sz w:val="24"/>
                <w:szCs w:val="24"/>
              </w:rPr>
            </w:pPr>
          </w:p>
        </w:tc>
      </w:tr>
    </w:tbl>
    <w:p w14:paraId="10210409" w14:textId="77777777" w:rsidR="002C27F8" w:rsidRDefault="002C27F8">
      <w:pPr>
        <w:rPr>
          <w:sz w:val="24"/>
          <w:szCs w:val="24"/>
          <w:lang w:val="en-US"/>
        </w:rPr>
      </w:pPr>
    </w:p>
    <w:p w14:paraId="4EA70DC0" w14:textId="77777777" w:rsidR="002C27F8" w:rsidRDefault="002C27F8">
      <w:pPr>
        <w:rPr>
          <w:sz w:val="24"/>
          <w:szCs w:val="24"/>
          <w:lang w:val="en-US"/>
        </w:rPr>
      </w:pPr>
    </w:p>
    <w:p w14:paraId="76C1F00E" w14:textId="2DA33B75" w:rsidR="002C27F8" w:rsidRPr="002C27F8" w:rsidRDefault="002C27F8" w:rsidP="002C27F8">
      <w:pPr>
        <w:rPr>
          <w:b/>
          <w:bCs/>
          <w:sz w:val="24"/>
          <w:szCs w:val="24"/>
        </w:rPr>
      </w:pPr>
      <w:r w:rsidRPr="002C27F8">
        <w:rPr>
          <w:b/>
          <w:bCs/>
          <w:sz w:val="24"/>
          <w:szCs w:val="24"/>
        </w:rPr>
        <w:t xml:space="preserve"> Reflection on Static Code Analysis</w:t>
      </w:r>
    </w:p>
    <w:p w14:paraId="27DF6327" w14:textId="77777777" w:rsidR="002C27F8" w:rsidRPr="002C27F8" w:rsidRDefault="002C27F8" w:rsidP="002C27F8">
      <w:pPr>
        <w:rPr>
          <w:sz w:val="24"/>
          <w:szCs w:val="24"/>
        </w:rPr>
      </w:pPr>
      <w:r w:rsidRPr="002C27F8">
        <w:rPr>
          <w:sz w:val="24"/>
          <w:szCs w:val="24"/>
        </w:rPr>
        <w:t xml:space="preserve">I learned how to use </w:t>
      </w:r>
      <w:proofErr w:type="spellStart"/>
      <w:r w:rsidRPr="002C27F8">
        <w:rPr>
          <w:sz w:val="24"/>
          <w:szCs w:val="24"/>
        </w:rPr>
        <w:t>Pylint</w:t>
      </w:r>
      <w:proofErr w:type="spellEnd"/>
      <w:r w:rsidRPr="002C27F8">
        <w:rPr>
          <w:sz w:val="24"/>
          <w:szCs w:val="24"/>
        </w:rPr>
        <w:t>, Bandit, and Flake8 to identify code quality issues, potential security vulnerabilities, and Python coding style violations. I also learned how to interpret the reports and fix the issues without changing the intended functionality of the program.</w:t>
      </w:r>
    </w:p>
    <w:p w14:paraId="3FEBA63C" w14:textId="1ADBA3DE" w:rsidR="002C27F8" w:rsidRPr="002C27F8" w:rsidRDefault="002C27F8" w:rsidP="002C27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1.Learnt </w:t>
      </w:r>
      <w:r w:rsidRPr="002C27F8">
        <w:rPr>
          <w:b/>
          <w:bCs/>
          <w:sz w:val="24"/>
          <w:szCs w:val="24"/>
        </w:rPr>
        <w:t xml:space="preserve">difference between </w:t>
      </w:r>
      <w:proofErr w:type="spellStart"/>
      <w:r w:rsidRPr="002C27F8">
        <w:rPr>
          <w:b/>
          <w:bCs/>
          <w:sz w:val="24"/>
          <w:szCs w:val="24"/>
        </w:rPr>
        <w:t>Pylint</w:t>
      </w:r>
      <w:proofErr w:type="spellEnd"/>
      <w:r w:rsidRPr="002C27F8">
        <w:rPr>
          <w:b/>
          <w:bCs/>
          <w:sz w:val="24"/>
          <w:szCs w:val="24"/>
        </w:rPr>
        <w:t>, Bandit, and Flake8?</w:t>
      </w:r>
    </w:p>
    <w:p w14:paraId="4E55282F" w14:textId="77777777" w:rsidR="002C27F8" w:rsidRPr="002C27F8" w:rsidRDefault="002C27F8" w:rsidP="002C27F8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C27F8">
        <w:rPr>
          <w:b/>
          <w:bCs/>
          <w:sz w:val="24"/>
          <w:szCs w:val="24"/>
        </w:rPr>
        <w:t>Pylint</w:t>
      </w:r>
      <w:proofErr w:type="spellEnd"/>
      <w:r w:rsidRPr="002C27F8">
        <w:rPr>
          <w:b/>
          <w:bCs/>
          <w:sz w:val="24"/>
          <w:szCs w:val="24"/>
        </w:rPr>
        <w:t>:</w:t>
      </w:r>
      <w:r w:rsidRPr="002C27F8">
        <w:rPr>
          <w:sz w:val="24"/>
          <w:szCs w:val="24"/>
        </w:rPr>
        <w:t xml:space="preserve"> Checks code quality, naming conventions, missing docstrings, and potential programming errors.</w:t>
      </w:r>
    </w:p>
    <w:p w14:paraId="33F36B7E" w14:textId="77777777" w:rsidR="002C27F8" w:rsidRPr="002C27F8" w:rsidRDefault="002C27F8" w:rsidP="002C27F8">
      <w:pPr>
        <w:numPr>
          <w:ilvl w:val="0"/>
          <w:numId w:val="1"/>
        </w:numPr>
        <w:rPr>
          <w:sz w:val="24"/>
          <w:szCs w:val="24"/>
        </w:rPr>
      </w:pPr>
      <w:r w:rsidRPr="002C27F8">
        <w:rPr>
          <w:b/>
          <w:bCs/>
          <w:sz w:val="24"/>
          <w:szCs w:val="24"/>
        </w:rPr>
        <w:t>Bandit:</w:t>
      </w:r>
      <w:r w:rsidRPr="002C27F8">
        <w:rPr>
          <w:sz w:val="24"/>
          <w:szCs w:val="24"/>
        </w:rPr>
        <w:t xml:space="preserve"> Identifies common security vulnerabilities and insecure coding practices in Python programs.</w:t>
      </w:r>
    </w:p>
    <w:p w14:paraId="1C6F8124" w14:textId="77777777" w:rsidR="002C27F8" w:rsidRPr="002C27F8" w:rsidRDefault="002C27F8" w:rsidP="002C27F8">
      <w:pPr>
        <w:numPr>
          <w:ilvl w:val="0"/>
          <w:numId w:val="1"/>
        </w:numPr>
        <w:rPr>
          <w:sz w:val="24"/>
          <w:szCs w:val="24"/>
        </w:rPr>
      </w:pPr>
      <w:r w:rsidRPr="002C27F8">
        <w:rPr>
          <w:b/>
          <w:bCs/>
          <w:sz w:val="24"/>
          <w:szCs w:val="24"/>
        </w:rPr>
        <w:t>Flake8:</w:t>
      </w:r>
      <w:r w:rsidRPr="002C27F8">
        <w:rPr>
          <w:sz w:val="24"/>
          <w:szCs w:val="24"/>
        </w:rPr>
        <w:t xml:space="preserve"> Checks Python code for style violations, formatting problems, and certain programming errors.</w:t>
      </w:r>
    </w:p>
    <w:p w14:paraId="7CB9F6AD" w14:textId="2AF6B26D" w:rsidR="002C27F8" w:rsidRPr="002C27F8" w:rsidRDefault="002C27F8" w:rsidP="002C27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proofErr w:type="gramStart"/>
      <w:r>
        <w:rPr>
          <w:b/>
          <w:bCs/>
          <w:sz w:val="24"/>
          <w:szCs w:val="24"/>
        </w:rPr>
        <w:t>I</w:t>
      </w:r>
      <w:r w:rsidRPr="002C27F8">
        <w:rPr>
          <w:b/>
          <w:bCs/>
          <w:sz w:val="24"/>
          <w:szCs w:val="24"/>
        </w:rPr>
        <w:t>ssues  identif</w:t>
      </w:r>
      <w:r>
        <w:rPr>
          <w:b/>
          <w:bCs/>
          <w:sz w:val="24"/>
          <w:szCs w:val="24"/>
        </w:rPr>
        <w:t>ied</w:t>
      </w:r>
      <w:proofErr w:type="gramEnd"/>
      <w:r w:rsidRPr="002C27F8">
        <w:rPr>
          <w:b/>
          <w:bCs/>
          <w:sz w:val="24"/>
          <w:szCs w:val="24"/>
        </w:rPr>
        <w:t xml:space="preserve"> and fix</w:t>
      </w:r>
      <w:r>
        <w:rPr>
          <w:b/>
          <w:bCs/>
          <w:sz w:val="24"/>
          <w:szCs w:val="24"/>
        </w:rPr>
        <w:t>ed?</w:t>
      </w:r>
    </w:p>
    <w:p w14:paraId="05393852" w14:textId="77777777" w:rsidR="002C27F8" w:rsidRPr="002C27F8" w:rsidRDefault="002C27F8" w:rsidP="002C27F8">
      <w:pPr>
        <w:rPr>
          <w:sz w:val="24"/>
          <w:szCs w:val="24"/>
        </w:rPr>
      </w:pPr>
      <w:r w:rsidRPr="002C27F8">
        <w:rPr>
          <w:sz w:val="24"/>
          <w:szCs w:val="24"/>
        </w:rPr>
        <w:t>I fixed several issues, including a mutable default argument, a bare exception handler, an insecure temporary-file creation method, missing docstrings, an unused import, and file-handling and formatting problems. I also replaced an assertion with explicit validation.</w:t>
      </w:r>
    </w:p>
    <w:p w14:paraId="7F3263CC" w14:textId="701065EF" w:rsidR="002C27F8" w:rsidRPr="002C27F8" w:rsidRDefault="002C27F8" w:rsidP="002C27F8">
      <w:pPr>
        <w:rPr>
          <w:b/>
          <w:bCs/>
          <w:sz w:val="24"/>
          <w:szCs w:val="24"/>
        </w:rPr>
      </w:pPr>
      <w:r w:rsidRPr="002C27F8">
        <w:rPr>
          <w:b/>
          <w:bCs/>
          <w:sz w:val="24"/>
          <w:szCs w:val="24"/>
        </w:rPr>
        <w:lastRenderedPageBreak/>
        <w:t xml:space="preserve"> </w:t>
      </w:r>
      <w:r>
        <w:rPr>
          <w:b/>
          <w:bCs/>
          <w:sz w:val="24"/>
          <w:szCs w:val="24"/>
        </w:rPr>
        <w:t>3.</w:t>
      </w:r>
      <w:r w:rsidRPr="002C27F8">
        <w:rPr>
          <w:b/>
          <w:bCs/>
          <w:sz w:val="24"/>
          <w:szCs w:val="24"/>
        </w:rPr>
        <w:t xml:space="preserve">How did static analysis improve </w:t>
      </w:r>
      <w:r>
        <w:rPr>
          <w:b/>
          <w:bCs/>
          <w:sz w:val="24"/>
          <w:szCs w:val="24"/>
        </w:rPr>
        <w:t>my</w:t>
      </w:r>
      <w:r w:rsidRPr="002C27F8">
        <w:rPr>
          <w:b/>
          <w:bCs/>
          <w:sz w:val="24"/>
          <w:szCs w:val="24"/>
        </w:rPr>
        <w:t xml:space="preserve"> code?</w:t>
      </w:r>
    </w:p>
    <w:p w14:paraId="4B2B8A49" w14:textId="77777777" w:rsidR="002C27F8" w:rsidRPr="002C27F8" w:rsidRDefault="002C27F8" w:rsidP="002C27F8">
      <w:pPr>
        <w:rPr>
          <w:sz w:val="24"/>
          <w:szCs w:val="24"/>
        </w:rPr>
      </w:pPr>
      <w:r w:rsidRPr="002C27F8">
        <w:rPr>
          <w:sz w:val="24"/>
          <w:szCs w:val="24"/>
        </w:rPr>
        <w:t xml:space="preserve">Static analysis helped me identify problems without executing the program. After making corrections, my </w:t>
      </w:r>
      <w:proofErr w:type="spellStart"/>
      <w:r w:rsidRPr="002C27F8">
        <w:rPr>
          <w:sz w:val="24"/>
          <w:szCs w:val="24"/>
        </w:rPr>
        <w:t>Pylint</w:t>
      </w:r>
      <w:proofErr w:type="spellEnd"/>
      <w:r w:rsidRPr="002C27F8">
        <w:rPr>
          <w:sz w:val="24"/>
          <w:szCs w:val="24"/>
        </w:rPr>
        <w:t xml:space="preserve"> score improved from 6.55/10 to 10/10. Bandit reported no issues, and Flake8 reported no remaining findings.</w:t>
      </w:r>
    </w:p>
    <w:p w14:paraId="6064F20D" w14:textId="2957C54C" w:rsidR="002C27F8" w:rsidRPr="002C27F8" w:rsidRDefault="002C27F8" w:rsidP="002C27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Pr="002C27F8">
        <w:rPr>
          <w:b/>
          <w:bCs/>
          <w:sz w:val="24"/>
          <w:szCs w:val="24"/>
        </w:rPr>
        <w:t xml:space="preserve"> static code analysis importan</w:t>
      </w:r>
      <w:r>
        <w:rPr>
          <w:b/>
          <w:bCs/>
          <w:sz w:val="24"/>
          <w:szCs w:val="24"/>
        </w:rPr>
        <w:t>ce</w:t>
      </w:r>
      <w:r w:rsidRPr="002C27F8">
        <w:rPr>
          <w:b/>
          <w:bCs/>
          <w:sz w:val="24"/>
          <w:szCs w:val="24"/>
        </w:rPr>
        <w:t xml:space="preserve"> in software development?</w:t>
      </w:r>
    </w:p>
    <w:p w14:paraId="1BA6CD44" w14:textId="77777777" w:rsidR="002C27F8" w:rsidRPr="002C27F8" w:rsidRDefault="002C27F8" w:rsidP="002C27F8">
      <w:pPr>
        <w:rPr>
          <w:sz w:val="24"/>
          <w:szCs w:val="24"/>
        </w:rPr>
      </w:pPr>
      <w:r w:rsidRPr="002C27F8">
        <w:rPr>
          <w:sz w:val="24"/>
          <w:szCs w:val="24"/>
        </w:rPr>
        <w:t>Static code analysis helps developers identify defects and security risks early, maintain consistent coding standards, improve readability, and reduce the effort required to debug and maintain software.</w:t>
      </w:r>
    </w:p>
    <w:p w14:paraId="691D7CCC" w14:textId="46C2A111" w:rsidR="002C27F8" w:rsidRPr="002C27F8" w:rsidRDefault="002C27F8" w:rsidP="002C27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 w:rsidRPr="002C27F8">
        <w:rPr>
          <w:b/>
          <w:bCs/>
          <w:sz w:val="24"/>
          <w:szCs w:val="24"/>
        </w:rPr>
        <w:t>challenges face</w:t>
      </w:r>
      <w:r>
        <w:rPr>
          <w:b/>
          <w:bCs/>
          <w:sz w:val="24"/>
          <w:szCs w:val="24"/>
        </w:rPr>
        <w:t>d</w:t>
      </w:r>
      <w:r w:rsidRPr="002C27F8">
        <w:rPr>
          <w:b/>
          <w:bCs/>
          <w:sz w:val="24"/>
          <w:szCs w:val="24"/>
        </w:rPr>
        <w:t>?</w:t>
      </w:r>
    </w:p>
    <w:p w14:paraId="2B4988CF" w14:textId="77777777" w:rsidR="002C27F8" w:rsidRPr="002C27F8" w:rsidRDefault="002C27F8" w:rsidP="002C27F8">
      <w:pPr>
        <w:rPr>
          <w:sz w:val="24"/>
          <w:szCs w:val="24"/>
        </w:rPr>
      </w:pPr>
      <w:r w:rsidRPr="002C27F8">
        <w:rPr>
          <w:sz w:val="24"/>
          <w:szCs w:val="24"/>
        </w:rPr>
        <w:t>I encountered several warnings related to exception handling, temporary-file security, and formatting. I resolved them by examining the tool reports, updating the code, and rerunning the analysis tools to verify the fixes.</w:t>
      </w:r>
    </w:p>
    <w:p w14:paraId="70DD7C2B" w14:textId="77777777" w:rsidR="002C27F8" w:rsidRPr="002C27F8" w:rsidRDefault="002C27F8">
      <w:pPr>
        <w:rPr>
          <w:sz w:val="24"/>
          <w:szCs w:val="24"/>
          <w:lang w:val="en-US"/>
        </w:rPr>
      </w:pPr>
    </w:p>
    <w:sectPr w:rsidR="002C27F8" w:rsidRPr="002C2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51E41"/>
    <w:multiLevelType w:val="multilevel"/>
    <w:tmpl w:val="BF4E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87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F8"/>
    <w:rsid w:val="000932AE"/>
    <w:rsid w:val="002B7E89"/>
    <w:rsid w:val="002C27F8"/>
    <w:rsid w:val="00373391"/>
    <w:rsid w:val="00780FBB"/>
    <w:rsid w:val="00A6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A76BB"/>
  <w15:chartTrackingRefBased/>
  <w15:docId w15:val="{DF750965-F10E-4884-9899-93BF3308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 jhansi</dc:creator>
  <cp:keywords/>
  <dc:description/>
  <cp:lastModifiedBy>itsme jhansi</cp:lastModifiedBy>
  <cp:revision>1</cp:revision>
  <dcterms:created xsi:type="dcterms:W3CDTF">2026-10-14T03:28:00Z</dcterms:created>
  <dcterms:modified xsi:type="dcterms:W3CDTF">2026-10-14T03:34:00Z</dcterms:modified>
</cp:coreProperties>
</file>