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OraEarn</w:t>
      </w:r>
    </w:p>
    <w:p>
      <w:pPr>
        <w:jc w:val="center"/>
      </w:pPr>
      <w:r>
        <w:t>Functional and Non-Functional Requirements</w:t>
      </w:r>
    </w:p>
    <w:p>
      <w:r>
        <w:t>System Name: OraEarn</w:t>
      </w:r>
    </w:p>
    <w:p>
      <w:r>
        <w:t>Type: Web application for hourly workers (especially international students in Australia)</w:t>
      </w:r>
    </w:p>
    <w:p>
      <w:r>
        <w:t>Version: 1.0 (Initial)</w:t>
      </w:r>
    </w:p>
    <w:p/>
    <w:p>
      <w:pPr>
        <w:pStyle w:val="Heading1"/>
      </w:pPr>
      <w:r>
        <w:t>1. Functional Requirements</w:t>
      </w:r>
    </w:p>
    <w:p>
      <w:pPr>
        <w:pStyle w:val="Heading2"/>
      </w:pPr>
      <w:r>
        <w:t>1.1 Authentication and User Management</w:t>
      </w:r>
    </w:p>
    <w:p>
      <w:pPr>
        <w:pStyle w:val="ListNumber"/>
      </w:pPr>
      <w:r>
        <w:rPr>
          <w:b/>
        </w:rPr>
        <w:t xml:space="preserve">FR-1.1: </w:t>
      </w:r>
      <w:r>
        <w:t>Users shall register with personal details, visa/work-rights information, and identity document upload.</w:t>
      </w:r>
    </w:p>
    <w:p>
      <w:pPr>
        <w:pStyle w:val="ListNumber"/>
      </w:pPr>
      <w:r>
        <w:rPr>
          <w:b/>
        </w:rPr>
        <w:t xml:space="preserve">FR-1.2: </w:t>
      </w:r>
      <w:r>
        <w:t>Users shall log in with email and password.</w:t>
      </w:r>
    </w:p>
    <w:p>
      <w:pPr>
        <w:pStyle w:val="ListNumber"/>
      </w:pPr>
      <w:r>
        <w:rPr>
          <w:b/>
        </w:rPr>
        <w:t xml:space="preserve">FR-1.3: </w:t>
      </w:r>
      <w:r>
        <w:t>The system shall issue JWT access and refresh tokens and support token refresh.</w:t>
      </w:r>
    </w:p>
    <w:p>
      <w:pPr>
        <w:pStyle w:val="ListNumber"/>
      </w:pPr>
      <w:r>
        <w:rPr>
          <w:b/>
        </w:rPr>
        <w:t xml:space="preserve">FR-1.4: </w:t>
      </w:r>
      <w:r>
        <w:t>Users shall log out and invalidate refresh tokens.</w:t>
      </w:r>
    </w:p>
    <w:p>
      <w:pPr>
        <w:pStyle w:val="ListNumber"/>
      </w:pPr>
      <w:r>
        <w:rPr>
          <w:b/>
        </w:rPr>
        <w:t xml:space="preserve">FR-1.5: </w:t>
      </w:r>
      <w:r>
        <w:t>Admin shall approve or reject pending user registrations.</w:t>
      </w:r>
    </w:p>
    <w:p>
      <w:pPr>
        <w:pStyle w:val="ListNumber"/>
      </w:pPr>
      <w:r>
        <w:rPr>
          <w:b/>
        </w:rPr>
        <w:t xml:space="preserve">FR-1.6: </w:t>
      </w:r>
      <w:r>
        <w:t>Admin shall view visa documents and run AI-assisted registration review.</w:t>
      </w:r>
    </w:p>
    <w:p>
      <w:pPr>
        <w:pStyle w:val="ListNumber"/>
      </w:pPr>
      <w:r>
        <w:rPr>
          <w:b/>
        </w:rPr>
        <w:t xml:space="preserve">FR-1.7: </w:t>
      </w:r>
      <w:r>
        <w:t>The system shall support Admin and User roles.</w:t>
      </w:r>
    </w:p>
    <w:p>
      <w:pPr>
        <w:pStyle w:val="Heading2"/>
      </w:pPr>
      <w:r>
        <w:t>1.2 Jobs Management</w:t>
      </w:r>
    </w:p>
    <w:p>
      <w:pPr>
        <w:pStyle w:val="ListNumber"/>
      </w:pPr>
      <w:r>
        <w:rPr>
          <w:b/>
        </w:rPr>
        <w:t xml:space="preserve">FR-2.1: </w:t>
      </w:r>
      <w:r>
        <w:t>Users shall create jobs with title, hourly rate, and start date.</w:t>
      </w:r>
    </w:p>
    <w:p>
      <w:pPr>
        <w:pStyle w:val="ListNumber"/>
      </w:pPr>
      <w:r>
        <w:rPr>
          <w:b/>
        </w:rPr>
        <w:t xml:space="preserve">FR-2.2: </w:t>
      </w:r>
      <w:r>
        <w:t>Users shall view all their jobs.</w:t>
      </w:r>
    </w:p>
    <w:p>
      <w:pPr>
        <w:pStyle w:val="ListNumber"/>
      </w:pPr>
      <w:r>
        <w:rPr>
          <w:b/>
        </w:rPr>
        <w:t xml:space="preserve">FR-2.3: </w:t>
      </w:r>
      <w:r>
        <w:t>Users shall update job details.</w:t>
      </w:r>
    </w:p>
    <w:p>
      <w:pPr>
        <w:pStyle w:val="ListNumber"/>
      </w:pPr>
      <w:r>
        <w:rPr>
          <w:b/>
        </w:rPr>
        <w:t xml:space="preserve">FR-2.4: </w:t>
      </w:r>
      <w:r>
        <w:t>Users shall delete jobs.</w:t>
      </w:r>
    </w:p>
    <w:p>
      <w:pPr>
        <w:pStyle w:val="ListNumber"/>
      </w:pPr>
      <w:r>
        <w:rPr>
          <w:b/>
        </w:rPr>
        <w:t xml:space="preserve">FR-2.5: </w:t>
      </w:r>
      <w:r>
        <w:t>Hourly rate from a job shall be used to calculate shift earnings.</w:t>
      </w:r>
    </w:p>
    <w:p>
      <w:pPr>
        <w:pStyle w:val="Heading2"/>
      </w:pPr>
      <w:r>
        <w:t>1.3 Shift Tracking</w:t>
      </w:r>
    </w:p>
    <w:p>
      <w:pPr>
        <w:pStyle w:val="ListNumber"/>
      </w:pPr>
      <w:r>
        <w:rPr>
          <w:b/>
        </w:rPr>
        <w:t xml:space="preserve">FR-3.1: </w:t>
      </w:r>
      <w:r>
        <w:t>Users shall log shifts manually (date, start/end time, break minutes, job).</w:t>
      </w:r>
    </w:p>
    <w:p>
      <w:pPr>
        <w:pStyle w:val="ListNumber"/>
      </w:pPr>
      <w:r>
        <w:rPr>
          <w:b/>
        </w:rPr>
        <w:t xml:space="preserve">FR-3.2: </w:t>
      </w:r>
      <w:r>
        <w:t>Users shall edit and delete existing shifts.</w:t>
      </w:r>
    </w:p>
    <w:p>
      <w:pPr>
        <w:pStyle w:val="ListNumber"/>
      </w:pPr>
      <w:r>
        <w:rPr>
          <w:b/>
        </w:rPr>
        <w:t xml:space="preserve">FR-3.3: </w:t>
      </w:r>
      <w:r>
        <w:t>The system shall auto-calculate total hours and pay per shift.</w:t>
      </w:r>
    </w:p>
    <w:p>
      <w:pPr>
        <w:pStyle w:val="ListNumber"/>
      </w:pPr>
      <w:r>
        <w:rPr>
          <w:b/>
        </w:rPr>
        <w:t xml:space="preserve">FR-3.4: </w:t>
      </w:r>
      <w:r>
        <w:t>Users shall clock in to a live shift session linked to a job.</w:t>
      </w:r>
    </w:p>
    <w:p>
      <w:pPr>
        <w:pStyle w:val="ListNumber"/>
      </w:pPr>
      <w:r>
        <w:rPr>
          <w:b/>
        </w:rPr>
        <w:t xml:space="preserve">FR-3.5: </w:t>
      </w:r>
      <w:r>
        <w:t>Users shall start and end breaks during a live session.</w:t>
      </w:r>
    </w:p>
    <w:p>
      <w:pPr>
        <w:pStyle w:val="ListNumber"/>
      </w:pPr>
      <w:r>
        <w:rPr>
          <w:b/>
        </w:rPr>
        <w:t xml:space="preserve">FR-3.6: </w:t>
      </w:r>
      <w:r>
        <w:t>Users shall clock out to convert a live session into a completed shift.</w:t>
      </w:r>
    </w:p>
    <w:p>
      <w:pPr>
        <w:pStyle w:val="ListNumber"/>
      </w:pPr>
      <w:r>
        <w:rPr>
          <w:b/>
        </w:rPr>
        <w:t xml:space="preserve">FR-3.7: </w:t>
      </w:r>
      <w:r>
        <w:t>Users shall view shifts on a monthly calendar.</w:t>
      </w:r>
    </w:p>
    <w:p>
      <w:pPr>
        <w:pStyle w:val="ListNumber"/>
      </w:pPr>
      <w:r>
        <w:rPr>
          <w:b/>
        </w:rPr>
        <w:t xml:space="preserve">FR-3.8: </w:t>
      </w:r>
      <w:r>
        <w:t>The calendar shall show completed shift days in green and incomplete/upcoming days in red.</w:t>
      </w:r>
    </w:p>
    <w:p>
      <w:pPr>
        <w:pStyle w:val="ListNumber"/>
      </w:pPr>
      <w:r>
        <w:rPr>
          <w:b/>
        </w:rPr>
        <w:t xml:space="preserve">FR-3.9: </w:t>
      </w:r>
      <w:r>
        <w:t>The system shall push real-time shift updates via SignalR (WebSocket).</w:t>
      </w:r>
    </w:p>
    <w:p>
      <w:pPr>
        <w:pStyle w:val="ListNumber"/>
      </w:pPr>
      <w:r>
        <w:rPr>
          <w:b/>
        </w:rPr>
        <w:t xml:space="preserve">FR-3.10: </w:t>
      </w:r>
      <w:r>
        <w:t>Users shall view a monthly shift summary (count, hours, pay).</w:t>
      </w:r>
    </w:p>
    <w:p>
      <w:pPr>
        <w:pStyle w:val="Heading2"/>
      </w:pPr>
      <w:r>
        <w:t>1.4 Visa Compliance</w:t>
      </w:r>
    </w:p>
    <w:p>
      <w:pPr>
        <w:pStyle w:val="ListNumber"/>
      </w:pPr>
      <w:r>
        <w:rPr>
          <w:b/>
        </w:rPr>
        <w:t xml:space="preserve">FR-4.1: </w:t>
      </w:r>
      <w:r>
        <w:t>The system shall track student visa users hours in a rolling 14-day fortnight.</w:t>
      </w:r>
    </w:p>
    <w:p>
      <w:pPr>
        <w:pStyle w:val="ListNumber"/>
      </w:pPr>
      <w:r>
        <w:rPr>
          <w:b/>
        </w:rPr>
        <w:t xml:space="preserve">FR-4.2: </w:t>
      </w:r>
      <w:r>
        <w:t>The system shall enforce the 48-hour per fortnight work limit on shift create/update.</w:t>
      </w:r>
    </w:p>
    <w:p>
      <w:pPr>
        <w:pStyle w:val="ListNumber"/>
      </w:pPr>
      <w:r>
        <w:rPr>
          <w:b/>
        </w:rPr>
        <w:t xml:space="preserve">FR-4.3: </w:t>
      </w:r>
      <w:r>
        <w:t>The system shall warn when a user is near or over the visa hour limit.</w:t>
      </w:r>
    </w:p>
    <w:p>
      <w:pPr>
        <w:pStyle w:val="ListNumber"/>
      </w:pPr>
      <w:r>
        <w:rPr>
          <w:b/>
        </w:rPr>
        <w:t xml:space="preserve">FR-4.4: </w:t>
      </w:r>
      <w:r>
        <w:t>Visa compliance status shall appear on the analytics and shifts pages.</w:t>
      </w:r>
    </w:p>
    <w:p>
      <w:pPr>
        <w:pStyle w:val="Heading2"/>
      </w:pPr>
      <w:r>
        <w:t>1.5 Expense Management</w:t>
      </w:r>
    </w:p>
    <w:p>
      <w:pPr>
        <w:pStyle w:val="ListNumber"/>
      </w:pPr>
      <w:r>
        <w:rPr>
          <w:b/>
        </w:rPr>
        <w:t xml:space="preserve">FR-5.1: </w:t>
      </w:r>
      <w:r>
        <w:t>Users shall create expense categories (e.g. Rent, Food, Transport).</w:t>
      </w:r>
    </w:p>
    <w:p>
      <w:pPr>
        <w:pStyle w:val="ListNumber"/>
      </w:pPr>
      <w:r>
        <w:rPr>
          <w:b/>
        </w:rPr>
        <w:t xml:space="preserve">FR-5.2: </w:t>
      </w:r>
      <w:r>
        <w:t>Users shall add expenses with amount, date, category, type, and payment method.</w:t>
      </w:r>
    </w:p>
    <w:p>
      <w:pPr>
        <w:pStyle w:val="ListNumber"/>
      </w:pPr>
      <w:r>
        <w:rPr>
          <w:b/>
        </w:rPr>
        <w:t xml:space="preserve">FR-5.3: </w:t>
      </w:r>
      <w:r>
        <w:t>Users shall edit and delete expenses.</w:t>
      </w:r>
    </w:p>
    <w:p>
      <w:pPr>
        <w:pStyle w:val="ListNumber"/>
      </w:pPr>
      <w:r>
        <w:rPr>
          <w:b/>
        </w:rPr>
        <w:t xml:space="preserve">FR-5.4: </w:t>
      </w:r>
      <w:r>
        <w:t>Users shall filter expenses by category.</w:t>
      </w:r>
    </w:p>
    <w:p>
      <w:pPr>
        <w:pStyle w:val="ListNumber"/>
      </w:pPr>
      <w:r>
        <w:rPr>
          <w:b/>
        </w:rPr>
        <w:t xml:space="preserve">FR-5.5: </w:t>
      </w:r>
      <w:r>
        <w:t>The system shall classify expenses as Fixed, Variable, or One-off.</w:t>
      </w:r>
    </w:p>
    <w:p>
      <w:pPr>
        <w:pStyle w:val="ListNumber"/>
      </w:pPr>
      <w:r>
        <w:rPr>
          <w:b/>
        </w:rPr>
        <w:t xml:space="preserve">FR-5.6: </w:t>
      </w:r>
      <w:r>
        <w:t>Users shall view expense summary and spending by category.</w:t>
      </w:r>
    </w:p>
    <w:p>
      <w:pPr>
        <w:pStyle w:val="ListNumber"/>
      </w:pPr>
      <w:r>
        <w:rPr>
          <w:b/>
        </w:rPr>
        <w:t xml:space="preserve">FR-5.7: </w:t>
      </w:r>
      <w:r>
        <w:t>The system shall provide a budget calculator (income vs expenses, savings rate).</w:t>
      </w:r>
    </w:p>
    <w:p>
      <w:pPr>
        <w:pStyle w:val="Heading2"/>
      </w:pPr>
      <w:r>
        <w:t>1.6 Savings Goals</w:t>
      </w:r>
    </w:p>
    <w:p>
      <w:pPr>
        <w:pStyle w:val="ListNumber"/>
      </w:pPr>
      <w:r>
        <w:rPr>
          <w:b/>
        </w:rPr>
        <w:t xml:space="preserve">FR-6.1: </w:t>
      </w:r>
      <w:r>
        <w:t>Users shall create savings goals with target amount, allocation percentage, and optional target date.</w:t>
      </w:r>
    </w:p>
    <w:p>
      <w:pPr>
        <w:pStyle w:val="ListNumber"/>
      </w:pPr>
      <w:r>
        <w:rPr>
          <w:b/>
        </w:rPr>
        <w:t xml:space="preserve">FR-6.2: </w:t>
      </w:r>
      <w:r>
        <w:t>Users shall contribute manually to goals.</w:t>
      </w:r>
    </w:p>
    <w:p>
      <w:pPr>
        <w:pStyle w:val="ListNumber"/>
      </w:pPr>
      <w:r>
        <w:rPr>
          <w:b/>
        </w:rPr>
        <w:t xml:space="preserve">FR-6.3: </w:t>
      </w:r>
      <w:r>
        <w:t>Users shall update and delete goals.</w:t>
      </w:r>
    </w:p>
    <w:p>
      <w:pPr>
        <w:pStyle w:val="ListNumber"/>
      </w:pPr>
      <w:r>
        <w:rPr>
          <w:b/>
        </w:rPr>
        <w:t xml:space="preserve">FR-6.4: </w:t>
      </w:r>
      <w:r>
        <w:t>The system shall calculate progress percentage, remaining amount, and goal status.</w:t>
      </w:r>
    </w:p>
    <w:p>
      <w:pPr>
        <w:pStyle w:val="ListNumber"/>
      </w:pPr>
      <w:r>
        <w:rPr>
          <w:b/>
        </w:rPr>
        <w:t xml:space="preserve">FR-6.5: </w:t>
      </w:r>
      <w:r>
        <w:t>The system shall estimate hours needed and projected finish date per goal.</w:t>
      </w:r>
    </w:p>
    <w:p>
      <w:pPr>
        <w:pStyle w:val="ListNumber"/>
      </w:pPr>
      <w:r>
        <w:rPr>
          <w:b/>
        </w:rPr>
        <w:t xml:space="preserve">FR-6.6: </w:t>
      </w:r>
      <w:r>
        <w:t>The system shall warn if total allocation exceeds 100% of income.</w:t>
      </w:r>
    </w:p>
    <w:p>
      <w:pPr>
        <w:pStyle w:val="Heading2"/>
      </w:pPr>
      <w:r>
        <w:t>1.7 Analytics and Reporting</w:t>
      </w:r>
    </w:p>
    <w:p>
      <w:pPr>
        <w:pStyle w:val="ListNumber"/>
      </w:pPr>
      <w:r>
        <w:rPr>
          <w:b/>
        </w:rPr>
        <w:t xml:space="preserve">FR-7.1: </w:t>
      </w:r>
      <w:r>
        <w:t>Users shall view a personal analytics dashboard.</w:t>
      </w:r>
    </w:p>
    <w:p>
      <w:pPr>
        <w:pStyle w:val="ListNumber"/>
      </w:pPr>
      <w:r>
        <w:rPr>
          <w:b/>
        </w:rPr>
        <w:t xml:space="preserve">FR-7.2: </w:t>
      </w:r>
      <w:r>
        <w:t>Users shall filter analytics by 7 days, 1 month, or 12 months.</w:t>
      </w:r>
    </w:p>
    <w:p>
      <w:pPr>
        <w:pStyle w:val="ListNumber"/>
      </w:pPr>
      <w:r>
        <w:rPr>
          <w:b/>
        </w:rPr>
        <w:t xml:space="preserve">FR-7.3: </w:t>
      </w:r>
      <w:r>
        <w:t>The dashboard shall show net balance, earnings, expenses, and savings totals.</w:t>
      </w:r>
    </w:p>
    <w:p>
      <w:pPr>
        <w:pStyle w:val="ListNumber"/>
      </w:pPr>
      <w:r>
        <w:rPr>
          <w:b/>
        </w:rPr>
        <w:t xml:space="preserve">FR-7.4: </w:t>
      </w:r>
      <w:r>
        <w:t>The dashboard shall show shift and expense charts by time period.</w:t>
      </w:r>
    </w:p>
    <w:p>
      <w:pPr>
        <w:pStyle w:val="ListNumber"/>
      </w:pPr>
      <w:r>
        <w:rPr>
          <w:b/>
        </w:rPr>
        <w:t xml:space="preserve">FR-7.5: </w:t>
      </w:r>
      <w:r>
        <w:t>The dashboard shall show spending breakdown by category and expense type.</w:t>
      </w:r>
    </w:p>
    <w:p>
      <w:pPr>
        <w:pStyle w:val="ListNumber"/>
      </w:pPr>
      <w:r>
        <w:rPr>
          <w:b/>
        </w:rPr>
        <w:t xml:space="preserve">FR-7.6: </w:t>
      </w:r>
      <w:r>
        <w:t>Admin shall view platform-wide analytics across all users.</w:t>
      </w:r>
    </w:p>
    <w:p>
      <w:pPr>
        <w:pStyle w:val="Heading2"/>
      </w:pPr>
      <w:r>
        <w:t>1.8 Notifications</w:t>
      </w:r>
    </w:p>
    <w:p>
      <w:pPr>
        <w:pStyle w:val="ListNumber"/>
      </w:pPr>
      <w:r>
        <w:rPr>
          <w:b/>
        </w:rPr>
        <w:t xml:space="preserve">FR-8.1: </w:t>
      </w:r>
      <w:r>
        <w:t>The system shall generate alerts for visa limits, negative balance, and savings issues.</w:t>
      </w:r>
    </w:p>
    <w:p>
      <w:pPr>
        <w:pStyle w:val="ListNumber"/>
      </w:pPr>
      <w:r>
        <w:rPr>
          <w:b/>
        </w:rPr>
        <w:t xml:space="preserve">FR-8.2: </w:t>
      </w:r>
      <w:r>
        <w:t>Users shall view notifications from a global bell icon on all pages.</w:t>
      </w:r>
    </w:p>
    <w:p>
      <w:pPr>
        <w:pStyle w:val="ListNumber"/>
      </w:pPr>
      <w:r>
        <w:rPr>
          <w:b/>
        </w:rPr>
        <w:t xml:space="preserve">FR-8.3: </w:t>
      </w:r>
      <w:r>
        <w:t>Users shall mark individual notifications as read.</w:t>
      </w:r>
    </w:p>
    <w:p>
      <w:pPr>
        <w:pStyle w:val="ListNumber"/>
      </w:pPr>
      <w:r>
        <w:rPr>
          <w:b/>
        </w:rPr>
        <w:t xml:space="preserve">FR-8.4: </w:t>
      </w:r>
      <w:r>
        <w:t>Users shall mark all notifications as read.</w:t>
      </w:r>
    </w:p>
    <w:p>
      <w:pPr>
        <w:pStyle w:val="ListNumber"/>
      </w:pPr>
      <w:r>
        <w:rPr>
          <w:b/>
        </w:rPr>
        <w:t xml:space="preserve">FR-8.5: </w:t>
      </w:r>
      <w:r>
        <w:t>Unread count shall be displayed on the notification bell.</w:t>
      </w:r>
    </w:p>
    <w:p>
      <w:pPr>
        <w:pStyle w:val="Heading2"/>
      </w:pPr>
      <w:r>
        <w:t>1.9 AI Advisor (Aura)</w:t>
      </w:r>
    </w:p>
    <w:p>
      <w:pPr>
        <w:pStyle w:val="ListNumber"/>
      </w:pPr>
      <w:r>
        <w:rPr>
          <w:b/>
        </w:rPr>
        <w:t xml:space="preserve">FR-9.1: </w:t>
      </w:r>
      <w:r>
        <w:t>Users shall chat with the Aura AI advisor via a floating widget.</w:t>
      </w:r>
    </w:p>
    <w:p>
      <w:pPr>
        <w:pStyle w:val="ListNumber"/>
      </w:pPr>
      <w:r>
        <w:rPr>
          <w:b/>
        </w:rPr>
        <w:t xml:space="preserve">FR-9.2: </w:t>
      </w:r>
      <w:r>
        <w:t>Aura shall use user context (visa, shifts, goals, balance) to give relevant answers.</w:t>
      </w:r>
    </w:p>
    <w:p>
      <w:pPr>
        <w:pStyle w:val="ListNumber"/>
      </w:pPr>
      <w:r>
        <w:rPr>
          <w:b/>
        </w:rPr>
        <w:t xml:space="preserve">FR-9.3: </w:t>
      </w:r>
      <w:r>
        <w:t>Aura shall provide short, practical advice on hours, savings, and compliance.</w:t>
      </w:r>
    </w:p>
    <w:p/>
    <w:p>
      <w:pPr>
        <w:pStyle w:val="Heading1"/>
      </w:pPr>
      <w:r>
        <w:t>2. Non-Functional Requirements</w:t>
      </w:r>
    </w:p>
    <w:p>
      <w:pPr>
        <w:pStyle w:val="Heading2"/>
      </w:pPr>
      <w:r>
        <w:t>2.1 Performance</w:t>
      </w:r>
    </w:p>
    <w:p>
      <w:pPr>
        <w:pStyle w:val="ListNumber"/>
      </w:pPr>
      <w:r>
        <w:rPr>
          <w:b/>
        </w:rPr>
        <w:t xml:space="preserve">NFR-1.1: </w:t>
      </w:r>
      <w:r>
        <w:t>API responses for standard CRUD operations shall complete within 2 seconds under normal load.</w:t>
      </w:r>
    </w:p>
    <w:p>
      <w:pPr>
        <w:pStyle w:val="ListNumber"/>
      </w:pPr>
      <w:r>
        <w:rPr>
          <w:b/>
        </w:rPr>
        <w:t xml:space="preserve">NFR-1.2: </w:t>
      </w:r>
      <w:r>
        <w:t>Dashboard analytics shall load within 3 seconds.</w:t>
      </w:r>
    </w:p>
    <w:p>
      <w:pPr>
        <w:pStyle w:val="ListNumber"/>
      </w:pPr>
      <w:r>
        <w:rPr>
          <w:b/>
        </w:rPr>
        <w:t xml:space="preserve">NFR-1.3: </w:t>
      </w:r>
      <w:r>
        <w:t>Real-time shift updates shall propagate within 1 second via WebSocket.</w:t>
      </w:r>
    </w:p>
    <w:p>
      <w:pPr>
        <w:pStyle w:val="ListNumber"/>
      </w:pPr>
      <w:r>
        <w:rPr>
          <w:b/>
        </w:rPr>
        <w:t xml:space="preserve">NFR-1.4: </w:t>
      </w:r>
      <w:r>
        <w:t>The frontend shall use efficient data fetching to avoid unnecessary API calls.</w:t>
      </w:r>
    </w:p>
    <w:p>
      <w:pPr>
        <w:pStyle w:val="Heading2"/>
      </w:pPr>
      <w:r>
        <w:t>2.2 Security</w:t>
      </w:r>
    </w:p>
    <w:p>
      <w:pPr>
        <w:pStyle w:val="ListNumber"/>
      </w:pPr>
      <w:r>
        <w:rPr>
          <w:b/>
        </w:rPr>
        <w:t xml:space="preserve">NFR-2.1: </w:t>
      </w:r>
      <w:r>
        <w:t>All user APIs shall require JWT authentication (except login/register).</w:t>
      </w:r>
    </w:p>
    <w:p>
      <w:pPr>
        <w:pStyle w:val="ListNumber"/>
      </w:pPr>
      <w:r>
        <w:rPr>
          <w:b/>
        </w:rPr>
        <w:t xml:space="preserve">NFR-2.2: </w:t>
      </w:r>
      <w:r>
        <w:t>Passwords shall meet complexity rules (minimum 8 characters, upper, lower, digit).</w:t>
      </w:r>
    </w:p>
    <w:p>
      <w:pPr>
        <w:pStyle w:val="ListNumber"/>
      </w:pPr>
      <w:r>
        <w:rPr>
          <w:b/>
        </w:rPr>
        <w:t xml:space="preserve">NFR-2.3: </w:t>
      </w:r>
      <w:r>
        <w:t>Users shall only access their own data (row-level isolation by UserId).</w:t>
      </w:r>
    </w:p>
    <w:p>
      <w:pPr>
        <w:pStyle w:val="ListNumber"/>
      </w:pPr>
      <w:r>
        <w:rPr>
          <w:b/>
        </w:rPr>
        <w:t xml:space="preserve">NFR-2.4: </w:t>
      </w:r>
      <w:r>
        <w:t>Admin endpoints shall be restricted to the Admin role.</w:t>
      </w:r>
    </w:p>
    <w:p>
      <w:pPr>
        <w:pStyle w:val="ListNumber"/>
      </w:pPr>
      <w:r>
        <w:rPr>
          <w:b/>
        </w:rPr>
        <w:t xml:space="preserve">NFR-2.5: </w:t>
      </w:r>
      <w:r>
        <w:t>Refresh tokens shall expire and be invalidated on logout.</w:t>
      </w:r>
    </w:p>
    <w:p>
      <w:pPr>
        <w:pStyle w:val="ListNumber"/>
      </w:pPr>
      <w:r>
        <w:rPr>
          <w:b/>
        </w:rPr>
        <w:t xml:space="preserve">NFR-2.6: </w:t>
      </w:r>
      <w:r>
        <w:t>Visa documents shall be stored securely on the server filesystem.</w:t>
      </w:r>
    </w:p>
    <w:p>
      <w:pPr>
        <w:pStyle w:val="ListNumber"/>
      </w:pPr>
      <w:r>
        <w:rPr>
          <w:b/>
        </w:rPr>
        <w:t xml:space="preserve">NFR-2.7: </w:t>
      </w:r>
      <w:r>
        <w:t>HTTPS shall be used in production.</w:t>
      </w:r>
    </w:p>
    <w:p>
      <w:pPr>
        <w:pStyle w:val="Heading2"/>
      </w:pPr>
      <w:r>
        <w:t>2.3 Usability and User Experience</w:t>
      </w:r>
    </w:p>
    <w:p>
      <w:pPr>
        <w:pStyle w:val="ListNumber"/>
      </w:pPr>
      <w:r>
        <w:rPr>
          <w:b/>
        </w:rPr>
        <w:t xml:space="preserve">NFR-3.1: </w:t>
      </w:r>
      <w:r>
        <w:t>The UI shall be responsive (mobile, tablet, desktop).</w:t>
      </w:r>
    </w:p>
    <w:p>
      <w:pPr>
        <w:pStyle w:val="ListNumber"/>
      </w:pPr>
      <w:r>
        <w:rPr>
          <w:b/>
        </w:rPr>
        <w:t xml:space="preserve">NFR-3.2: </w:t>
      </w:r>
      <w:r>
        <w:t>Forms shall show validation errors below each input field.</w:t>
      </w:r>
    </w:p>
    <w:p>
      <w:pPr>
        <w:pStyle w:val="ListNumber"/>
      </w:pPr>
      <w:r>
        <w:rPr>
          <w:b/>
        </w:rPr>
        <w:t xml:space="preserve">NFR-3.3: </w:t>
      </w:r>
      <w:r>
        <w:t>Empty states shall guide users (e.g. Add a job first).</w:t>
      </w:r>
    </w:p>
    <w:p>
      <w:pPr>
        <w:pStyle w:val="ListNumber"/>
      </w:pPr>
      <w:r>
        <w:rPr>
          <w:b/>
        </w:rPr>
        <w:t xml:space="preserve">NFR-3.4: </w:t>
      </w:r>
      <w:r>
        <w:t>Key actions shall use icons and step-by-step onboarding hints.</w:t>
      </w:r>
    </w:p>
    <w:p>
      <w:pPr>
        <w:pStyle w:val="ListNumber"/>
      </w:pPr>
      <w:r>
        <w:rPr>
          <w:b/>
        </w:rPr>
        <w:t xml:space="preserve">NFR-3.5: </w:t>
      </w:r>
      <w:r>
        <w:t>The calendar shall use colour coding (green = done, red = not done).</w:t>
      </w:r>
    </w:p>
    <w:p>
      <w:pPr>
        <w:pStyle w:val="ListNumber"/>
      </w:pPr>
      <w:r>
        <w:rPr>
          <w:b/>
        </w:rPr>
        <w:t xml:space="preserve">NFR-3.6: </w:t>
      </w:r>
      <w:r>
        <w:t>Error messages from the API shall be displayed clearly to the user.</w:t>
      </w:r>
    </w:p>
    <w:p>
      <w:pPr>
        <w:pStyle w:val="Heading2"/>
      </w:pPr>
      <w:r>
        <w:t>2.4 Reliability and Availability</w:t>
      </w:r>
    </w:p>
    <w:p>
      <w:pPr>
        <w:pStyle w:val="ListNumber"/>
      </w:pPr>
      <w:r>
        <w:rPr>
          <w:b/>
        </w:rPr>
        <w:t xml:space="preserve">NFR-4.1: </w:t>
      </w:r>
      <w:r>
        <w:t>The system shall persist all data in a relational database (SQLite dev, PostgreSQL prod).</w:t>
      </w:r>
    </w:p>
    <w:p>
      <w:pPr>
        <w:pStyle w:val="ListNumber"/>
      </w:pPr>
      <w:r>
        <w:rPr>
          <w:b/>
        </w:rPr>
        <w:t xml:space="preserve">NFR-4.2: </w:t>
      </w:r>
      <w:r>
        <w:t>Failed save operations shall keep the user on the form with error details visible.</w:t>
      </w:r>
    </w:p>
    <w:p>
      <w:pPr>
        <w:pStyle w:val="ListNumber"/>
      </w:pPr>
      <w:r>
        <w:rPr>
          <w:b/>
        </w:rPr>
        <w:t xml:space="preserve">NFR-4.3: </w:t>
      </w:r>
      <w:r>
        <w:t>SignalR shall auto-reconnect on connection loss.</w:t>
      </w:r>
    </w:p>
    <w:p>
      <w:pPr>
        <w:pStyle w:val="ListNumber"/>
      </w:pPr>
      <w:r>
        <w:rPr>
          <w:b/>
        </w:rPr>
        <w:t xml:space="preserve">NFR-4.4: </w:t>
      </w:r>
      <w:r>
        <w:t>Auth token refresh shall prevent unnecessary logouts.</w:t>
      </w:r>
    </w:p>
    <w:p>
      <w:pPr>
        <w:pStyle w:val="Heading2"/>
      </w:pPr>
      <w:r>
        <w:t>2.5 Scalability and Maintainability</w:t>
      </w:r>
    </w:p>
    <w:p>
      <w:pPr>
        <w:pStyle w:val="ListNumber"/>
      </w:pPr>
      <w:r>
        <w:rPr>
          <w:b/>
        </w:rPr>
        <w:t xml:space="preserve">NFR-5.1: </w:t>
      </w:r>
      <w:r>
        <w:t>The backend shall follow a layered architecture (Controllers, Services, Data).</w:t>
      </w:r>
    </w:p>
    <w:p>
      <w:pPr>
        <w:pStyle w:val="ListNumber"/>
      </w:pPr>
      <w:r>
        <w:rPr>
          <w:b/>
        </w:rPr>
        <w:t xml:space="preserve">NFR-5.2: </w:t>
      </w:r>
      <w:r>
        <w:t>The frontend shall use reusable components (forms, charts, modals).</w:t>
      </w:r>
    </w:p>
    <w:p>
      <w:pPr>
        <w:pStyle w:val="ListNumber"/>
      </w:pPr>
      <w:r>
        <w:rPr>
          <w:b/>
        </w:rPr>
        <w:t xml:space="preserve">NFR-5.3: </w:t>
      </w:r>
      <w:r>
        <w:t>The AI advisor shall run as a separate Python microservice.</w:t>
      </w:r>
    </w:p>
    <w:p>
      <w:pPr>
        <w:pStyle w:val="ListNumber"/>
      </w:pPr>
      <w:r>
        <w:rPr>
          <w:b/>
        </w:rPr>
        <w:t xml:space="preserve">NFR-5.4: </w:t>
      </w:r>
      <w:r>
        <w:t>The system shall support switching database provider via configuration.</w:t>
      </w:r>
    </w:p>
    <w:p>
      <w:pPr>
        <w:pStyle w:val="Heading2"/>
      </w:pPr>
      <w:r>
        <w:t>2.6 Compatibility</w:t>
      </w:r>
    </w:p>
    <w:p>
      <w:pPr>
        <w:pStyle w:val="ListNumber"/>
      </w:pPr>
      <w:r>
        <w:rPr>
          <w:b/>
        </w:rPr>
        <w:t xml:space="preserve">NFR-6.1: </w:t>
      </w:r>
      <w:r>
        <w:t>The frontend shall run on modern browsers (Chrome, Edge, Firefox, Safari).</w:t>
      </w:r>
    </w:p>
    <w:p>
      <w:pPr>
        <w:pStyle w:val="ListNumber"/>
      </w:pPr>
      <w:r>
        <w:rPr>
          <w:b/>
        </w:rPr>
        <w:t xml:space="preserve">NFR-6.2: </w:t>
      </w:r>
      <w:r>
        <w:t>The API shall expose REST JSON endpoints consumable by web clients.</w:t>
      </w:r>
    </w:p>
    <w:p>
      <w:pPr>
        <w:pStyle w:val="ListNumber"/>
      </w:pPr>
      <w:r>
        <w:rPr>
          <w:b/>
        </w:rPr>
        <w:t xml:space="preserve">NFR-6.3: </w:t>
      </w:r>
      <w:r>
        <w:t>CORS shall allow the configured frontend origin.</w:t>
      </w:r>
    </w:p>
    <w:p>
      <w:pPr>
        <w:pStyle w:val="Heading2"/>
      </w:pPr>
      <w:r>
        <w:t>2.7 Legal and Compliance</w:t>
      </w:r>
    </w:p>
    <w:p>
      <w:pPr>
        <w:pStyle w:val="ListNumber"/>
      </w:pPr>
      <w:r>
        <w:rPr>
          <w:b/>
        </w:rPr>
        <w:t xml:space="preserve">NFR-7.1: </w:t>
      </w:r>
      <w:r>
        <w:t>The system shall support the Australian student visa 48-hour per fortnight work rule.</w:t>
      </w:r>
    </w:p>
    <w:p>
      <w:pPr>
        <w:pStyle w:val="ListNumber"/>
      </w:pPr>
      <w:r>
        <w:rPr>
          <w:b/>
        </w:rPr>
        <w:t xml:space="preserve">NFR-7.2: </w:t>
      </w:r>
      <w:r>
        <w:t>Registration shall capture visa type, status, working rights, and expiry date.</w:t>
      </w:r>
    </w:p>
    <w:p>
      <w:pPr>
        <w:pStyle w:val="ListNumber"/>
      </w:pPr>
      <w:r>
        <w:rPr>
          <w:b/>
        </w:rPr>
        <w:t xml:space="preserve">NFR-7.3: </w:t>
      </w:r>
      <w:r>
        <w:t>Admin approval shall be required before new users can access the system.</w:t>
      </w:r>
    </w:p>
    <w:p>
      <w:pPr>
        <w:pStyle w:val="Heading2"/>
      </w:pPr>
      <w:r>
        <w:t>2.8 Audit and Administration</w:t>
      </w:r>
    </w:p>
    <w:p>
      <w:pPr>
        <w:pStyle w:val="ListNumber"/>
      </w:pPr>
      <w:r>
        <w:rPr>
          <w:b/>
        </w:rPr>
        <w:t xml:space="preserve">NFR-8.1: </w:t>
      </w:r>
      <w:r>
        <w:t>Admin shall view all users and assign roles.</w:t>
      </w:r>
    </w:p>
    <w:p>
      <w:pPr>
        <w:pStyle w:val="ListNumber"/>
      </w:pPr>
      <w:r>
        <w:rPr>
          <w:b/>
        </w:rPr>
        <w:t xml:space="preserve">NFR-8.2: </w:t>
      </w:r>
      <w:r>
        <w:t>Admin shall view platform analytics (users, shifts, earnings, expenses).</w:t>
      </w:r>
    </w:p>
    <w:p>
      <w:pPr>
        <w:pStyle w:val="ListNumber"/>
      </w:pPr>
      <w:r>
        <w:rPr>
          <w:b/>
        </w:rPr>
        <w:t xml:space="preserve">NFR-8.3: </w:t>
      </w:r>
      <w:r>
        <w:t>Registration approval actions shall be recorded with approver and timestamp.</w:t>
      </w:r>
    </w:p>
    <w:p/>
    <w:p>
      <w:pPr>
        <w:pStyle w:val="Heading1"/>
      </w:pPr>
      <w:r>
        <w:t>3. Summary</w:t>
      </w:r>
    </w:p>
    <w:p>
      <w:r>
        <w:t>Functional Requirements: 9 modules, approximately 45 requirements — what the system must do.</w:t>
      </w:r>
    </w:p>
    <w:p>
      <w:r>
        <w:t>Non-Functional Requirements: 8 categories, approximately 30 requirements — how well the system must perform.</w:t>
      </w:r>
    </w:p>
    <w:p/>
    <w:p>
      <w:r>
        <w:rPr>
          <w:b/>
        </w:rPr>
        <w:t xml:space="preserve">Problem Solved: </w:t>
      </w:r>
      <w:r>
        <w:t>OraEarn helps hourly workers — especially student visa holders — track shifts, stay visa-compliant, manage expenses, and reach savings goals in one integrated platform.</w:t>
      </w:r>
    </w:p>
    <w:p/>
    <w:p>
      <w:r>
        <w:rPr>
          <w:i/>
        </w:rPr>
        <w:t>Document generated for OraEarn project.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