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04 – ORAEARN PROJECT PROGRESS</w:t>
      </w:r>
    </w:p>
    <w:p>
      <w:pPr>
        <w:jc w:val="center"/>
      </w:pPr>
      <w:r>
        <w:rPr>
          <w:b/>
          <w:sz w:val="30"/>
        </w:rPr>
        <w:t>Database Structure &amp; DBA Work</w:t>
      </w:r>
    </w:p>
    <w:p>
      <w:pPr>
        <w:jc w:val="center"/>
      </w:pPr>
      <w:r>
        <w:t>Krishna Sapkota – Database Administrator (DBA)</w:t>
      </w:r>
    </w:p>
    <w:p>
      <w:pPr>
        <w:pStyle w:val="Heading1"/>
      </w:pPr>
      <w:r>
        <w:t>1. Team Roles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tcPr>
          <w:p>
            <w:r>
              <w:rPr>
                <w:b/>
              </w:rPr>
              <w:t>Team Member</w:t>
            </w:r>
          </w:p>
        </w:tc>
        <w:tc>
          <w:tcPr>
            <w:tcW w:type="dxa" w:w="2592"/>
          </w:tcPr>
          <w:p>
            <w:r>
              <w:rPr>
                <w:b/>
              </w:rPr>
              <w:t>Role</w:t>
            </w:r>
          </w:p>
        </w:tc>
        <w:tc>
          <w:tcPr>
            <w:tcW w:type="dxa" w:w="2592"/>
          </w:tcPr>
          <w:p>
            <w:r>
              <w:rPr>
                <w:b/>
              </w:rPr>
              <w:t>Main Responsibility</w:t>
            </w:r>
          </w:p>
        </w:tc>
        <w:tc>
          <w:tcPr>
            <w:tcW w:type="dxa" w:w="2592"/>
          </w:tcPr>
          <w:p>
            <w:r>
              <w:rPr>
                <w:b/>
              </w:rPr>
              <w:t>DBA Connection</w:t>
            </w:r>
          </w:p>
        </w:tc>
      </w:tr>
      <w:tr>
        <w:tc>
          <w:tcPr>
            <w:tcW w:type="dxa" w:w="2592"/>
          </w:tcPr>
          <w:p>
            <w:r>
              <w:t>Krishna Sapkota</w:t>
            </w:r>
          </w:p>
        </w:tc>
        <w:tc>
          <w:tcPr>
            <w:tcW w:type="dxa" w:w="2592"/>
          </w:tcPr>
          <w:p>
            <w:r>
              <w:t>Database Administrator / DBA</w:t>
            </w:r>
          </w:p>
        </w:tc>
        <w:tc>
          <w:tcPr>
            <w:tcW w:type="dxa" w:w="2592"/>
          </w:tcPr>
          <w:p>
            <w:r>
              <w:t>Database structure, ERD, SQL tables, data integrity, security and database performance</w:t>
            </w:r>
          </w:p>
        </w:tc>
        <w:tc>
          <w:tcPr>
            <w:tcW w:type="dxa" w:w="2592"/>
          </w:tcPr>
          <w:p>
            <w:r>
              <w:t>Owns database design and implementation</w:t>
            </w:r>
          </w:p>
        </w:tc>
      </w:tr>
      <w:tr>
        <w:tc>
          <w:tcPr>
            <w:tcW w:type="dxa" w:w="2592"/>
          </w:tcPr>
          <w:p>
            <w:r>
              <w:t>Dharma Bahadur Budhathoki</w:t>
            </w:r>
          </w:p>
        </w:tc>
        <w:tc>
          <w:tcPr>
            <w:tcW w:type="dxa" w:w="2592"/>
          </w:tcPr>
          <w:p>
            <w:r>
              <w:t>Developer</w:t>
            </w:r>
          </w:p>
        </w:tc>
        <w:tc>
          <w:tcPr>
            <w:tcW w:type="dxa" w:w="2592"/>
          </w:tcPr>
          <w:p>
            <w:r>
              <w:t>Application development and technical implementation</w:t>
            </w:r>
          </w:p>
        </w:tc>
        <w:tc>
          <w:tcPr>
            <w:tcW w:type="dxa" w:w="2592"/>
          </w:tcPr>
          <w:p>
            <w:r>
              <w:t>Will integrate application with database</w:t>
            </w:r>
          </w:p>
        </w:tc>
      </w:tr>
      <w:tr>
        <w:tc>
          <w:tcPr>
            <w:tcW w:type="dxa" w:w="2592"/>
          </w:tcPr>
          <w:p>
            <w:r>
              <w:t>Jenish Gurung</w:t>
            </w:r>
          </w:p>
        </w:tc>
        <w:tc>
          <w:tcPr>
            <w:tcW w:type="dxa" w:w="2592"/>
          </w:tcPr>
          <w:p>
            <w:r>
              <w:t>Business Analyst</w:t>
            </w:r>
          </w:p>
        </w:tc>
        <w:tc>
          <w:tcPr>
            <w:tcW w:type="dxa" w:w="2592"/>
          </w:tcPr>
          <w:p>
            <w:r>
              <w:t>Requirements and business needs</w:t>
            </w:r>
          </w:p>
        </w:tc>
        <w:tc>
          <w:tcPr>
            <w:tcW w:type="dxa" w:w="2592"/>
          </w:tcPr>
          <w:p>
            <w:r>
              <w:t>Provides requirements that determine database entities and data</w:t>
            </w:r>
          </w:p>
        </w:tc>
      </w:tr>
      <w:tr>
        <w:tc>
          <w:tcPr>
            <w:tcW w:type="dxa" w:w="2592"/>
          </w:tcPr>
          <w:p>
            <w:r>
              <w:t>Suraj Khadka</w:t>
            </w:r>
          </w:p>
        </w:tc>
        <w:tc>
          <w:tcPr>
            <w:tcW w:type="dxa" w:w="2592"/>
          </w:tcPr>
          <w:p>
            <w:r>
              <w:t>Data Analyst</w:t>
            </w:r>
          </w:p>
        </w:tc>
        <w:tc>
          <w:tcPr>
            <w:tcW w:type="dxa" w:w="2592"/>
          </w:tcPr>
          <w:p>
            <w:r>
              <w:t>Data analysis and reporting</w:t>
            </w:r>
          </w:p>
        </w:tc>
        <w:tc>
          <w:tcPr>
            <w:tcW w:type="dxa" w:w="2592"/>
          </w:tcPr>
          <w:p>
            <w:r>
              <w:t>Uses database data for analytics, reports and insights</w:t>
            </w:r>
          </w:p>
        </w:tc>
      </w:tr>
    </w:tbl>
    <w:p>
      <w:pPr>
        <w:pStyle w:val="Heading1"/>
      </w:pPr>
      <w:r>
        <w:t>2. What We Completed in Week 04</w:t>
      </w:r>
    </w:p>
    <w:p>
      <w:r>
        <w:t>Week 04 focused on understanding the project structure and preparing the database foundation for OraEarn. The application has not started implementation yet, so the database work completed this week is the initial design and planning that will be used by the team before development begins.</w:t>
      </w:r>
    </w:p>
    <w:p>
      <w:r>
        <w:t>✓ Reviewed the OraEarn requirements and identified the main data the application will need.</w:t>
      </w:r>
    </w:p>
    <w:p>
      <w:r>
        <w:t>✓ Mapped the main project features to possible database entities.</w:t>
      </w:r>
    </w:p>
    <w:p>
      <w:r>
        <w:t>✓ Identified relationships between users, jobs, employers, shifts, expenses, budgets and savings goals.</w:t>
      </w:r>
    </w:p>
    <w:p>
      <w:r>
        <w:t>✓ Reviewed primary keys, foreign keys and normalisation to avoid unnecessary data duplication.</w:t>
      </w:r>
    </w:p>
    <w:p>
      <w:r>
        <w:t>✓ Prepared a preliminary 10-entity database structure for OraEarn.</w:t>
      </w:r>
    </w:p>
    <w:p>
      <w:r>
        <w:t>✓ Planned how the ER diagram will be converted into Microsoft SQL Server tables.</w:t>
      </w:r>
    </w:p>
    <w:p>
      <w:r>
        <w:t>✓ Reviewed SQL Server / SSMS concepts needed for the DBA role.</w:t>
      </w:r>
    </w:p>
    <w:p>
      <w:r>
        <w:t>✓ Identified the SQL queries that will be required when the database is implemented.</w:t>
      </w:r>
    </w:p>
    <w:p>
      <w:r>
        <w:t>✓ Considered database security, performance, backup/recovery and future scalability.</w:t>
      </w:r>
    </w:p>
    <w:p>
      <w:pPr>
        <w:pStyle w:val="Heading1"/>
      </w:pPr>
      <w:r>
        <w:t>3. OraEarn Features → Database Structure</w:t>
      </w:r>
    </w:p>
    <w:tbl>
      <w:tblPr>
        <w:tblStyle w:val="TableGrid"/>
        <w:tblW w:type="auto" w:w="0"/>
        <w:tblLook w:firstColumn="1" w:firstRow="1" w:lastColumn="0" w:lastRow="0" w:noHBand="0" w:noVBand="1" w:val="04A0"/>
      </w:tblPr>
      <w:tblGrid>
        <w:gridCol w:w="3456"/>
        <w:gridCol w:w="3456"/>
        <w:gridCol w:w="3456"/>
      </w:tblGrid>
      <w:tr>
        <w:tc>
          <w:tcPr>
            <w:tcW w:type="dxa" w:w="3456"/>
          </w:tcPr>
          <w:p>
            <w:r>
              <w:rPr>
                <w:b/>
              </w:rPr>
              <w:t>OraEarn Feature</w:t>
            </w:r>
          </w:p>
        </w:tc>
        <w:tc>
          <w:tcPr>
            <w:tcW w:type="dxa" w:w="3456"/>
          </w:tcPr>
          <w:p>
            <w:r>
              <w:rPr>
                <w:b/>
              </w:rPr>
              <w:t>Database Entity</w:t>
            </w:r>
          </w:p>
        </w:tc>
        <w:tc>
          <w:tcPr>
            <w:tcW w:type="dxa" w:w="3456"/>
          </w:tcPr>
          <w:p>
            <w:r>
              <w:rPr>
                <w:b/>
              </w:rPr>
              <w:t>Why It Is Needed</w:t>
            </w:r>
          </w:p>
        </w:tc>
      </w:tr>
      <w:tr>
        <w:tc>
          <w:tcPr>
            <w:tcW w:type="dxa" w:w="3456"/>
          </w:tcPr>
          <w:p>
            <w:r>
              <w:t>User accounts</w:t>
            </w:r>
          </w:p>
        </w:tc>
        <w:tc>
          <w:tcPr>
            <w:tcW w:type="dxa" w:w="3456"/>
          </w:tcPr>
          <w:p>
            <w:r>
              <w:t>User</w:t>
            </w:r>
          </w:p>
        </w:tc>
        <w:tc>
          <w:tcPr>
            <w:tcW w:type="dxa" w:w="3456"/>
          </w:tcPr>
          <w:p>
            <w:r>
              <w:t>Stores the person using OraEarn</w:t>
            </w:r>
          </w:p>
        </w:tc>
      </w:tr>
      <w:tr>
        <w:tc>
          <w:tcPr>
            <w:tcW w:type="dxa" w:w="3456"/>
          </w:tcPr>
          <w:p>
            <w:r>
              <w:t>Multiple employers</w:t>
            </w:r>
          </w:p>
        </w:tc>
        <w:tc>
          <w:tcPr>
            <w:tcW w:type="dxa" w:w="3456"/>
          </w:tcPr>
          <w:p>
            <w:r>
              <w:t>Employer</w:t>
            </w:r>
          </w:p>
        </w:tc>
        <w:tc>
          <w:tcPr>
            <w:tcW w:type="dxa" w:w="3456"/>
          </w:tcPr>
          <w:p>
            <w:r>
              <w:t>Stores employer information</w:t>
            </w:r>
          </w:p>
        </w:tc>
      </w:tr>
      <w:tr>
        <w:tc>
          <w:tcPr>
            <w:tcW w:type="dxa" w:w="3456"/>
          </w:tcPr>
          <w:p>
            <w:r>
              <w:t>Multiple jobs</w:t>
            </w:r>
          </w:p>
        </w:tc>
        <w:tc>
          <w:tcPr>
            <w:tcW w:type="dxa" w:w="3456"/>
          </w:tcPr>
          <w:p>
            <w:r>
              <w:t>Job</w:t>
            </w:r>
          </w:p>
        </w:tc>
        <w:tc>
          <w:tcPr>
            <w:tcW w:type="dxa" w:w="3456"/>
          </w:tcPr>
          <w:p>
            <w:r>
              <w:t>Connects a user to an employer and hourly rate</w:t>
            </w:r>
          </w:p>
        </w:tc>
      </w:tr>
      <w:tr>
        <w:tc>
          <w:tcPr>
            <w:tcW w:type="dxa" w:w="3456"/>
          </w:tcPr>
          <w:p>
            <w:r>
              <w:t>Clock-in / clock-out</w:t>
            </w:r>
          </w:p>
        </w:tc>
        <w:tc>
          <w:tcPr>
            <w:tcW w:type="dxa" w:w="3456"/>
          </w:tcPr>
          <w:p>
            <w:r>
              <w:t>Shift</w:t>
            </w:r>
          </w:p>
        </w:tc>
        <w:tc>
          <w:tcPr>
            <w:tcW w:type="dxa" w:w="3456"/>
          </w:tcPr>
          <w:p>
            <w:r>
              <w:t>Stores worked shift times</w:t>
            </w:r>
          </w:p>
        </w:tc>
      </w:tr>
      <w:tr>
        <w:tc>
          <w:tcPr>
            <w:tcW w:type="dxa" w:w="3456"/>
          </w:tcPr>
          <w:p>
            <w:r>
              <w:t>Breaks</w:t>
            </w:r>
          </w:p>
        </w:tc>
        <w:tc>
          <w:tcPr>
            <w:tcW w:type="dxa" w:w="3456"/>
          </w:tcPr>
          <w:p>
            <w:r>
              <w:t>Break</w:t>
            </w:r>
          </w:p>
        </w:tc>
        <w:tc>
          <w:tcPr>
            <w:tcW w:type="dxa" w:w="3456"/>
          </w:tcPr>
          <w:p>
            <w:r>
              <w:t>Stores break information for a shift</w:t>
            </w:r>
          </w:p>
        </w:tc>
      </w:tr>
      <w:tr>
        <w:tc>
          <w:tcPr>
            <w:tcW w:type="dxa" w:w="3456"/>
          </w:tcPr>
          <w:p>
            <w:r>
              <w:t>Expense tracking</w:t>
            </w:r>
          </w:p>
        </w:tc>
        <w:tc>
          <w:tcPr>
            <w:tcW w:type="dxa" w:w="3456"/>
          </w:tcPr>
          <w:p>
            <w:r>
              <w:t>Expense</w:t>
            </w:r>
          </w:p>
        </w:tc>
        <w:tc>
          <w:tcPr>
            <w:tcW w:type="dxa" w:w="3456"/>
          </w:tcPr>
          <w:p>
            <w:r>
              <w:t>Stores spending records</w:t>
            </w:r>
          </w:p>
        </w:tc>
      </w:tr>
      <w:tr>
        <w:tc>
          <w:tcPr>
            <w:tcW w:type="dxa" w:w="3456"/>
          </w:tcPr>
          <w:p>
            <w:r>
              <w:t>Budget tracking</w:t>
            </w:r>
          </w:p>
        </w:tc>
        <w:tc>
          <w:tcPr>
            <w:tcW w:type="dxa" w:w="3456"/>
          </w:tcPr>
          <w:p>
            <w:r>
              <w:t>Budget</w:t>
            </w:r>
          </w:p>
        </w:tc>
        <w:tc>
          <w:tcPr>
            <w:tcW w:type="dxa" w:w="3456"/>
          </w:tcPr>
          <w:p>
            <w:r>
              <w:t>Stores spending limits by category</w:t>
            </w:r>
          </w:p>
        </w:tc>
      </w:tr>
      <w:tr>
        <w:tc>
          <w:tcPr>
            <w:tcW w:type="dxa" w:w="3456"/>
          </w:tcPr>
          <w:p>
            <w:r>
              <w:t>Savings goals</w:t>
            </w:r>
          </w:p>
        </w:tc>
        <w:tc>
          <w:tcPr>
            <w:tcW w:type="dxa" w:w="3456"/>
          </w:tcPr>
          <w:p>
            <w:r>
              <w:t>SavingsGoal</w:t>
            </w:r>
          </w:p>
        </w:tc>
        <w:tc>
          <w:tcPr>
            <w:tcW w:type="dxa" w:w="3456"/>
          </w:tcPr>
          <w:p>
            <w:r>
              <w:t>Stores target and progress</w:t>
            </w:r>
          </w:p>
        </w:tc>
      </w:tr>
      <w:tr>
        <w:tc>
          <w:tcPr>
            <w:tcW w:type="dxa" w:w="3456"/>
          </w:tcPr>
          <w:p>
            <w:r>
              <w:t>Alerts / reminders</w:t>
            </w:r>
          </w:p>
        </w:tc>
        <w:tc>
          <w:tcPr>
            <w:tcW w:type="dxa" w:w="3456"/>
          </w:tcPr>
          <w:p>
            <w:r>
              <w:t>Notification</w:t>
            </w:r>
          </w:p>
        </w:tc>
        <w:tc>
          <w:tcPr>
            <w:tcW w:type="dxa" w:w="3456"/>
          </w:tcPr>
          <w:p>
            <w:r>
              <w:t>Stores notifications generated for users</w:t>
            </w:r>
          </w:p>
        </w:tc>
      </w:tr>
      <w:tr>
        <w:tc>
          <w:tcPr>
            <w:tcW w:type="dxa" w:w="3456"/>
          </w:tcPr>
          <w:p>
            <w:r>
              <w:t>Student work-hour monitoring</w:t>
            </w:r>
          </w:p>
        </w:tc>
        <w:tc>
          <w:tcPr>
            <w:tcW w:type="dxa" w:w="3456"/>
          </w:tcPr>
          <w:p>
            <w:r>
              <w:t>VisaHourRecord</w:t>
            </w:r>
          </w:p>
        </w:tc>
        <w:tc>
          <w:tcPr>
            <w:tcW w:type="dxa" w:w="3456"/>
          </w:tcPr>
          <w:p>
            <w:r>
              <w:t>Stores fortnightly work-hour totals</w:t>
            </w:r>
          </w:p>
        </w:tc>
      </w:tr>
    </w:tbl>
    <w:p>
      <w:pPr>
        <w:pStyle w:val="Heading1"/>
      </w:pPr>
      <w:r>
        <w:t>4. Preliminary Database Structure</w:t>
      </w:r>
    </w:p>
    <w:p>
      <w:r>
        <w:t>The following is the database structure I prepared in Week 04. It is a preliminary design and will be updated after the Business Analyst confirms the requirements with the team.</w:t>
      </w:r>
    </w:p>
    <w:tbl>
      <w:tblPr>
        <w:tblStyle w:val="TableGrid"/>
        <w:tblW w:type="auto" w:w="0"/>
        <w:tblLook w:firstColumn="1" w:firstRow="1" w:lastColumn="0" w:lastRow="0" w:noHBand="0" w:noVBand="1" w:val="04A0"/>
      </w:tblPr>
      <w:tblGrid>
        <w:gridCol w:w="3456"/>
        <w:gridCol w:w="3456"/>
        <w:gridCol w:w="3456"/>
      </w:tblGrid>
      <w:tr>
        <w:tc>
          <w:tcPr>
            <w:tcW w:type="dxa" w:w="3456"/>
          </w:tcPr>
          <w:p>
            <w:r>
              <w:rPr>
                <w:b/>
              </w:rPr>
              <w:t>Table</w:t>
            </w:r>
          </w:p>
        </w:tc>
        <w:tc>
          <w:tcPr>
            <w:tcW w:type="dxa" w:w="3456"/>
          </w:tcPr>
          <w:p>
            <w:r>
              <w:rPr>
                <w:b/>
              </w:rPr>
              <w:t>Primary Key</w:t>
            </w:r>
          </w:p>
        </w:tc>
        <w:tc>
          <w:tcPr>
            <w:tcW w:type="dxa" w:w="3456"/>
          </w:tcPr>
          <w:p>
            <w:r>
              <w:rPr>
                <w:b/>
              </w:rPr>
              <w:t>Important Foreign Keys</w:t>
            </w:r>
          </w:p>
        </w:tc>
      </w:tr>
      <w:tr>
        <w:tc>
          <w:tcPr>
            <w:tcW w:type="dxa" w:w="3456"/>
          </w:tcPr>
          <w:p>
            <w:r>
              <w:t>User</w:t>
            </w:r>
          </w:p>
        </w:tc>
        <w:tc>
          <w:tcPr>
            <w:tcW w:type="dxa" w:w="3456"/>
          </w:tcPr>
          <w:p>
            <w:r>
              <w:t>UserID</w:t>
            </w:r>
          </w:p>
        </w:tc>
        <w:tc>
          <w:tcPr>
            <w:tcW w:type="dxa" w:w="3456"/>
          </w:tcPr>
          <w:p>
            <w:r>
              <w:t>—</w:t>
            </w:r>
          </w:p>
        </w:tc>
      </w:tr>
      <w:tr>
        <w:tc>
          <w:tcPr>
            <w:tcW w:type="dxa" w:w="3456"/>
          </w:tcPr>
          <w:p>
            <w:r>
              <w:t>Employer</w:t>
            </w:r>
          </w:p>
        </w:tc>
        <w:tc>
          <w:tcPr>
            <w:tcW w:type="dxa" w:w="3456"/>
          </w:tcPr>
          <w:p>
            <w:r>
              <w:t>EmployerID</w:t>
            </w:r>
          </w:p>
        </w:tc>
        <w:tc>
          <w:tcPr>
            <w:tcW w:type="dxa" w:w="3456"/>
          </w:tcPr>
          <w:p>
            <w:r>
              <w:t>—</w:t>
            </w:r>
          </w:p>
        </w:tc>
      </w:tr>
      <w:tr>
        <w:tc>
          <w:tcPr>
            <w:tcW w:type="dxa" w:w="3456"/>
          </w:tcPr>
          <w:p>
            <w:r>
              <w:t>Job</w:t>
            </w:r>
          </w:p>
        </w:tc>
        <w:tc>
          <w:tcPr>
            <w:tcW w:type="dxa" w:w="3456"/>
          </w:tcPr>
          <w:p>
            <w:r>
              <w:t>JobID</w:t>
            </w:r>
          </w:p>
        </w:tc>
        <w:tc>
          <w:tcPr>
            <w:tcW w:type="dxa" w:w="3456"/>
          </w:tcPr>
          <w:p>
            <w:r>
              <w:t>UserID, EmployerID</w:t>
            </w:r>
          </w:p>
        </w:tc>
      </w:tr>
      <w:tr>
        <w:tc>
          <w:tcPr>
            <w:tcW w:type="dxa" w:w="3456"/>
          </w:tcPr>
          <w:p>
            <w:r>
              <w:t>Shift</w:t>
            </w:r>
          </w:p>
        </w:tc>
        <w:tc>
          <w:tcPr>
            <w:tcW w:type="dxa" w:w="3456"/>
          </w:tcPr>
          <w:p>
            <w:r>
              <w:t>ShiftID</w:t>
            </w:r>
          </w:p>
        </w:tc>
        <w:tc>
          <w:tcPr>
            <w:tcW w:type="dxa" w:w="3456"/>
          </w:tcPr>
          <w:p>
            <w:r>
              <w:t>JobID</w:t>
            </w:r>
          </w:p>
        </w:tc>
      </w:tr>
      <w:tr>
        <w:tc>
          <w:tcPr>
            <w:tcW w:type="dxa" w:w="3456"/>
          </w:tcPr>
          <w:p>
            <w:r>
              <w:t>Break</w:t>
            </w:r>
          </w:p>
        </w:tc>
        <w:tc>
          <w:tcPr>
            <w:tcW w:type="dxa" w:w="3456"/>
          </w:tcPr>
          <w:p>
            <w:r>
              <w:t>BreakID</w:t>
            </w:r>
          </w:p>
        </w:tc>
        <w:tc>
          <w:tcPr>
            <w:tcW w:type="dxa" w:w="3456"/>
          </w:tcPr>
          <w:p>
            <w:r>
              <w:t>ShiftID</w:t>
            </w:r>
          </w:p>
        </w:tc>
      </w:tr>
      <w:tr>
        <w:tc>
          <w:tcPr>
            <w:tcW w:type="dxa" w:w="3456"/>
          </w:tcPr>
          <w:p>
            <w:r>
              <w:t>Expense</w:t>
            </w:r>
          </w:p>
        </w:tc>
        <w:tc>
          <w:tcPr>
            <w:tcW w:type="dxa" w:w="3456"/>
          </w:tcPr>
          <w:p>
            <w:r>
              <w:t>ExpenseID</w:t>
            </w:r>
          </w:p>
        </w:tc>
        <w:tc>
          <w:tcPr>
            <w:tcW w:type="dxa" w:w="3456"/>
          </w:tcPr>
          <w:p>
            <w:r>
              <w:t>UserID</w:t>
            </w:r>
          </w:p>
        </w:tc>
      </w:tr>
      <w:tr>
        <w:tc>
          <w:tcPr>
            <w:tcW w:type="dxa" w:w="3456"/>
          </w:tcPr>
          <w:p>
            <w:r>
              <w:t>Budget</w:t>
            </w:r>
          </w:p>
        </w:tc>
        <w:tc>
          <w:tcPr>
            <w:tcW w:type="dxa" w:w="3456"/>
          </w:tcPr>
          <w:p>
            <w:r>
              <w:t>BudgetID</w:t>
            </w:r>
          </w:p>
        </w:tc>
        <w:tc>
          <w:tcPr>
            <w:tcW w:type="dxa" w:w="3456"/>
          </w:tcPr>
          <w:p>
            <w:r>
              <w:t>UserID</w:t>
            </w:r>
          </w:p>
        </w:tc>
      </w:tr>
      <w:tr>
        <w:tc>
          <w:tcPr>
            <w:tcW w:type="dxa" w:w="3456"/>
          </w:tcPr>
          <w:p>
            <w:r>
              <w:t>SavingsGoal</w:t>
            </w:r>
          </w:p>
        </w:tc>
        <w:tc>
          <w:tcPr>
            <w:tcW w:type="dxa" w:w="3456"/>
          </w:tcPr>
          <w:p>
            <w:r>
              <w:t>GoalID</w:t>
            </w:r>
          </w:p>
        </w:tc>
        <w:tc>
          <w:tcPr>
            <w:tcW w:type="dxa" w:w="3456"/>
          </w:tcPr>
          <w:p>
            <w:r>
              <w:t>UserID</w:t>
            </w:r>
          </w:p>
        </w:tc>
      </w:tr>
      <w:tr>
        <w:tc>
          <w:tcPr>
            <w:tcW w:type="dxa" w:w="3456"/>
          </w:tcPr>
          <w:p>
            <w:r>
              <w:t>Notification</w:t>
            </w:r>
          </w:p>
        </w:tc>
        <w:tc>
          <w:tcPr>
            <w:tcW w:type="dxa" w:w="3456"/>
          </w:tcPr>
          <w:p>
            <w:r>
              <w:t>NotificationID</w:t>
            </w:r>
          </w:p>
        </w:tc>
        <w:tc>
          <w:tcPr>
            <w:tcW w:type="dxa" w:w="3456"/>
          </w:tcPr>
          <w:p>
            <w:r>
              <w:t>UserID</w:t>
            </w:r>
          </w:p>
        </w:tc>
      </w:tr>
      <w:tr>
        <w:tc>
          <w:tcPr>
            <w:tcW w:type="dxa" w:w="3456"/>
          </w:tcPr>
          <w:p>
            <w:r>
              <w:t>VisaHourRecord</w:t>
            </w:r>
          </w:p>
        </w:tc>
        <w:tc>
          <w:tcPr>
            <w:tcW w:type="dxa" w:w="3456"/>
          </w:tcPr>
          <w:p>
            <w:r>
              <w:t>RecordID</w:t>
            </w:r>
          </w:p>
        </w:tc>
        <w:tc>
          <w:tcPr>
            <w:tcW w:type="dxa" w:w="3456"/>
          </w:tcPr>
          <w:p>
            <w:r>
              <w:t>UserID</w:t>
            </w:r>
          </w:p>
        </w:tc>
      </w:tr>
    </w:tbl>
    <w:p>
      <w:pPr>
        <w:pStyle w:val="Heading1"/>
      </w:pPr>
      <w:r>
        <w:t>5. Database Relationships Identified</w:t>
      </w:r>
    </w:p>
    <w:p>
      <w:r>
        <w:t>• One User can have many Jobs.</w:t>
      </w:r>
    </w:p>
    <w:p>
      <w:r>
        <w:t>• One Employer can have many Jobs.</w:t>
      </w:r>
    </w:p>
    <w:p>
      <w:r>
        <w:t>• One Job can have many Shifts.</w:t>
      </w:r>
    </w:p>
    <w:p>
      <w:r>
        <w:t>• One Shift can have multiple Break records.</w:t>
      </w:r>
    </w:p>
    <w:p>
      <w:r>
        <w:t>• One User can have many Expenses.</w:t>
      </w:r>
    </w:p>
    <w:p>
      <w:r>
        <w:t>• One User can have multiple Budgets.</w:t>
      </w:r>
    </w:p>
    <w:p>
      <w:r>
        <w:t>• One User can have multiple Savings Goals.</w:t>
      </w:r>
    </w:p>
    <w:p>
      <w:r>
        <w:t>• One User can receive many Notifications.</w:t>
      </w:r>
    </w:p>
    <w:p>
      <w:r>
        <w:t>• One User can have multiple fortnightly VisaHourRecord entries.</w:t>
      </w:r>
    </w:p>
    <w:p>
      <w:pPr>
        <w:pStyle w:val="Heading1"/>
      </w:pPr>
      <w:r>
        <w:t>6. SQL Server Structure Planned</w:t>
      </w:r>
    </w:p>
    <w:p>
      <w:r>
        <w:t>I also mapped the ER structure to SQL Server table creation. The following is an example of the implementation approach prepared during Week 04.</w:t>
      </w:r>
    </w:p>
    <w:p>
      <w:r>
        <w:rPr>
          <w:rFonts w:ascii="Consolas" w:hAnsi="Consolas"/>
          <w:sz w:val="17"/>
        </w:rPr>
        <w:t>CREATE DATABASE OraEarnDB;</w:t>
        <w:br/>
        <w:t>GO</w:t>
        <w:br/>
        <w:br/>
        <w:t>CREATE TABLE [User] (</w:t>
        <w:br/>
        <w:t xml:space="preserve">    UserID INT IDENTITY(1,1) PRIMARY KEY,</w:t>
        <w:br/>
        <w:t xml:space="preserve">    FullName VARCHAR(100) NOT NULL,</w:t>
        <w:br/>
        <w:t xml:space="preserve">    Email VARCHAR(150) NOT NULL UNIQUE</w:t>
        <w:br/>
        <w:t>);</w:t>
        <w:br/>
        <w:br/>
        <w:t>CREATE TABLE Employer (</w:t>
        <w:br/>
        <w:t xml:space="preserve">    EmployerID INT IDENTITY(1,1) PRIMARY KEY,</w:t>
        <w:br/>
        <w:t xml:space="preserve">    EmployerName VARCHAR(150) NOT NULL</w:t>
        <w:br/>
        <w:t>);</w:t>
        <w:br/>
        <w:br/>
        <w:t>CREATE TABLE Job (</w:t>
        <w:br/>
        <w:t xml:space="preserve">    JobID INT IDENTITY(1,1) PRIMARY KEY,</w:t>
        <w:br/>
        <w:t xml:space="preserve">    UserID INT NOT NULL,</w:t>
        <w:br/>
        <w:t xml:space="preserve">    EmployerID INT NOT NULL,</w:t>
        <w:br/>
        <w:t xml:space="preserve">    JobTitle VARCHAR(100) NOT NULL,</w:t>
        <w:br/>
        <w:t xml:space="preserve">    HourlyRate DECIMAL(10,2) NOT NULL,</w:t>
        <w:br/>
        <w:t xml:space="preserve">    FOREIGN KEY (UserID) REFERENCES [User](UserID),</w:t>
        <w:br/>
        <w:t xml:space="preserve">    FOREIGN KEY (EmployerID) REFERENCES Employer(EmployerID)</w:t>
        <w:br/>
        <w:t>);</w:t>
      </w:r>
    </w:p>
    <w:p>
      <w:r>
        <w:t>The remaining tables will follow the same structure after the team reviews and approves the ERD.</w:t>
      </w:r>
    </w:p>
    <w:p>
      <w:pPr>
        <w:pStyle w:val="Heading1"/>
      </w:pPr>
      <w:r>
        <w:t>7. DBA Concepts Reviewed in Week 04</w:t>
      </w:r>
    </w:p>
    <w:tbl>
      <w:tblPr>
        <w:tblStyle w:val="TableGrid"/>
        <w:tblW w:type="auto" w:w="0"/>
        <w:tblLook w:firstColumn="1" w:firstRow="1" w:lastColumn="0" w:lastRow="0" w:noHBand="0" w:noVBand="1" w:val="04A0"/>
      </w:tblPr>
      <w:tblGrid>
        <w:gridCol w:w="5184"/>
        <w:gridCol w:w="5184"/>
      </w:tblGrid>
      <w:tr>
        <w:tc>
          <w:tcPr>
            <w:tcW w:type="dxa" w:w="5184"/>
          </w:tcPr>
          <w:p>
            <w:r>
              <w:rPr>
                <w:b/>
              </w:rPr>
              <w:t>Topic</w:t>
            </w:r>
          </w:p>
        </w:tc>
        <w:tc>
          <w:tcPr>
            <w:tcW w:type="dxa" w:w="5184"/>
          </w:tcPr>
          <w:p>
            <w:r>
              <w:rPr>
                <w:b/>
              </w:rPr>
              <w:t>How It Applies to OraEarn</w:t>
            </w:r>
          </w:p>
        </w:tc>
      </w:tr>
      <w:tr>
        <w:tc>
          <w:tcPr>
            <w:tcW w:type="dxa" w:w="5184"/>
          </w:tcPr>
          <w:p>
            <w:r>
              <w:t>Normalisation</w:t>
            </w:r>
          </w:p>
        </w:tc>
        <w:tc>
          <w:tcPr>
            <w:tcW w:type="dxa" w:w="5184"/>
          </w:tcPr>
          <w:p>
            <w:r>
              <w:t>Separate users, jobs, shifts and financial records to reduce duplicated data.</w:t>
            </w:r>
          </w:p>
        </w:tc>
      </w:tr>
      <w:tr>
        <w:tc>
          <w:tcPr>
            <w:tcW w:type="dxa" w:w="5184"/>
          </w:tcPr>
          <w:p>
            <w:r>
              <w:t>Primary / Foreign Keys</w:t>
            </w:r>
          </w:p>
        </w:tc>
        <w:tc>
          <w:tcPr>
            <w:tcW w:type="dxa" w:w="5184"/>
          </w:tcPr>
          <w:p>
            <w:r>
              <w:t>Maintain unique records and relationships between OraEarn tables.</w:t>
            </w:r>
          </w:p>
        </w:tc>
      </w:tr>
      <w:tr>
        <w:tc>
          <w:tcPr>
            <w:tcW w:type="dxa" w:w="5184"/>
          </w:tcPr>
          <w:p>
            <w:r>
              <w:t>SQL / CRUD</w:t>
            </w:r>
          </w:p>
        </w:tc>
        <w:tc>
          <w:tcPr>
            <w:tcW w:type="dxa" w:w="5184"/>
          </w:tcPr>
          <w:p>
            <w:r>
              <w:t>Create, read, update and delete application data.</w:t>
            </w:r>
          </w:p>
        </w:tc>
      </w:tr>
      <w:tr>
        <w:tc>
          <w:tcPr>
            <w:tcW w:type="dxa" w:w="5184"/>
          </w:tcPr>
          <w:p>
            <w:r>
              <w:t>Joins</w:t>
            </w:r>
          </w:p>
        </w:tc>
        <w:tc>
          <w:tcPr>
            <w:tcW w:type="dxa" w:w="5184"/>
          </w:tcPr>
          <w:p>
            <w:r>
              <w:t>Combine data for dashboards, earnings, shifts and expense reports.</w:t>
            </w:r>
          </w:p>
        </w:tc>
      </w:tr>
      <w:tr>
        <w:tc>
          <w:tcPr>
            <w:tcW w:type="dxa" w:w="5184"/>
          </w:tcPr>
          <w:p>
            <w:r>
              <w:t>Indexes</w:t>
            </w:r>
          </w:p>
        </w:tc>
        <w:tc>
          <w:tcPr>
            <w:tcW w:type="dxa" w:w="5184"/>
          </w:tcPr>
          <w:p>
            <w:r>
              <w:t>Improve retrieval for frequent searches such as user/date-based shift queries.</w:t>
            </w:r>
          </w:p>
        </w:tc>
      </w:tr>
      <w:tr>
        <w:tc>
          <w:tcPr>
            <w:tcW w:type="dxa" w:w="5184"/>
          </w:tcPr>
          <w:p>
            <w:r>
              <w:t>Security</w:t>
            </w:r>
          </w:p>
        </w:tc>
        <w:tc>
          <w:tcPr>
            <w:tcW w:type="dxa" w:w="5184"/>
          </w:tcPr>
          <w:p>
            <w:r>
              <w:t>Protect user and financial information through authentication and permissions.</w:t>
            </w:r>
          </w:p>
        </w:tc>
      </w:tr>
      <w:tr>
        <w:tc>
          <w:tcPr>
            <w:tcW w:type="dxa" w:w="5184"/>
          </w:tcPr>
          <w:p>
            <w:r>
              <w:t>Transactions</w:t>
            </w:r>
          </w:p>
        </w:tc>
        <w:tc>
          <w:tcPr>
            <w:tcW w:type="dxa" w:w="5184"/>
          </w:tcPr>
          <w:p>
            <w:r>
              <w:t>Keep related database changes consistent.</w:t>
            </w:r>
          </w:p>
        </w:tc>
      </w:tr>
      <w:tr>
        <w:tc>
          <w:tcPr>
            <w:tcW w:type="dxa" w:w="5184"/>
          </w:tcPr>
          <w:p>
            <w:r>
              <w:t>Backup / Recovery</w:t>
            </w:r>
          </w:p>
        </w:tc>
        <w:tc>
          <w:tcPr>
            <w:tcW w:type="dxa" w:w="5184"/>
          </w:tcPr>
          <w:p>
            <w:r>
              <w:t>Protect OraEarn data and support recovery after failure.</w:t>
            </w:r>
          </w:p>
        </w:tc>
      </w:tr>
      <w:tr>
        <w:tc>
          <w:tcPr>
            <w:tcW w:type="dxa" w:w="5184"/>
          </w:tcPr>
          <w:p>
            <w:r>
              <w:t>Performance</w:t>
            </w:r>
          </w:p>
        </w:tc>
        <w:tc>
          <w:tcPr>
            <w:tcW w:type="dxa" w:w="5184"/>
          </w:tcPr>
          <w:p>
            <w:r>
              <w:t>Use query plans and indexes when real project data and queries are available.</w:t>
            </w:r>
          </w:p>
        </w:tc>
      </w:tr>
    </w:tbl>
    <w:p>
      <w:pPr>
        <w:pStyle w:val="Heading1"/>
      </w:pPr>
      <w:r>
        <w:t>8. What Is Not Done Yet</w:t>
      </w:r>
    </w:p>
    <w:p>
      <w:r>
        <w:t>Because the team has not started actual implementation, I have not claimed the following as completed:</w:t>
      </w:r>
    </w:p>
    <w:p>
      <w:r>
        <w:t>• Final database implementation</w:t>
      </w:r>
    </w:p>
    <w:p>
      <w:r>
        <w:t>• Final ERD approval</w:t>
      </w:r>
    </w:p>
    <w:p>
      <w:r>
        <w:t>• Real project data</w:t>
      </w:r>
    </w:p>
    <w:p>
      <w:r>
        <w:t>• Application/database integration</w:t>
      </w:r>
    </w:p>
    <w:p>
      <w:r>
        <w:t>• Production security configuration</w:t>
      </w:r>
    </w:p>
    <w:p>
      <w:r>
        <w:t>• Production backup and recovery</w:t>
      </w:r>
    </w:p>
    <w:p>
      <w:r>
        <w:t>• Performance benchmarking with real workload</w:t>
      </w:r>
    </w:p>
    <w:p>
      <w:pPr>
        <w:pStyle w:val="Heading1"/>
      </w:pPr>
      <w:r>
        <w:t>9. Next Step After Week 04</w:t>
      </w:r>
    </w:p>
    <w:p>
      <w:r>
        <w:t>The next work should follow this order so that the database is built from agreed project requirements:</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rPr>
                <w:b/>
              </w:rPr>
              <w:t>Step</w:t>
            </w:r>
          </w:p>
        </w:tc>
        <w:tc>
          <w:tcPr>
            <w:tcW w:type="dxa" w:w="2592"/>
          </w:tcPr>
          <w:p>
            <w:r>
              <w:rPr>
                <w:b/>
              </w:rPr>
              <w:t>Next Task</w:t>
            </w:r>
          </w:p>
        </w:tc>
        <w:tc>
          <w:tcPr>
            <w:tcW w:type="dxa" w:w="2592"/>
          </w:tcPr>
          <w:p>
            <w:r>
              <w:rPr>
                <w:b/>
              </w:rPr>
              <w:t>Who</w:t>
            </w:r>
          </w:p>
        </w:tc>
        <w:tc>
          <w:tcPr>
            <w:tcW w:type="dxa" w:w="2592"/>
          </w:tcPr>
          <w:p>
            <w:r>
              <w:rPr>
                <w:b/>
              </w:rPr>
              <w:t>Expected Result</w:t>
            </w:r>
          </w:p>
        </w:tc>
      </w:tr>
      <w:tr>
        <w:tc>
          <w:tcPr>
            <w:tcW w:type="dxa" w:w="2592"/>
          </w:tcPr>
          <w:p>
            <w:r>
              <w:t>1</w:t>
            </w:r>
          </w:p>
        </w:tc>
        <w:tc>
          <w:tcPr>
            <w:tcW w:type="dxa" w:w="2592"/>
          </w:tcPr>
          <w:p>
            <w:r>
              <w:t>Business requirements confirmation</w:t>
            </w:r>
          </w:p>
        </w:tc>
        <w:tc>
          <w:tcPr>
            <w:tcW w:type="dxa" w:w="2592"/>
          </w:tcPr>
          <w:p>
            <w:r>
              <w:t>Business Analyst + team</w:t>
            </w:r>
          </w:p>
        </w:tc>
        <w:tc>
          <w:tcPr>
            <w:tcW w:type="dxa" w:w="2592"/>
          </w:tcPr>
          <w:p>
            <w:r>
              <w:t>Confirm exactly what data OraEarn must store.</w:t>
            </w:r>
          </w:p>
        </w:tc>
      </w:tr>
      <w:tr>
        <w:tc>
          <w:tcPr>
            <w:tcW w:type="dxa" w:w="2592"/>
          </w:tcPr>
          <w:p>
            <w:r>
              <w:t>2</w:t>
            </w:r>
          </w:p>
        </w:tc>
        <w:tc>
          <w:tcPr>
            <w:tcW w:type="dxa" w:w="2592"/>
          </w:tcPr>
          <w:p>
            <w:r>
              <w:t>Review preliminary ERD</w:t>
            </w:r>
          </w:p>
        </w:tc>
        <w:tc>
          <w:tcPr>
            <w:tcW w:type="dxa" w:w="2592"/>
          </w:tcPr>
          <w:p>
            <w:r>
              <w:t>DBA + Business Analyst + team</w:t>
            </w:r>
          </w:p>
        </w:tc>
        <w:tc>
          <w:tcPr>
            <w:tcW w:type="dxa" w:w="2592"/>
          </w:tcPr>
          <w:p>
            <w:r>
              <w:t>Check entities, attributes and relationships.</w:t>
            </w:r>
          </w:p>
        </w:tc>
      </w:tr>
      <w:tr>
        <w:tc>
          <w:tcPr>
            <w:tcW w:type="dxa" w:w="2592"/>
          </w:tcPr>
          <w:p>
            <w:r>
              <w:t>3</w:t>
            </w:r>
          </w:p>
        </w:tc>
        <w:tc>
          <w:tcPr>
            <w:tcW w:type="dxa" w:w="2592"/>
          </w:tcPr>
          <w:p>
            <w:r>
              <w:t>Finalise ERD</w:t>
            </w:r>
          </w:p>
        </w:tc>
        <w:tc>
          <w:tcPr>
            <w:tcW w:type="dxa" w:w="2592"/>
          </w:tcPr>
          <w:p>
            <w:r>
              <w:t>DBA</w:t>
            </w:r>
          </w:p>
        </w:tc>
        <w:tc>
          <w:tcPr>
            <w:tcW w:type="dxa" w:w="2592"/>
          </w:tcPr>
          <w:p>
            <w:r>
              <w:t>Update the ERD based on team feedback.</w:t>
            </w:r>
          </w:p>
        </w:tc>
      </w:tr>
      <w:tr>
        <w:tc>
          <w:tcPr>
            <w:tcW w:type="dxa" w:w="2592"/>
          </w:tcPr>
          <w:p>
            <w:r>
              <w:t>4</w:t>
            </w:r>
          </w:p>
        </w:tc>
        <w:tc>
          <w:tcPr>
            <w:tcW w:type="dxa" w:w="2592"/>
          </w:tcPr>
          <w:p>
            <w:r>
              <w:t>Create SQL Server database</w:t>
            </w:r>
          </w:p>
        </w:tc>
        <w:tc>
          <w:tcPr>
            <w:tcW w:type="dxa" w:w="2592"/>
          </w:tcPr>
          <w:p>
            <w:r>
              <w:t>DBA</w:t>
            </w:r>
          </w:p>
        </w:tc>
        <w:tc>
          <w:tcPr>
            <w:tcW w:type="dxa" w:w="2592"/>
          </w:tcPr>
          <w:p>
            <w:r>
              <w:t>Create OraEarnDB and the approved tables in SSMS.</w:t>
            </w:r>
          </w:p>
        </w:tc>
      </w:tr>
      <w:tr>
        <w:tc>
          <w:tcPr>
            <w:tcW w:type="dxa" w:w="2592"/>
          </w:tcPr>
          <w:p>
            <w:r>
              <w:t>5</w:t>
            </w:r>
          </w:p>
        </w:tc>
        <w:tc>
          <w:tcPr>
            <w:tcW w:type="dxa" w:w="2592"/>
          </w:tcPr>
          <w:p>
            <w:r>
              <w:t>Add constraints and relationships</w:t>
            </w:r>
          </w:p>
        </w:tc>
        <w:tc>
          <w:tcPr>
            <w:tcW w:type="dxa" w:w="2592"/>
          </w:tcPr>
          <w:p>
            <w:r>
              <w:t>DBA</w:t>
            </w:r>
          </w:p>
        </w:tc>
        <w:tc>
          <w:tcPr>
            <w:tcW w:type="dxa" w:w="2592"/>
          </w:tcPr>
          <w:p>
            <w:r>
              <w:t>Implement PK, FK, UNIQUE, NOT NULL and CHECK constraints.</w:t>
            </w:r>
          </w:p>
        </w:tc>
      </w:tr>
      <w:tr>
        <w:tc>
          <w:tcPr>
            <w:tcW w:type="dxa" w:w="2592"/>
          </w:tcPr>
          <w:p>
            <w:r>
              <w:t>6</w:t>
            </w:r>
          </w:p>
        </w:tc>
        <w:tc>
          <w:tcPr>
            <w:tcW w:type="dxa" w:w="2592"/>
          </w:tcPr>
          <w:p>
            <w:r>
              <w:t>Create sample data</w:t>
            </w:r>
          </w:p>
        </w:tc>
        <w:tc>
          <w:tcPr>
            <w:tcW w:type="dxa" w:w="2592"/>
          </w:tcPr>
          <w:p>
            <w:r>
              <w:t>DBA + Data Analyst</w:t>
            </w:r>
          </w:p>
        </w:tc>
        <w:tc>
          <w:tcPr>
            <w:tcW w:type="dxa" w:w="2592"/>
          </w:tcPr>
          <w:p>
            <w:r>
              <w:t>Insert realistic test data.</w:t>
            </w:r>
          </w:p>
        </w:tc>
      </w:tr>
      <w:tr>
        <w:tc>
          <w:tcPr>
            <w:tcW w:type="dxa" w:w="2592"/>
          </w:tcPr>
          <w:p>
            <w:r>
              <w:t>7</w:t>
            </w:r>
          </w:p>
        </w:tc>
        <w:tc>
          <w:tcPr>
            <w:tcW w:type="dxa" w:w="2592"/>
          </w:tcPr>
          <w:p>
            <w:r>
              <w:t>Create SQL queries</w:t>
            </w:r>
          </w:p>
        </w:tc>
        <w:tc>
          <w:tcPr>
            <w:tcW w:type="dxa" w:w="2592"/>
          </w:tcPr>
          <w:p>
            <w:r>
              <w:t>DBA + Data Analyst</w:t>
            </w:r>
          </w:p>
        </w:tc>
        <w:tc>
          <w:tcPr>
            <w:tcW w:type="dxa" w:w="2592"/>
          </w:tcPr>
          <w:p>
            <w:r>
              <w:t>CRUD, joins, totals and reporting queries.</w:t>
            </w:r>
          </w:p>
        </w:tc>
      </w:tr>
      <w:tr>
        <w:tc>
          <w:tcPr>
            <w:tcW w:type="dxa" w:w="2592"/>
          </w:tcPr>
          <w:p>
            <w:r>
              <w:t>8</w:t>
            </w:r>
          </w:p>
        </w:tc>
        <w:tc>
          <w:tcPr>
            <w:tcW w:type="dxa" w:w="2592"/>
          </w:tcPr>
          <w:p>
            <w:r>
              <w:t>Connect application</w:t>
            </w:r>
          </w:p>
        </w:tc>
        <w:tc>
          <w:tcPr>
            <w:tcW w:type="dxa" w:w="2592"/>
          </w:tcPr>
          <w:p>
            <w:r>
              <w:t>Developer + DBA</w:t>
            </w:r>
          </w:p>
        </w:tc>
        <w:tc>
          <w:tcPr>
            <w:tcW w:type="dxa" w:w="2592"/>
          </w:tcPr>
          <w:p>
            <w:r>
              <w:t>Connect the application/API to the database.</w:t>
            </w:r>
          </w:p>
        </w:tc>
      </w:tr>
      <w:tr>
        <w:tc>
          <w:tcPr>
            <w:tcW w:type="dxa" w:w="2592"/>
          </w:tcPr>
          <w:p>
            <w:r>
              <w:t>9</w:t>
            </w:r>
          </w:p>
        </w:tc>
        <w:tc>
          <w:tcPr>
            <w:tcW w:type="dxa" w:w="2592"/>
          </w:tcPr>
          <w:p>
            <w:r>
              <w:t>Test and refine</w:t>
            </w:r>
          </w:p>
        </w:tc>
        <w:tc>
          <w:tcPr>
            <w:tcW w:type="dxa" w:w="2592"/>
          </w:tcPr>
          <w:p>
            <w:r>
              <w:t>Whole team</w:t>
            </w:r>
          </w:p>
        </w:tc>
        <w:tc>
          <w:tcPr>
            <w:tcW w:type="dxa" w:w="2592"/>
          </w:tcPr>
          <w:p>
            <w:r>
              <w:t>Test data flow, calculations and database behaviour.</w:t>
            </w:r>
          </w:p>
        </w:tc>
      </w:tr>
    </w:tbl>
    <w:p>
      <w:pPr>
        <w:pStyle w:val="Heading1"/>
      </w:pPr>
      <w:r>
        <w:t>10. Week 04 Outcome</w:t>
      </w:r>
    </w:p>
    <w:p>
      <w:r>
        <w:t>By the end of Week 04, I have established the initial database direction for OraEarn. I have mapped the application's main features to database entities, identified relationships and keys, and prepared the initial SQL Server table structure. The next stage is to review this design with the Business Analyst and the rest of the team, finalise the ERD, and then implement and test the approved database in SSMS.</w:t>
      </w:r>
    </w:p>
    <w:p>
      <w:r>
        <w:rPr>
          <w:b/>
        </w:rPr>
        <w:t xml:space="preserve">Status: </w:t>
      </w:r>
      <w:r>
        <w:t>Week 04 database planning and design completed. Project implementation has not started yet.</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OraEarn | Week 04 | Database Administrator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