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D9F0" w14:textId="77777777" w:rsidR="00876089" w:rsidRDefault="000039E9">
      <w:pPr>
        <w:jc w:val="both"/>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to Property Damage</w:t>
      </w:r>
    </w:p>
    <w:p w14:paraId="1234B684" w14:textId="77777777" w:rsidR="00876089" w:rsidRDefault="000039E9">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 xml:space="preserve">    Exploratory Data Analysis: Flood Damage to Property Reduction</w:t>
      </w:r>
    </w:p>
    <w:p w14:paraId="0B4A8FC4"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BAT-404 Analytics Techniques and Tools</w:t>
      </w:r>
    </w:p>
    <w:p w14:paraId="467A1351"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p>
    <w:p w14:paraId="5443DE58"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John </w:t>
      </w:r>
      <w:proofErr w:type="spellStart"/>
      <w:r>
        <w:rPr>
          <w:rFonts w:ascii="Times New Roman" w:hAnsi="Times New Roman" w:cs="Times New Roman"/>
          <w:sz w:val="24"/>
          <w:szCs w:val="24"/>
        </w:rPr>
        <w:t>Azer</w:t>
      </w:r>
      <w:proofErr w:type="spellEnd"/>
    </w:p>
    <w:p w14:paraId="4AB5C097"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Delacruz, Kurt David</w:t>
      </w:r>
    </w:p>
    <w:p w14:paraId="39AA4CE7"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Tolentino, </w:t>
      </w:r>
      <w:proofErr w:type="spellStart"/>
      <w:r>
        <w:rPr>
          <w:rFonts w:ascii="Times New Roman" w:hAnsi="Times New Roman" w:cs="Times New Roman"/>
          <w:sz w:val="24"/>
          <w:szCs w:val="24"/>
        </w:rPr>
        <w:t>Mikhayla</w:t>
      </w:r>
      <w:proofErr w:type="spellEnd"/>
    </w:p>
    <w:p w14:paraId="555510E9"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Aguba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Kieth</w:t>
      </w:r>
      <w:proofErr w:type="spellEnd"/>
    </w:p>
    <w:p w14:paraId="3B769010"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Calimutan</w:t>
      </w:r>
      <w:proofErr w:type="spellEnd"/>
      <w:r>
        <w:rPr>
          <w:rFonts w:ascii="Times New Roman" w:hAnsi="Times New Roman" w:cs="Times New Roman"/>
          <w:sz w:val="24"/>
          <w:szCs w:val="24"/>
        </w:rPr>
        <w:t>, Karl Andrei</w:t>
      </w:r>
    </w:p>
    <w:p w14:paraId="4E819259"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BD846AF" w14:textId="77777777" w:rsidR="00876089" w:rsidRDefault="000039E9">
      <w:pPr>
        <w:rPr>
          <w:rFonts w:ascii="Times New Roman" w:hAnsi="Times New Roman" w:cs="Times New Roman"/>
          <w:b/>
          <w:bCs/>
          <w:sz w:val="24"/>
          <w:szCs w:val="24"/>
        </w:rPr>
      </w:pPr>
      <w:r>
        <w:rPr>
          <w:rFonts w:ascii="Times New Roman" w:hAnsi="Times New Roman" w:cs="Times New Roman"/>
          <w:b/>
          <w:bCs/>
          <w:sz w:val="24"/>
          <w:szCs w:val="24"/>
        </w:rPr>
        <w:t>Introduction</w:t>
      </w:r>
    </w:p>
    <w:p w14:paraId="131C8610" w14:textId="77777777" w:rsidR="00876089" w:rsidRDefault="000039E9">
      <w:pPr>
        <w:spacing w:line="480" w:lineRule="auto"/>
        <w:ind w:firstLine="720"/>
        <w:rPr>
          <w:rFonts w:ascii="Times New Roman" w:hAnsi="Times New Roman"/>
          <w:sz w:val="24"/>
          <w:szCs w:val="24"/>
        </w:rPr>
      </w:pPr>
      <w:r>
        <w:rPr>
          <w:rFonts w:ascii="Times New Roman" w:hAnsi="Times New Roman"/>
          <w:sz w:val="24"/>
          <w:szCs w:val="24"/>
        </w:rPr>
        <w:t>Floods are the most prevalent natural catastrophe in both developed and developing countries, accounting for around 40% of all natural disasters. Flooding has serious consequen</w:t>
      </w:r>
      <w:r>
        <w:rPr>
          <w:rFonts w:ascii="Times New Roman" w:hAnsi="Times New Roman"/>
          <w:sz w:val="24"/>
          <w:szCs w:val="24"/>
        </w:rPr>
        <w:t>ces for human health before, during, and after the flood. Southeast Asia is highly susceptible to frequent and severe environmental disasters. The recent floods in Southeast Asia have been caused by a variety of events, including typhoons, severe rainfall,</w:t>
      </w:r>
      <w:r>
        <w:rPr>
          <w:rFonts w:ascii="Times New Roman" w:hAnsi="Times New Roman"/>
          <w:sz w:val="24"/>
          <w:szCs w:val="24"/>
        </w:rPr>
        <w:t xml:space="preserve"> and tropical </w:t>
      </w:r>
      <w:proofErr w:type="gramStart"/>
      <w:r>
        <w:rPr>
          <w:rFonts w:ascii="Times New Roman" w:hAnsi="Times New Roman"/>
          <w:sz w:val="24"/>
          <w:szCs w:val="24"/>
        </w:rPr>
        <w:t>storms .</w:t>
      </w:r>
      <w:proofErr w:type="gramEnd"/>
      <w:r>
        <w:rPr>
          <w:rFonts w:ascii="Times New Roman" w:hAnsi="Times New Roman"/>
          <w:sz w:val="24"/>
          <w:szCs w:val="24"/>
        </w:rPr>
        <w:t xml:space="preserve"> Four tropical cyclones, as well as strong and extended monsoon rains, caused extensive damage in Thailand, Cambodia, the Philippines, Vietnam, and Indonesia. On a massive scale, these tremendous monsoon rains, typhoons, and tropical </w:t>
      </w:r>
      <w:r>
        <w:rPr>
          <w:rFonts w:ascii="Times New Roman" w:hAnsi="Times New Roman"/>
          <w:sz w:val="24"/>
          <w:szCs w:val="24"/>
        </w:rPr>
        <w:t>storms are the outcome of climate change, a complex system marked by dynamic relationships between land, bodies of water, and inhabitants. Southeast Asia is vulnerable to the adverse effects of climate change due to its rapidly rising population, the major</w:t>
      </w:r>
      <w:r>
        <w:rPr>
          <w:rFonts w:ascii="Times New Roman" w:hAnsi="Times New Roman"/>
          <w:sz w:val="24"/>
          <w:szCs w:val="24"/>
        </w:rPr>
        <w:t xml:space="preserve">ity of whom are impoverished, insufficient food security, and decreasing natural resources. Small–scale mitigation has been undertaken by both governmental and non-governmental entities across Southeast Asia. These initiatives, however, are frequently </w:t>
      </w:r>
      <w:r>
        <w:rPr>
          <w:rFonts w:ascii="Times New Roman" w:hAnsi="Times New Roman"/>
          <w:sz w:val="24"/>
          <w:szCs w:val="24"/>
        </w:rPr>
        <w:lastRenderedPageBreak/>
        <w:t>unsu</w:t>
      </w:r>
      <w:r>
        <w:rPr>
          <w:rFonts w:ascii="Times New Roman" w:hAnsi="Times New Roman"/>
          <w:sz w:val="24"/>
          <w:szCs w:val="24"/>
        </w:rPr>
        <w:t>stainable due to a lack of community connection and engagement. As a result, it caused a tremendous and widespread damages across Southeast Asia regions livelihood and economy.</w:t>
      </w:r>
    </w:p>
    <w:p w14:paraId="484FC929" w14:textId="77777777" w:rsidR="00876089" w:rsidRDefault="000039E9">
      <w:pPr>
        <w:spacing w:line="480" w:lineRule="auto"/>
        <w:rPr>
          <w:rFonts w:ascii="Times New Roman" w:hAnsi="Times New Roman"/>
          <w:sz w:val="24"/>
          <w:szCs w:val="24"/>
        </w:rPr>
      </w:pPr>
      <w:r>
        <w:rPr>
          <w:rFonts w:ascii="Times New Roman" w:hAnsi="Times New Roman"/>
          <w:sz w:val="24"/>
          <w:szCs w:val="24"/>
        </w:rPr>
        <w:tab/>
        <w:t xml:space="preserve">The aim of this analysis is to construct </w:t>
      </w:r>
      <w:r>
        <w:rPr>
          <w:rFonts w:ascii="Times New Roman" w:eastAsia="Times New Roman" w:hAnsi="Times New Roman" w:cs="Times New Roman"/>
          <w:sz w:val="24"/>
          <w:szCs w:val="24"/>
        </w:rPr>
        <w:t>an Exploratory Data Analysis to</w:t>
      </w:r>
      <w:r>
        <w:rPr>
          <w:rFonts w:ascii="Times New Roman" w:eastAsia="Times New Roman" w:hAnsi="Times New Roman" w:cs="Times New Roman"/>
          <w:sz w:val="24"/>
          <w:szCs w:val="24"/>
        </w:rPr>
        <w:t xml:space="preserve"> flood</w:t>
      </w:r>
      <w:r>
        <w:rPr>
          <w:rFonts w:ascii="Times New Roman" w:eastAsia="Times New Roman" w:hAnsi="Times New Roman" w:cs="Times New Roman"/>
          <w:sz w:val="24"/>
          <w:szCs w:val="24"/>
        </w:rPr>
        <w:t xml:space="preserve">s from the year 2000-2022 that will calculate the total damages to each </w:t>
      </w:r>
      <w:proofErr w:type="gramStart"/>
      <w:r>
        <w:rPr>
          <w:rFonts w:ascii="Times New Roman" w:eastAsia="Times New Roman" w:hAnsi="Times New Roman" w:cs="Times New Roman"/>
          <w:sz w:val="24"/>
          <w:szCs w:val="24"/>
        </w:rPr>
        <w:t>countries</w:t>
      </w:r>
      <w:proofErr w:type="gramEnd"/>
      <w:r>
        <w:rPr>
          <w:rFonts w:ascii="Times New Roman" w:eastAsia="Times New Roman" w:hAnsi="Times New Roman" w:cs="Times New Roman"/>
          <w:sz w:val="24"/>
          <w:szCs w:val="24"/>
        </w:rPr>
        <w:t xml:space="preserve"> recorded in the data sets. Furthermore, it will be ranked up from each country based on the numbers of flood recorded and it will show the difference between the most damaged</w:t>
      </w:r>
      <w:r>
        <w:rPr>
          <w:rFonts w:ascii="Times New Roman" w:eastAsia="Times New Roman" w:hAnsi="Times New Roman" w:cs="Times New Roman"/>
          <w:sz w:val="24"/>
          <w:szCs w:val="24"/>
        </w:rPr>
        <w:t xml:space="preserve"> country based on the total damage to the least damage country. This information will show a precise and intact statistics of data that can help and prevent the damage caused by flood to every country in Southeast Asia. </w:t>
      </w:r>
    </w:p>
    <w:p w14:paraId="37E51053" w14:textId="77777777" w:rsidR="00876089" w:rsidRDefault="000039E9">
      <w:pPr>
        <w:spacing w:line="480" w:lineRule="auto"/>
        <w:rPr>
          <w:rFonts w:ascii="Times New Roman" w:hAnsi="Times New Roman"/>
          <w:sz w:val="24"/>
          <w:szCs w:val="24"/>
        </w:rPr>
      </w:pPr>
      <w:r>
        <w:rPr>
          <w:rFonts w:ascii="Times New Roman" w:hAnsi="Times New Roman" w:cs="Times New Roman"/>
          <w:b/>
          <w:bCs/>
          <w:sz w:val="24"/>
          <w:szCs w:val="24"/>
        </w:rPr>
        <w:tab/>
      </w:r>
      <w:r>
        <w:rPr>
          <w:rFonts w:ascii="Times New Roman" w:eastAsia="Times New Roman" w:hAnsi="Times New Roman" w:cs="Times New Roman"/>
          <w:sz w:val="24"/>
          <w:szCs w:val="24"/>
        </w:rPr>
        <w:t xml:space="preserve"> </w:t>
      </w:r>
    </w:p>
    <w:p w14:paraId="69AFFF3D" w14:textId="77777777" w:rsidR="00876089" w:rsidRDefault="000039E9">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1FDFC51E" w14:textId="77777777" w:rsidR="00876089" w:rsidRDefault="000039E9">
      <w:pPr>
        <w:jc w:val="both"/>
        <w:rPr>
          <w:rFonts w:ascii="Times New Roman" w:hAnsi="Times New Roman" w:cs="Times New Roman"/>
          <w:b/>
          <w:sz w:val="24"/>
          <w:szCs w:val="24"/>
        </w:rPr>
      </w:pPr>
      <w:r>
        <w:rPr>
          <w:rFonts w:ascii="Times New Roman" w:hAnsi="Times New Roman" w:cs="Times New Roman"/>
          <w:b/>
          <w:sz w:val="24"/>
          <w:szCs w:val="24"/>
        </w:rPr>
        <w:t>Problem Statement</w:t>
      </w:r>
    </w:p>
    <w:p w14:paraId="6699D056" w14:textId="77777777" w:rsidR="00876089" w:rsidRDefault="000039E9">
      <w:pPr>
        <w:jc w:val="both"/>
        <w:rPr>
          <w:rFonts w:ascii="Times New Roman" w:hAnsi="Times New Roman" w:cs="Times New Roman"/>
          <w:sz w:val="24"/>
          <w:szCs w:val="24"/>
        </w:rPr>
      </w:pPr>
      <w:r>
        <w:rPr>
          <w:rFonts w:ascii="Times New Roman" w:hAnsi="Times New Roman" w:cs="Times New Roman"/>
          <w:b/>
          <w:sz w:val="24"/>
          <w:szCs w:val="24"/>
        </w:rPr>
        <w:tab/>
      </w:r>
    </w:p>
    <w:p w14:paraId="35DA552D" w14:textId="77777777" w:rsidR="00876089" w:rsidRDefault="000039E9">
      <w:pPr>
        <w:jc w:val="both"/>
        <w:rPr>
          <w:rFonts w:ascii="Times New Roman" w:hAnsi="Times New Roman" w:cs="Times New Roman"/>
          <w:b/>
          <w:sz w:val="24"/>
          <w:szCs w:val="24"/>
        </w:rPr>
      </w:pPr>
      <w:r>
        <w:rPr>
          <w:rFonts w:ascii="Times New Roman" w:hAnsi="Times New Roman" w:cs="Times New Roman"/>
          <w:b/>
          <w:sz w:val="24"/>
          <w:szCs w:val="24"/>
        </w:rPr>
        <w:tab/>
      </w:r>
    </w:p>
    <w:p w14:paraId="14026256" w14:textId="77777777" w:rsidR="00876089" w:rsidRDefault="000039E9">
      <w:pPr>
        <w:jc w:val="both"/>
        <w:rPr>
          <w:rFonts w:ascii="Times New Roman" w:hAnsi="Times New Roman" w:cs="Times New Roman"/>
          <w:b/>
          <w:sz w:val="24"/>
          <w:szCs w:val="24"/>
        </w:rPr>
      </w:pPr>
      <w:r>
        <w:rPr>
          <w:rFonts w:ascii="Times New Roman" w:hAnsi="Times New Roman" w:cs="Times New Roman"/>
          <w:b/>
          <w:sz w:val="24"/>
          <w:szCs w:val="24"/>
        </w:rPr>
        <w:t>Significance of the proposed topic</w:t>
      </w:r>
    </w:p>
    <w:p w14:paraId="3A833F8E"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0000" w:themeColor="text1"/>
          <w:sz w:val="24"/>
          <w:szCs w:val="21"/>
          <w:shd w:val="clear" w:color="auto" w:fill="FFFFFF"/>
        </w:rPr>
        <w:t xml:space="preserve"> </w:t>
      </w:r>
    </w:p>
    <w:p w14:paraId="5829FAE8" w14:textId="77777777" w:rsidR="00876089" w:rsidRDefault="00876089">
      <w:pPr>
        <w:jc w:val="both"/>
        <w:rPr>
          <w:rFonts w:ascii="Times New Roman" w:hAnsi="Times New Roman" w:cs="Times New Roman"/>
          <w:b/>
          <w:sz w:val="24"/>
          <w:szCs w:val="24"/>
        </w:rPr>
      </w:pPr>
    </w:p>
    <w:p w14:paraId="5D8B8BB1" w14:textId="77777777" w:rsidR="00876089" w:rsidRDefault="000039E9">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14:paraId="10FDD4F3" w14:textId="77777777" w:rsidR="00FD3E17" w:rsidRDefault="00FD3E17" w:rsidP="00FD3E1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14:paraId="74DF3455" w14:textId="77777777" w:rsidR="00FD3E17" w:rsidRDefault="00FD3E17" w:rsidP="00FD3E1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14:paraId="4D7AF757" w14:textId="244D5F11" w:rsidR="00876089" w:rsidRPr="00FD3E17" w:rsidRDefault="00FD3E17" w:rsidP="00FD3E17">
      <w:pPr>
        <w:pStyle w:val="NormalWeb"/>
        <w:numPr>
          <w:ilvl w:val="0"/>
          <w:numId w:val="1"/>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Local governments urgently need greater expertise on flood management, both on the technical and non-technical aspects, and in each and every stage of the risk management cycle, which is greatly lacking in the region.</w:t>
      </w:r>
    </w:p>
    <w:p w14:paraId="4744CC51" w14:textId="77777777" w:rsidR="00FD3E17" w:rsidRPr="00FD3E17" w:rsidRDefault="00FD3E17" w:rsidP="00FD3E17">
      <w:pPr>
        <w:pStyle w:val="NormalWeb"/>
        <w:spacing w:before="0" w:beforeAutospacing="0" w:after="160" w:afterAutospacing="0"/>
        <w:ind w:left="720"/>
        <w:textAlignment w:val="baseline"/>
        <w:rPr>
          <w:rFonts w:ascii="Arial" w:hAnsi="Arial" w:cs="Arial"/>
          <w:color w:val="000000"/>
          <w:sz w:val="22"/>
          <w:szCs w:val="22"/>
        </w:rPr>
      </w:pPr>
    </w:p>
    <w:p w14:paraId="016FAFFB" w14:textId="77777777" w:rsidR="00876089" w:rsidRDefault="000039E9">
      <w:pPr>
        <w:jc w:val="both"/>
        <w:rPr>
          <w:rFonts w:ascii="Times New Roman" w:hAnsi="Times New Roman" w:cs="Times New Roman"/>
          <w:b/>
          <w:sz w:val="24"/>
          <w:szCs w:val="24"/>
        </w:rPr>
      </w:pPr>
      <w:r>
        <w:rPr>
          <w:rFonts w:ascii="Times New Roman" w:hAnsi="Times New Roman" w:cs="Times New Roman"/>
          <w:b/>
          <w:sz w:val="24"/>
          <w:szCs w:val="24"/>
        </w:rPr>
        <w:lastRenderedPageBreak/>
        <w:t>E</w:t>
      </w:r>
      <w:r>
        <w:rPr>
          <w:rFonts w:ascii="Times New Roman" w:hAnsi="Times New Roman" w:cs="Times New Roman"/>
          <w:b/>
          <w:sz w:val="24"/>
          <w:szCs w:val="24"/>
        </w:rPr>
        <w:t>xpected Output</w:t>
      </w:r>
    </w:p>
    <w:p w14:paraId="34BEEED3" w14:textId="77777777" w:rsidR="00876089" w:rsidRDefault="00876089">
      <w:pPr>
        <w:spacing w:line="480" w:lineRule="auto"/>
        <w:jc w:val="both"/>
        <w:rPr>
          <w:rFonts w:ascii="Times New Roman" w:hAnsi="Times New Roman" w:cs="Times New Roman"/>
          <w:sz w:val="24"/>
          <w:szCs w:val="24"/>
        </w:rPr>
      </w:pPr>
    </w:p>
    <w:p w14:paraId="1BDCE8CD" w14:textId="77777777" w:rsidR="00876089" w:rsidRDefault="00876089">
      <w:pPr>
        <w:jc w:val="both"/>
        <w:rPr>
          <w:rFonts w:ascii="Times New Roman" w:hAnsi="Times New Roman" w:cs="Times New Roman"/>
          <w:b/>
          <w:sz w:val="24"/>
          <w:szCs w:val="24"/>
        </w:rPr>
      </w:pPr>
    </w:p>
    <w:p w14:paraId="04DBBEC8" w14:textId="77777777" w:rsidR="00876089" w:rsidRDefault="00876089">
      <w:pPr>
        <w:jc w:val="both"/>
        <w:rPr>
          <w:rFonts w:ascii="Times New Roman" w:hAnsi="Times New Roman" w:cs="Times New Roman"/>
          <w:b/>
          <w:sz w:val="24"/>
          <w:szCs w:val="24"/>
        </w:rPr>
      </w:pPr>
    </w:p>
    <w:p w14:paraId="7D32A042" w14:textId="77777777" w:rsidR="00876089" w:rsidRDefault="00876089">
      <w:pPr>
        <w:jc w:val="both"/>
        <w:rPr>
          <w:rFonts w:ascii="Times New Roman" w:hAnsi="Times New Roman" w:cs="Times New Roman"/>
          <w:b/>
          <w:sz w:val="24"/>
          <w:szCs w:val="24"/>
        </w:rPr>
      </w:pPr>
    </w:p>
    <w:sectPr w:rsidR="008760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A0449" w14:textId="77777777" w:rsidR="000039E9" w:rsidRDefault="000039E9">
      <w:pPr>
        <w:spacing w:line="240" w:lineRule="auto"/>
      </w:pPr>
      <w:r>
        <w:separator/>
      </w:r>
    </w:p>
  </w:endnote>
  <w:endnote w:type="continuationSeparator" w:id="0">
    <w:p w14:paraId="7445580A" w14:textId="77777777" w:rsidR="000039E9" w:rsidRDefault="00003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BD12F" w14:textId="77777777" w:rsidR="000039E9" w:rsidRDefault="000039E9">
      <w:pPr>
        <w:spacing w:after="0"/>
      </w:pPr>
      <w:r>
        <w:separator/>
      </w:r>
    </w:p>
  </w:footnote>
  <w:footnote w:type="continuationSeparator" w:id="0">
    <w:p w14:paraId="6973918B" w14:textId="77777777" w:rsidR="000039E9" w:rsidRDefault="000039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47E41"/>
    <w:multiLevelType w:val="multilevel"/>
    <w:tmpl w:val="8BD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039E9"/>
    <w:rsid w:val="00032123"/>
    <w:rsid w:val="00043408"/>
    <w:rsid w:val="00073B9C"/>
    <w:rsid w:val="000C31E1"/>
    <w:rsid w:val="0011797C"/>
    <w:rsid w:val="001834E6"/>
    <w:rsid w:val="001B029D"/>
    <w:rsid w:val="001B1FD7"/>
    <w:rsid w:val="001B41BC"/>
    <w:rsid w:val="001E3814"/>
    <w:rsid w:val="00215955"/>
    <w:rsid w:val="002639F6"/>
    <w:rsid w:val="00264F9D"/>
    <w:rsid w:val="002F48BB"/>
    <w:rsid w:val="00471D46"/>
    <w:rsid w:val="00490D6A"/>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76089"/>
    <w:rsid w:val="008A1836"/>
    <w:rsid w:val="008A339D"/>
    <w:rsid w:val="00901E23"/>
    <w:rsid w:val="00965D92"/>
    <w:rsid w:val="00976497"/>
    <w:rsid w:val="009B187F"/>
    <w:rsid w:val="009D3D0A"/>
    <w:rsid w:val="009F34A0"/>
    <w:rsid w:val="00AD7F2A"/>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46BE5"/>
    <w:rsid w:val="00E569F6"/>
    <w:rsid w:val="00FA1B0D"/>
    <w:rsid w:val="00FD3E17"/>
    <w:rsid w:val="00FD5908"/>
    <w:rsid w:val="62C2475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BC7E"/>
  <w15:docId w15:val="{E7137AEC-9AFD-4A8D-AB8B-9D8E9576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938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483</Words>
  <Characters>2754</Characters>
  <Application>Microsoft Office Word</Application>
  <DocSecurity>0</DocSecurity>
  <Lines>22</Lines>
  <Paragraphs>6</Paragraphs>
  <ScaleCrop>false</ScaleCrop>
  <Company>HP</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mushi</cp:lastModifiedBy>
  <cp:revision>8</cp:revision>
  <dcterms:created xsi:type="dcterms:W3CDTF">2022-04-05T07:17:00Z</dcterms:created>
  <dcterms:modified xsi:type="dcterms:W3CDTF">2022-04-06T03:26:00Z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617204B61F5248C1AAFC13968494352C</vt:lpwstr>
  </property>
</Properties>
</file>