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D7641" w14:textId="77777777" w:rsidR="005454B5" w:rsidRPr="00BB41AC" w:rsidRDefault="005454B5" w:rsidP="005454B5">
      <w:pPr>
        <w:rPr>
          <w:b/>
          <w:bCs/>
        </w:rPr>
      </w:pPr>
      <w:r w:rsidRPr="00BB41AC">
        <w:rPr>
          <w:b/>
          <w:bCs/>
        </w:rPr>
        <w:t>Stage 1 – Tool Evaluation</w:t>
      </w:r>
    </w:p>
    <w:p w14:paraId="10CE3B89" w14:textId="77777777" w:rsidR="005454B5" w:rsidRPr="00BB41AC" w:rsidRDefault="005454B5" w:rsidP="005454B5">
      <w:pPr>
        <w:numPr>
          <w:ilvl w:val="0"/>
          <w:numId w:val="4"/>
        </w:numPr>
      </w:pPr>
      <w:r w:rsidRPr="00BB41AC">
        <w:rPr>
          <w:b/>
          <w:bCs/>
        </w:rPr>
        <w:t>Comprehensive review of Microsoft 365 security and controls</w:t>
      </w:r>
      <w:r w:rsidRPr="00BB41AC">
        <w:t>:</w:t>
      </w:r>
    </w:p>
    <w:p w14:paraId="52CEB8C8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Identification of data</w:t>
      </w:r>
      <w:r w:rsidRPr="00BB41AC">
        <w:t>: 10 hours</w:t>
      </w:r>
    </w:p>
    <w:p w14:paraId="5F93B6F8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Labelling of data</w:t>
      </w:r>
      <w:r w:rsidRPr="00BB41AC">
        <w:t>: 10 hours</w:t>
      </w:r>
    </w:p>
    <w:p w14:paraId="40DF363D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Scope of data</w:t>
      </w:r>
      <w:r w:rsidRPr="00BB41AC">
        <w:t>: 14 hours</w:t>
      </w:r>
    </w:p>
    <w:p w14:paraId="4E309C73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Data life cycle management</w:t>
      </w:r>
      <w:r w:rsidRPr="00BB41AC">
        <w:t>: 12 hours</w:t>
      </w:r>
    </w:p>
    <w:p w14:paraId="39EEBCE6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Data security controls</w:t>
      </w:r>
      <w:r w:rsidRPr="00BB41AC">
        <w:t>: 14 hours</w:t>
      </w:r>
    </w:p>
    <w:p w14:paraId="16D18438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Comparison with third-party solutions</w:t>
      </w:r>
      <w:r w:rsidRPr="00BB41AC">
        <w:t>: 18 hours</w:t>
      </w:r>
    </w:p>
    <w:p w14:paraId="7ECA28D0" w14:textId="77777777" w:rsidR="005454B5" w:rsidRPr="00BB41AC" w:rsidRDefault="005454B5" w:rsidP="005454B5">
      <w:pPr>
        <w:numPr>
          <w:ilvl w:val="1"/>
          <w:numId w:val="4"/>
        </w:numPr>
      </w:pPr>
      <w:r w:rsidRPr="00BB41AC">
        <w:rPr>
          <w:b/>
          <w:bCs/>
        </w:rPr>
        <w:t>Answering the question on considering other tools</w:t>
      </w:r>
      <w:r w:rsidRPr="00BB41AC">
        <w:t>: 6 hours</w:t>
      </w:r>
    </w:p>
    <w:p w14:paraId="2C8CB6EA" w14:textId="77777777" w:rsidR="005454B5" w:rsidRPr="00BB41AC" w:rsidRDefault="005454B5" w:rsidP="005454B5">
      <w:r w:rsidRPr="00BB41AC">
        <w:rPr>
          <w:b/>
          <w:bCs/>
        </w:rPr>
        <w:t>Total for Stage 1</w:t>
      </w:r>
      <w:r w:rsidRPr="00BB41AC">
        <w:t>: 84 hours</w:t>
      </w:r>
    </w:p>
    <w:p w14:paraId="2D51F285" w14:textId="77777777" w:rsidR="005454B5" w:rsidRPr="00BB41AC" w:rsidRDefault="005454B5" w:rsidP="005454B5">
      <w:pPr>
        <w:rPr>
          <w:b/>
          <w:bCs/>
        </w:rPr>
      </w:pPr>
      <w:r w:rsidRPr="00BB41AC">
        <w:rPr>
          <w:b/>
          <w:bCs/>
        </w:rPr>
        <w:t>Stage 2 – Manual Data Labelling Pilot</w:t>
      </w:r>
    </w:p>
    <w:p w14:paraId="3BD1A50B" w14:textId="77777777" w:rsidR="005454B5" w:rsidRPr="00BB41AC" w:rsidRDefault="005454B5" w:rsidP="005454B5">
      <w:pPr>
        <w:numPr>
          <w:ilvl w:val="0"/>
          <w:numId w:val="5"/>
        </w:numPr>
      </w:pPr>
      <w:r w:rsidRPr="00BB41AC">
        <w:rPr>
          <w:b/>
          <w:bCs/>
        </w:rPr>
        <w:t>Technical implementation of manual data labels</w:t>
      </w:r>
      <w:r w:rsidRPr="00BB41AC">
        <w:t>:</w:t>
      </w:r>
    </w:p>
    <w:p w14:paraId="74B570D5" w14:textId="77777777" w:rsidR="005454B5" w:rsidRPr="00BB41AC" w:rsidRDefault="005454B5" w:rsidP="005454B5">
      <w:pPr>
        <w:numPr>
          <w:ilvl w:val="1"/>
          <w:numId w:val="5"/>
        </w:numPr>
      </w:pPr>
      <w:r w:rsidRPr="00BB41AC">
        <w:rPr>
          <w:b/>
          <w:bCs/>
        </w:rPr>
        <w:t>Setup and configuration</w:t>
      </w:r>
      <w:r w:rsidRPr="00BB41AC">
        <w:t>: 18 hours</w:t>
      </w:r>
    </w:p>
    <w:p w14:paraId="6FB69369" w14:textId="77777777" w:rsidR="005454B5" w:rsidRPr="00BB41AC" w:rsidRDefault="005454B5" w:rsidP="005454B5">
      <w:pPr>
        <w:numPr>
          <w:ilvl w:val="1"/>
          <w:numId w:val="5"/>
        </w:numPr>
      </w:pPr>
      <w:r w:rsidRPr="00BB41AC">
        <w:rPr>
          <w:b/>
          <w:bCs/>
        </w:rPr>
        <w:t>Deployment of plugins/configurations for end users</w:t>
      </w:r>
      <w:r w:rsidRPr="00BB41AC">
        <w:t>: 14 hours</w:t>
      </w:r>
    </w:p>
    <w:p w14:paraId="4A42230C" w14:textId="77777777" w:rsidR="005454B5" w:rsidRPr="00BB41AC" w:rsidRDefault="005454B5" w:rsidP="005454B5">
      <w:pPr>
        <w:numPr>
          <w:ilvl w:val="1"/>
          <w:numId w:val="5"/>
        </w:numPr>
      </w:pPr>
      <w:r w:rsidRPr="00BB41AC">
        <w:rPr>
          <w:b/>
          <w:bCs/>
        </w:rPr>
        <w:t>Testing and validation</w:t>
      </w:r>
      <w:r w:rsidRPr="00BB41AC">
        <w:t>: 10 hours</w:t>
      </w:r>
    </w:p>
    <w:p w14:paraId="66475F98" w14:textId="77777777" w:rsidR="005454B5" w:rsidRPr="00BB41AC" w:rsidRDefault="005454B5" w:rsidP="005454B5">
      <w:r w:rsidRPr="00BB41AC">
        <w:rPr>
          <w:b/>
          <w:bCs/>
        </w:rPr>
        <w:t>Total for Stage 2</w:t>
      </w:r>
      <w:r w:rsidRPr="00BB41AC">
        <w:t>: 42 hours</w:t>
      </w:r>
    </w:p>
    <w:p w14:paraId="5B2B3B0F" w14:textId="77777777" w:rsidR="005454B5" w:rsidRPr="00BB41AC" w:rsidRDefault="005454B5" w:rsidP="005454B5">
      <w:pPr>
        <w:rPr>
          <w:b/>
          <w:bCs/>
        </w:rPr>
      </w:pPr>
      <w:r w:rsidRPr="00BB41AC">
        <w:rPr>
          <w:b/>
          <w:bCs/>
        </w:rPr>
        <w:t>Stage 3 – Manual vs Automatic Labelling</w:t>
      </w:r>
    </w:p>
    <w:p w14:paraId="24859D6C" w14:textId="77777777" w:rsidR="005454B5" w:rsidRPr="00BB41AC" w:rsidRDefault="005454B5" w:rsidP="005454B5">
      <w:pPr>
        <w:numPr>
          <w:ilvl w:val="0"/>
          <w:numId w:val="6"/>
        </w:numPr>
      </w:pPr>
      <w:r w:rsidRPr="00BB41AC">
        <w:rPr>
          <w:b/>
          <w:bCs/>
        </w:rPr>
        <w:t>Broader rollout of manual data labelling</w:t>
      </w:r>
      <w:r w:rsidRPr="00BB41AC">
        <w:t>:</w:t>
      </w:r>
    </w:p>
    <w:p w14:paraId="34F4EC16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Planning and coordination</w:t>
      </w:r>
      <w:r w:rsidRPr="00BB41AC">
        <w:t>: 14 hours</w:t>
      </w:r>
    </w:p>
    <w:p w14:paraId="3311D625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Implementation</w:t>
      </w:r>
      <w:r w:rsidRPr="00BB41AC">
        <w:t>: 22 hours</w:t>
      </w:r>
    </w:p>
    <w:p w14:paraId="4E510E3A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Training and support</w:t>
      </w:r>
      <w:r w:rsidRPr="00BB41AC">
        <w:t>: 18 hours</w:t>
      </w:r>
    </w:p>
    <w:p w14:paraId="169B972C" w14:textId="77777777" w:rsidR="005454B5" w:rsidRPr="00BB41AC" w:rsidRDefault="005454B5" w:rsidP="005454B5">
      <w:pPr>
        <w:numPr>
          <w:ilvl w:val="0"/>
          <w:numId w:val="6"/>
        </w:numPr>
      </w:pPr>
      <w:r w:rsidRPr="00BB41AC">
        <w:rPr>
          <w:b/>
          <w:bCs/>
        </w:rPr>
        <w:t>Consideration for automatic labelling and trainable classifiers</w:t>
      </w:r>
      <w:r w:rsidRPr="00BB41AC">
        <w:t>:</w:t>
      </w:r>
    </w:p>
    <w:p w14:paraId="6A032D20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Evaluation and planning</w:t>
      </w:r>
      <w:r w:rsidRPr="00BB41AC">
        <w:t>: 14 hours</w:t>
      </w:r>
    </w:p>
    <w:p w14:paraId="16E72308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Implementation and testing</w:t>
      </w:r>
      <w:r w:rsidRPr="00BB41AC">
        <w:t>: 22 hours</w:t>
      </w:r>
    </w:p>
    <w:p w14:paraId="3C37ADCB" w14:textId="77777777" w:rsidR="005454B5" w:rsidRPr="00BB41AC" w:rsidRDefault="005454B5" w:rsidP="005454B5">
      <w:pPr>
        <w:numPr>
          <w:ilvl w:val="0"/>
          <w:numId w:val="6"/>
        </w:numPr>
      </w:pPr>
      <w:r w:rsidRPr="00BB41AC">
        <w:rPr>
          <w:b/>
          <w:bCs/>
        </w:rPr>
        <w:t>Extending Purview capabilities to additional unstructured data repositories</w:t>
      </w:r>
      <w:r w:rsidRPr="00BB41AC">
        <w:t>:</w:t>
      </w:r>
    </w:p>
    <w:p w14:paraId="3F130DF4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Assessment and planning</w:t>
      </w:r>
      <w:r w:rsidRPr="00BB41AC">
        <w:t>: 14 hours</w:t>
      </w:r>
    </w:p>
    <w:p w14:paraId="590B0EE0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Implementation</w:t>
      </w:r>
      <w:r w:rsidRPr="00BB41AC">
        <w:t>: 26 hours</w:t>
      </w:r>
    </w:p>
    <w:p w14:paraId="18467AEC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Testing and validation</w:t>
      </w:r>
      <w:r w:rsidRPr="00BB41AC">
        <w:t>: 18 hours</w:t>
      </w:r>
    </w:p>
    <w:p w14:paraId="62E67784" w14:textId="77777777" w:rsidR="005454B5" w:rsidRPr="00BB41AC" w:rsidRDefault="005454B5" w:rsidP="005454B5">
      <w:pPr>
        <w:numPr>
          <w:ilvl w:val="0"/>
          <w:numId w:val="6"/>
        </w:numPr>
      </w:pPr>
      <w:r w:rsidRPr="00BB41AC">
        <w:rPr>
          <w:b/>
          <w:bCs/>
        </w:rPr>
        <w:lastRenderedPageBreak/>
        <w:t>Protecting data in line with Microsoft best practices</w:t>
      </w:r>
      <w:r w:rsidRPr="00BB41AC">
        <w:t>:</w:t>
      </w:r>
    </w:p>
    <w:p w14:paraId="3E83DD3E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DLP and Conditional Access setup</w:t>
      </w:r>
      <w:r w:rsidRPr="00BB41AC">
        <w:t>: 18 hours</w:t>
      </w:r>
    </w:p>
    <w:p w14:paraId="63CB68A4" w14:textId="77777777" w:rsidR="005454B5" w:rsidRPr="00BB41AC" w:rsidRDefault="005454B5" w:rsidP="005454B5">
      <w:pPr>
        <w:numPr>
          <w:ilvl w:val="1"/>
          <w:numId w:val="6"/>
        </w:numPr>
      </w:pPr>
      <w:r w:rsidRPr="00BB41AC">
        <w:rPr>
          <w:b/>
          <w:bCs/>
        </w:rPr>
        <w:t>Testing and validation</w:t>
      </w:r>
      <w:r w:rsidRPr="00BB41AC">
        <w:t>: 10 hours</w:t>
      </w:r>
    </w:p>
    <w:p w14:paraId="0D7A429C" w14:textId="77777777" w:rsidR="005454B5" w:rsidRPr="00BB41AC" w:rsidRDefault="005454B5" w:rsidP="005454B5">
      <w:r w:rsidRPr="00BB41AC">
        <w:rPr>
          <w:b/>
          <w:bCs/>
        </w:rPr>
        <w:t>Total for Stage 3</w:t>
      </w:r>
      <w:r w:rsidRPr="00BB41AC">
        <w:t>: 176 hours</w:t>
      </w:r>
    </w:p>
    <w:p w14:paraId="6953B401" w14:textId="313B4C18" w:rsidR="001C7BCC" w:rsidRDefault="005454B5" w:rsidP="005454B5">
      <w:pPr>
        <w:rPr>
          <w:b/>
          <w:bCs/>
        </w:rPr>
      </w:pPr>
      <w:r w:rsidRPr="00BB41AC">
        <w:rPr>
          <w:b/>
          <w:bCs/>
        </w:rPr>
        <w:t>Overall Total: 302 hours</w:t>
      </w:r>
    </w:p>
    <w:p w14:paraId="1D7A8068" w14:textId="77777777" w:rsidR="00026079" w:rsidRDefault="00026079" w:rsidP="005454B5">
      <w:pPr>
        <w:rPr>
          <w:b/>
          <w:bCs/>
        </w:rPr>
      </w:pPr>
    </w:p>
    <w:p w14:paraId="3CE1BAA6" w14:textId="77777777" w:rsidR="00026079" w:rsidRDefault="00026079" w:rsidP="005454B5">
      <w:pPr>
        <w:rPr>
          <w:b/>
          <w:bCs/>
        </w:rPr>
      </w:pPr>
    </w:p>
    <w:p w14:paraId="4AE479A1" w14:textId="77777777" w:rsidR="00026079" w:rsidRDefault="00026079" w:rsidP="005454B5">
      <w:pPr>
        <w:rPr>
          <w:b/>
          <w:bCs/>
        </w:rPr>
      </w:pPr>
    </w:p>
    <w:p w14:paraId="38C35F83" w14:textId="77777777" w:rsidR="00026079" w:rsidRDefault="00026079" w:rsidP="005454B5">
      <w:pPr>
        <w:rPr>
          <w:b/>
          <w:bCs/>
        </w:rPr>
      </w:pPr>
    </w:p>
    <w:p w14:paraId="77B493A1" w14:textId="77777777" w:rsidR="00026079" w:rsidRDefault="00026079" w:rsidP="005454B5">
      <w:pPr>
        <w:rPr>
          <w:b/>
          <w:bCs/>
        </w:rPr>
      </w:pPr>
    </w:p>
    <w:p w14:paraId="74A123D2" w14:textId="77777777" w:rsidR="00026079" w:rsidRDefault="00026079" w:rsidP="005454B5">
      <w:pPr>
        <w:rPr>
          <w:b/>
          <w:bCs/>
        </w:rPr>
      </w:pPr>
    </w:p>
    <w:p w14:paraId="1A7BE6C8" w14:textId="77777777" w:rsidR="00026079" w:rsidRDefault="00026079">
      <w:pPr>
        <w:rPr>
          <w:b/>
          <w:bCs/>
        </w:rPr>
      </w:pPr>
      <w:r>
        <w:rPr>
          <w:b/>
          <w:bCs/>
        </w:rPr>
        <w:br w:type="page"/>
      </w:r>
    </w:p>
    <w:p w14:paraId="3961B2BB" w14:textId="5C3C9062" w:rsidR="00026079" w:rsidRDefault="00026079" w:rsidP="005454B5">
      <w:pPr>
        <w:rPr>
          <w:b/>
          <w:bCs/>
        </w:rPr>
      </w:pPr>
      <w:r>
        <w:rPr>
          <w:b/>
          <w:bCs/>
        </w:rPr>
        <w:lastRenderedPageBreak/>
        <w:t>Approach</w:t>
      </w:r>
    </w:p>
    <w:p w14:paraId="2F972059" w14:textId="77777777" w:rsidR="00026079" w:rsidRDefault="00026079" w:rsidP="005454B5">
      <w:pPr>
        <w:rPr>
          <w:b/>
          <w:bCs/>
        </w:rPr>
      </w:pPr>
    </w:p>
    <w:p w14:paraId="6B25150C" w14:textId="77777777" w:rsidR="00026079" w:rsidRPr="00026079" w:rsidRDefault="00026079" w:rsidP="00026079">
      <w:pPr>
        <w:rPr>
          <w:b/>
          <w:bCs/>
        </w:rPr>
      </w:pPr>
      <w:r w:rsidRPr="00026079">
        <w:rPr>
          <w:b/>
          <w:bCs/>
        </w:rPr>
        <w:t>Stage 1 – Tool Evaluation</w:t>
      </w:r>
    </w:p>
    <w:p w14:paraId="08A54CE6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Identification of Data</w:t>
      </w:r>
    </w:p>
    <w:p w14:paraId="4883B772" w14:textId="77777777" w:rsidR="00026079" w:rsidRPr="00026079" w:rsidRDefault="00026079" w:rsidP="00026079">
      <w:pPr>
        <w:numPr>
          <w:ilvl w:val="1"/>
          <w:numId w:val="7"/>
        </w:numPr>
        <w:rPr>
          <w:highlight w:val="yellow"/>
        </w:rPr>
      </w:pPr>
      <w:r w:rsidRPr="00026079">
        <w:rPr>
          <w:b/>
          <w:bCs/>
        </w:rPr>
        <w:t>Gather Requirements</w:t>
      </w:r>
      <w:r w:rsidRPr="00026079">
        <w:t xml:space="preserve">: Meet with stakeholders to understand </w:t>
      </w:r>
      <w:r w:rsidRPr="00026079">
        <w:rPr>
          <w:highlight w:val="yellow"/>
        </w:rPr>
        <w:t>data types and sources.</w:t>
      </w:r>
    </w:p>
    <w:p w14:paraId="00216A7B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Data Inventory</w:t>
      </w:r>
      <w:r w:rsidRPr="00026079">
        <w:t>: Create an inventory of all data repositories.</w:t>
      </w:r>
    </w:p>
    <w:p w14:paraId="1CFEB0E6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Data Mapping</w:t>
      </w:r>
      <w:r w:rsidRPr="00026079">
        <w:t>: Map data flows and identify sensitive data.</w:t>
      </w:r>
    </w:p>
    <w:p w14:paraId="71D53494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Labelling of Data</w:t>
      </w:r>
    </w:p>
    <w:p w14:paraId="1B4F15DE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Define Labels</w:t>
      </w:r>
      <w:r w:rsidRPr="00026079">
        <w:t>: Establish data classification labels (e.g., Public, Internal, Restricted, Highly Confidential).</w:t>
      </w:r>
    </w:p>
    <w:p w14:paraId="4406A21E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Apply Labels</w:t>
      </w:r>
      <w:r w:rsidRPr="00026079">
        <w:t>: Use Microsoft Purview to apply labels to data.</w:t>
      </w:r>
    </w:p>
    <w:p w14:paraId="4D8622C7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Review and Adjust</w:t>
      </w:r>
      <w:r w:rsidRPr="00026079">
        <w:t>: Ensure labels are correctly applied and adjust as necessary.</w:t>
      </w:r>
    </w:p>
    <w:p w14:paraId="2DF109E1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Scope of Data</w:t>
      </w:r>
    </w:p>
    <w:p w14:paraId="1314D18F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Assess Repositories</w:t>
      </w:r>
      <w:r w:rsidRPr="00026079">
        <w:t xml:space="preserve">: Evaluate Microsoft 365 data repositories and other sources like </w:t>
      </w:r>
      <w:proofErr w:type="gramStart"/>
      <w:r w:rsidRPr="00026079">
        <w:t>on-premise</w:t>
      </w:r>
      <w:proofErr w:type="gramEnd"/>
      <w:r w:rsidRPr="00026079">
        <w:t xml:space="preserve"> storage.</w:t>
      </w:r>
    </w:p>
    <w:p w14:paraId="20B8261B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Integration Capabilities</w:t>
      </w:r>
      <w:r w:rsidRPr="00026079">
        <w:t>: Check capabilities to include other data sources.</w:t>
      </w:r>
    </w:p>
    <w:p w14:paraId="539A9467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Documentation</w:t>
      </w:r>
      <w:r w:rsidRPr="00026079">
        <w:t>: Document the scope and integration points.</w:t>
      </w:r>
    </w:p>
    <w:p w14:paraId="6C3C0EE7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Data Life Cycle Management</w:t>
      </w:r>
    </w:p>
    <w:p w14:paraId="5714ABCD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Define Policies</w:t>
      </w:r>
      <w:r w:rsidRPr="00026079">
        <w:t>: Establish data retention and deletion policies.</w:t>
      </w:r>
    </w:p>
    <w:p w14:paraId="4F0FC94A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Implement Policies</w:t>
      </w:r>
      <w:r w:rsidRPr="00026079">
        <w:t>: Configure Microsoft Purview to enforce these policies.</w:t>
      </w:r>
    </w:p>
    <w:p w14:paraId="2BA9F25A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Monitor Compliance</w:t>
      </w:r>
      <w:r w:rsidRPr="00026079">
        <w:t>: Regularly review compliance with policies.</w:t>
      </w:r>
    </w:p>
    <w:p w14:paraId="31C331B3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Data Security Controls</w:t>
      </w:r>
    </w:p>
    <w:p w14:paraId="2856730D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Evaluate Controls</w:t>
      </w:r>
      <w:r w:rsidRPr="00026079">
        <w:t>: Assess existing data security controls (DLP, Conditional Access, etc.).</w:t>
      </w:r>
    </w:p>
    <w:p w14:paraId="17887717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Enhance Controls</w:t>
      </w:r>
      <w:r w:rsidRPr="00026079">
        <w:t>: Implement additional controls as needed.</w:t>
      </w:r>
    </w:p>
    <w:p w14:paraId="694D7E20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Testing</w:t>
      </w:r>
      <w:r w:rsidRPr="00026079">
        <w:t>: Test the effectiveness of security controls.</w:t>
      </w:r>
    </w:p>
    <w:p w14:paraId="5CEC8A7C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lastRenderedPageBreak/>
        <w:t>Comparison with Third-Party Solutions</w:t>
      </w:r>
    </w:p>
    <w:p w14:paraId="7989905C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Identify Alternatives</w:t>
      </w:r>
      <w:r w:rsidRPr="00026079">
        <w:t>: Research third-party data management and security tools.</w:t>
      </w:r>
    </w:p>
    <w:p w14:paraId="2D74070B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Evaluate Features</w:t>
      </w:r>
      <w:r w:rsidRPr="00026079">
        <w:t>: Compare features, costs, and benefits with Microsoft solutions.</w:t>
      </w:r>
    </w:p>
    <w:p w14:paraId="573F00F2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Report Findings</w:t>
      </w:r>
      <w:r w:rsidRPr="00026079">
        <w:t>: Document the comparison and provide recommendations.</w:t>
      </w:r>
    </w:p>
    <w:p w14:paraId="2714167D" w14:textId="77777777" w:rsidR="00026079" w:rsidRPr="00026079" w:rsidRDefault="00026079" w:rsidP="00026079">
      <w:pPr>
        <w:numPr>
          <w:ilvl w:val="0"/>
          <w:numId w:val="7"/>
        </w:numPr>
      </w:pPr>
      <w:r w:rsidRPr="00026079">
        <w:rPr>
          <w:b/>
          <w:bCs/>
        </w:rPr>
        <w:t>Answering the Question on Considering Other Tools</w:t>
      </w:r>
    </w:p>
    <w:p w14:paraId="48AF7354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Cost-Benefit Analysis</w:t>
      </w:r>
      <w:r w:rsidRPr="00026079">
        <w:t>: Perform a cost-benefit analysis of using Microsoft tools vs. third-party tools.</w:t>
      </w:r>
    </w:p>
    <w:p w14:paraId="0DE84705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Strategic Fit</w:t>
      </w:r>
      <w:r w:rsidRPr="00026079">
        <w:t>: Assess how well each tool fits the organization’s strategic goals.</w:t>
      </w:r>
    </w:p>
    <w:p w14:paraId="22F934B4" w14:textId="77777777" w:rsidR="00026079" w:rsidRPr="00026079" w:rsidRDefault="00026079" w:rsidP="00026079">
      <w:pPr>
        <w:numPr>
          <w:ilvl w:val="1"/>
          <w:numId w:val="7"/>
        </w:numPr>
      </w:pPr>
      <w:r w:rsidRPr="00026079">
        <w:rPr>
          <w:b/>
          <w:bCs/>
        </w:rPr>
        <w:t>Recommendation</w:t>
      </w:r>
      <w:r w:rsidRPr="00026079">
        <w:t>: Provide a clear recommendation based on the analysis.</w:t>
      </w:r>
    </w:p>
    <w:p w14:paraId="4D67A579" w14:textId="77777777" w:rsidR="00026079" w:rsidRPr="00026079" w:rsidRDefault="00026079" w:rsidP="00026079">
      <w:pPr>
        <w:rPr>
          <w:b/>
          <w:bCs/>
        </w:rPr>
      </w:pPr>
      <w:r w:rsidRPr="00026079">
        <w:rPr>
          <w:b/>
          <w:bCs/>
        </w:rPr>
        <w:t>Stage 2 – Manual Data Labelling Pilot</w:t>
      </w:r>
    </w:p>
    <w:p w14:paraId="1C43E2C2" w14:textId="77777777" w:rsidR="00026079" w:rsidRPr="00026079" w:rsidRDefault="00026079" w:rsidP="00026079">
      <w:pPr>
        <w:numPr>
          <w:ilvl w:val="0"/>
          <w:numId w:val="8"/>
        </w:numPr>
      </w:pPr>
      <w:r w:rsidRPr="00026079">
        <w:rPr>
          <w:b/>
          <w:bCs/>
        </w:rPr>
        <w:t>Setup and Configuration</w:t>
      </w:r>
    </w:p>
    <w:p w14:paraId="735EF11C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Define Taxonomy</w:t>
      </w:r>
      <w:r w:rsidRPr="00026079">
        <w:t>: Align manual data labels with the established taxonomy.</w:t>
      </w:r>
    </w:p>
    <w:p w14:paraId="1C54A7B3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Configure Purview</w:t>
      </w:r>
      <w:r w:rsidRPr="00026079">
        <w:t>: Set up Microsoft Purview for manual labelling.</w:t>
      </w:r>
    </w:p>
    <w:p w14:paraId="76B2407C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Deploy Plugins</w:t>
      </w:r>
      <w:r w:rsidRPr="00026079">
        <w:t>: Install any necessary plugins or configurations for end users.</w:t>
      </w:r>
    </w:p>
    <w:p w14:paraId="2F60D9AC" w14:textId="77777777" w:rsidR="00026079" w:rsidRPr="00026079" w:rsidRDefault="00026079" w:rsidP="00026079">
      <w:pPr>
        <w:numPr>
          <w:ilvl w:val="0"/>
          <w:numId w:val="8"/>
        </w:numPr>
      </w:pPr>
      <w:r w:rsidRPr="00026079">
        <w:rPr>
          <w:b/>
          <w:bCs/>
        </w:rPr>
        <w:t>Deployment of Plugins/Configurations for End Users</w:t>
      </w:r>
    </w:p>
    <w:p w14:paraId="318B6271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User Training</w:t>
      </w:r>
      <w:r w:rsidRPr="00026079">
        <w:t>: Train end users on how to apply manual labels.</w:t>
      </w:r>
    </w:p>
    <w:p w14:paraId="4B4C636A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Support</w:t>
      </w:r>
      <w:r w:rsidRPr="00026079">
        <w:t>: Provide ongoing support to users during the pilot phase.</w:t>
      </w:r>
    </w:p>
    <w:p w14:paraId="4C8EB598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Feedback Loop</w:t>
      </w:r>
      <w:r w:rsidRPr="00026079">
        <w:t>: Collect feedback from users to improve the process.</w:t>
      </w:r>
    </w:p>
    <w:p w14:paraId="19D96B20" w14:textId="77777777" w:rsidR="00026079" w:rsidRPr="00026079" w:rsidRDefault="00026079" w:rsidP="00026079">
      <w:pPr>
        <w:numPr>
          <w:ilvl w:val="0"/>
          <w:numId w:val="8"/>
        </w:numPr>
      </w:pPr>
      <w:r w:rsidRPr="00026079">
        <w:rPr>
          <w:b/>
          <w:bCs/>
        </w:rPr>
        <w:t>Testing and Validation</w:t>
      </w:r>
    </w:p>
    <w:p w14:paraId="44EF7B79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Pilot Testing</w:t>
      </w:r>
      <w:r w:rsidRPr="00026079">
        <w:t>: Conduct a pilot test with a small group of users.</w:t>
      </w:r>
    </w:p>
    <w:p w14:paraId="3260AA6C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Validate Labels</w:t>
      </w:r>
      <w:r w:rsidRPr="00026079">
        <w:t>: Ensure labels are applied correctly and consistently.</w:t>
      </w:r>
    </w:p>
    <w:p w14:paraId="4176C66E" w14:textId="77777777" w:rsidR="00026079" w:rsidRPr="00026079" w:rsidRDefault="00026079" w:rsidP="00026079">
      <w:pPr>
        <w:numPr>
          <w:ilvl w:val="1"/>
          <w:numId w:val="8"/>
        </w:numPr>
      </w:pPr>
      <w:r w:rsidRPr="00026079">
        <w:rPr>
          <w:b/>
          <w:bCs/>
        </w:rPr>
        <w:t>Adjustments</w:t>
      </w:r>
      <w:r w:rsidRPr="00026079">
        <w:t>: Make any necessary adjustments based on pilot results.</w:t>
      </w:r>
    </w:p>
    <w:p w14:paraId="04A73199" w14:textId="77777777" w:rsidR="00026079" w:rsidRPr="00026079" w:rsidRDefault="00026079" w:rsidP="00026079">
      <w:pPr>
        <w:rPr>
          <w:b/>
          <w:bCs/>
        </w:rPr>
      </w:pPr>
      <w:r w:rsidRPr="00026079">
        <w:rPr>
          <w:b/>
          <w:bCs/>
        </w:rPr>
        <w:t>Stage 3 – Manual vs Automatic Labelling</w:t>
      </w:r>
    </w:p>
    <w:p w14:paraId="1D266093" w14:textId="77777777" w:rsidR="00026079" w:rsidRPr="00026079" w:rsidRDefault="00026079" w:rsidP="00026079">
      <w:pPr>
        <w:numPr>
          <w:ilvl w:val="0"/>
          <w:numId w:val="9"/>
        </w:numPr>
      </w:pPr>
      <w:r w:rsidRPr="00026079">
        <w:rPr>
          <w:b/>
          <w:bCs/>
        </w:rPr>
        <w:lastRenderedPageBreak/>
        <w:t>Broader Rollout of Manual Data Labelling</w:t>
      </w:r>
    </w:p>
    <w:p w14:paraId="64539E66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Planning and Coordination</w:t>
      </w:r>
      <w:r w:rsidRPr="00026079">
        <w:t>: Develop a detailed rollout plan.</w:t>
      </w:r>
    </w:p>
    <w:p w14:paraId="76F09554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Implementation</w:t>
      </w:r>
      <w:r w:rsidRPr="00026079">
        <w:t>: Roll out manual labelling to the broader organization.</w:t>
      </w:r>
    </w:p>
    <w:p w14:paraId="069DB566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Training and Support</w:t>
      </w:r>
      <w:r w:rsidRPr="00026079">
        <w:t>: Provide training and support to all users.</w:t>
      </w:r>
    </w:p>
    <w:p w14:paraId="6B44C386" w14:textId="77777777" w:rsidR="00026079" w:rsidRPr="00026079" w:rsidRDefault="00026079" w:rsidP="00026079">
      <w:pPr>
        <w:numPr>
          <w:ilvl w:val="0"/>
          <w:numId w:val="9"/>
        </w:numPr>
      </w:pPr>
      <w:r w:rsidRPr="00026079">
        <w:rPr>
          <w:b/>
          <w:bCs/>
        </w:rPr>
        <w:t>Consideration for Automatic Labelling and Trainable Classifiers</w:t>
      </w:r>
    </w:p>
    <w:p w14:paraId="480DD1BB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Evaluation and Planning</w:t>
      </w:r>
      <w:r w:rsidRPr="00026079">
        <w:t>: Evaluate the need for automatic labelling and trainable classifiers.</w:t>
      </w:r>
    </w:p>
    <w:p w14:paraId="5533DC0F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Implementation and Testing</w:t>
      </w:r>
      <w:r w:rsidRPr="00026079">
        <w:t>: Implement and test automatic labelling features.</w:t>
      </w:r>
    </w:p>
    <w:p w14:paraId="418DFF38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Integration</w:t>
      </w:r>
      <w:r w:rsidRPr="00026079">
        <w:t>: Integrate automatic labelling with existing manual labelling processes.</w:t>
      </w:r>
    </w:p>
    <w:p w14:paraId="7F84E407" w14:textId="77777777" w:rsidR="00026079" w:rsidRPr="00026079" w:rsidRDefault="00026079" w:rsidP="00026079">
      <w:pPr>
        <w:numPr>
          <w:ilvl w:val="0"/>
          <w:numId w:val="9"/>
        </w:numPr>
      </w:pPr>
      <w:r w:rsidRPr="00026079">
        <w:rPr>
          <w:b/>
          <w:bCs/>
        </w:rPr>
        <w:t>Extending Purview Capabilities to Additional Unstructured Data Repositories</w:t>
      </w:r>
    </w:p>
    <w:p w14:paraId="282CD4D5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Assessment and Planning</w:t>
      </w:r>
      <w:r w:rsidRPr="00026079">
        <w:t xml:space="preserve">: Assess additional data repositories (e.g., </w:t>
      </w:r>
      <w:proofErr w:type="gramStart"/>
      <w:r w:rsidRPr="00026079">
        <w:t>on-premise</w:t>
      </w:r>
      <w:proofErr w:type="gramEnd"/>
      <w:r w:rsidRPr="00026079">
        <w:t xml:space="preserve"> storage).</w:t>
      </w:r>
    </w:p>
    <w:p w14:paraId="5AEDC59F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Implementation</w:t>
      </w:r>
      <w:r w:rsidRPr="00026079">
        <w:t>: Extend Purview capabilities to these repositories.</w:t>
      </w:r>
    </w:p>
    <w:p w14:paraId="6EC34138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Testing and Validation</w:t>
      </w:r>
      <w:r w:rsidRPr="00026079">
        <w:t>: Test and validate the integration.</w:t>
      </w:r>
    </w:p>
    <w:p w14:paraId="53AA0717" w14:textId="77777777" w:rsidR="00026079" w:rsidRPr="00026079" w:rsidRDefault="00026079" w:rsidP="00026079">
      <w:pPr>
        <w:numPr>
          <w:ilvl w:val="0"/>
          <w:numId w:val="9"/>
        </w:numPr>
      </w:pPr>
      <w:r w:rsidRPr="00026079">
        <w:rPr>
          <w:b/>
          <w:bCs/>
        </w:rPr>
        <w:t>Protecting Data in Line with Microsoft Best Practices</w:t>
      </w:r>
    </w:p>
    <w:p w14:paraId="3CDEE009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DLP and Conditional Access Setup</w:t>
      </w:r>
      <w:r w:rsidRPr="00026079">
        <w:t>: Configure DLP and Conditional Access policies.</w:t>
      </w:r>
    </w:p>
    <w:p w14:paraId="4D459B93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Testing and Validation</w:t>
      </w:r>
      <w:r w:rsidRPr="00026079">
        <w:t>: Test the policies to ensure they are effective.</w:t>
      </w:r>
    </w:p>
    <w:p w14:paraId="026E3C3C" w14:textId="77777777" w:rsidR="00026079" w:rsidRPr="00026079" w:rsidRDefault="00026079" w:rsidP="00026079">
      <w:pPr>
        <w:numPr>
          <w:ilvl w:val="1"/>
          <w:numId w:val="9"/>
        </w:numPr>
      </w:pPr>
      <w:r w:rsidRPr="00026079">
        <w:rPr>
          <w:b/>
          <w:bCs/>
        </w:rPr>
        <w:t>Ongoing Monitoring</w:t>
      </w:r>
      <w:r w:rsidRPr="00026079">
        <w:t>: Continuously monitor and adjust policies as needed.</w:t>
      </w:r>
    </w:p>
    <w:p w14:paraId="26FEF9A8" w14:textId="6CBA695D" w:rsidR="006E3286" w:rsidRDefault="006E3286">
      <w:r>
        <w:br w:type="page"/>
      </w:r>
    </w:p>
    <w:p w14:paraId="46690328" w14:textId="4EC37F78" w:rsidR="00026079" w:rsidRPr="006E3286" w:rsidRDefault="006E3286" w:rsidP="005454B5">
      <w:pPr>
        <w:rPr>
          <w:b/>
          <w:bCs/>
          <w:sz w:val="36"/>
          <w:szCs w:val="36"/>
        </w:rPr>
      </w:pPr>
      <w:r w:rsidRPr="006E3286">
        <w:rPr>
          <w:b/>
          <w:bCs/>
          <w:sz w:val="36"/>
          <w:szCs w:val="36"/>
        </w:rPr>
        <w:lastRenderedPageBreak/>
        <w:t>Tools and Technologies</w:t>
      </w:r>
    </w:p>
    <w:p w14:paraId="76AD5522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Stage 1 – Tool Evaluation</w:t>
      </w:r>
    </w:p>
    <w:p w14:paraId="72A7EF70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Identification of Data</w:t>
      </w:r>
    </w:p>
    <w:p w14:paraId="2F997FB8" w14:textId="77777777" w:rsidR="006E3286" w:rsidRPr="006E3286" w:rsidRDefault="006E3286" w:rsidP="006E3286">
      <w:pPr>
        <w:numPr>
          <w:ilvl w:val="0"/>
          <w:numId w:val="10"/>
        </w:numPr>
      </w:pPr>
      <w:r w:rsidRPr="006E3286">
        <w:rPr>
          <w:b/>
          <w:bCs/>
        </w:rPr>
        <w:t>Data Inventory</w:t>
      </w:r>
      <w:r w:rsidRPr="006E3286">
        <w:t>: Use </w:t>
      </w:r>
      <w:r w:rsidRPr="006E3286">
        <w:rPr>
          <w:b/>
          <w:bCs/>
        </w:rPr>
        <w:t>Microsoft Purview Data Map</w:t>
      </w:r>
      <w:r w:rsidRPr="006E3286">
        <w:t> to create an inventory of all data repositories.</w:t>
      </w:r>
    </w:p>
    <w:p w14:paraId="2EC57C34" w14:textId="77777777" w:rsidR="006E3286" w:rsidRPr="006E3286" w:rsidRDefault="006E3286" w:rsidP="006E3286">
      <w:pPr>
        <w:numPr>
          <w:ilvl w:val="0"/>
          <w:numId w:val="10"/>
        </w:numPr>
      </w:pPr>
      <w:r w:rsidRPr="006E3286">
        <w:rPr>
          <w:b/>
          <w:bCs/>
        </w:rPr>
        <w:t>Data Mapping</w:t>
      </w:r>
      <w:r w:rsidRPr="006E3286">
        <w:t>: Utilize </w:t>
      </w:r>
      <w:r w:rsidRPr="006E3286">
        <w:rPr>
          <w:b/>
          <w:bCs/>
        </w:rPr>
        <w:t xml:space="preserve">Microsoft Purview Data </w:t>
      </w:r>
      <w:proofErr w:type="spellStart"/>
      <w:r w:rsidRPr="006E3286">
        <w:rPr>
          <w:b/>
          <w:bCs/>
        </w:rPr>
        <w:t>Catalog</w:t>
      </w:r>
      <w:proofErr w:type="spellEnd"/>
      <w:r w:rsidRPr="006E3286">
        <w:t> to map data flows and identify sensitive data.</w:t>
      </w:r>
    </w:p>
    <w:p w14:paraId="693A9FDE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Labelling of Data</w:t>
      </w:r>
    </w:p>
    <w:p w14:paraId="091404B5" w14:textId="77777777" w:rsidR="006E3286" w:rsidRPr="006E3286" w:rsidRDefault="006E3286" w:rsidP="006E3286">
      <w:pPr>
        <w:numPr>
          <w:ilvl w:val="0"/>
          <w:numId w:val="11"/>
        </w:numPr>
      </w:pPr>
      <w:r w:rsidRPr="006E3286">
        <w:rPr>
          <w:b/>
          <w:bCs/>
        </w:rPr>
        <w:t>Define Labels</w:t>
      </w:r>
      <w:r w:rsidRPr="006E3286">
        <w:t>: Establish data classification labels using </w:t>
      </w:r>
      <w:r w:rsidRPr="006E3286">
        <w:rPr>
          <w:b/>
          <w:bCs/>
        </w:rPr>
        <w:t>Microsoft Purview Information Protection</w:t>
      </w:r>
      <w:r w:rsidRPr="006E3286">
        <w:t>.</w:t>
      </w:r>
    </w:p>
    <w:p w14:paraId="60054D4C" w14:textId="77777777" w:rsidR="006E3286" w:rsidRPr="006E3286" w:rsidRDefault="006E3286" w:rsidP="006E3286">
      <w:pPr>
        <w:numPr>
          <w:ilvl w:val="0"/>
          <w:numId w:val="11"/>
        </w:numPr>
      </w:pPr>
      <w:r w:rsidRPr="006E3286">
        <w:rPr>
          <w:b/>
          <w:bCs/>
        </w:rPr>
        <w:t>Apply Labels</w:t>
      </w:r>
      <w:r w:rsidRPr="006E3286">
        <w:t>: Apply labels to data using </w:t>
      </w:r>
      <w:r w:rsidRPr="006E3286">
        <w:rPr>
          <w:b/>
          <w:bCs/>
        </w:rPr>
        <w:t>Microsoft Purview Sensitivity Labels</w:t>
      </w:r>
      <w:r w:rsidRPr="006E3286">
        <w:t>.</w:t>
      </w:r>
    </w:p>
    <w:p w14:paraId="467349A1" w14:textId="77777777" w:rsidR="006E3286" w:rsidRPr="006E3286" w:rsidRDefault="006E3286" w:rsidP="006E3286">
      <w:pPr>
        <w:numPr>
          <w:ilvl w:val="0"/>
          <w:numId w:val="11"/>
        </w:numPr>
      </w:pPr>
      <w:r w:rsidRPr="006E3286">
        <w:rPr>
          <w:b/>
          <w:bCs/>
        </w:rPr>
        <w:t>Review and Adjust</w:t>
      </w:r>
      <w:r w:rsidRPr="006E3286">
        <w:t>: Use the </w:t>
      </w:r>
      <w:r w:rsidRPr="006E3286">
        <w:rPr>
          <w:b/>
          <w:bCs/>
        </w:rPr>
        <w:t>Data Classification</w:t>
      </w:r>
      <w:r w:rsidRPr="006E3286">
        <w:t> dashboard to ensure labels are correctly applied and adjust as necessary.</w:t>
      </w:r>
    </w:p>
    <w:p w14:paraId="4FDC8A57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Scope of Data</w:t>
      </w:r>
    </w:p>
    <w:p w14:paraId="5AB4182D" w14:textId="77777777" w:rsidR="006E3286" w:rsidRPr="006E3286" w:rsidRDefault="006E3286" w:rsidP="006E3286">
      <w:pPr>
        <w:numPr>
          <w:ilvl w:val="0"/>
          <w:numId w:val="12"/>
        </w:numPr>
      </w:pPr>
      <w:r w:rsidRPr="006E3286">
        <w:rPr>
          <w:b/>
          <w:bCs/>
        </w:rPr>
        <w:t>Assess Repositories</w:t>
      </w:r>
      <w:r w:rsidRPr="006E3286">
        <w:t>: Evaluate Microsoft 365 data repositories and other sources using </w:t>
      </w:r>
      <w:r w:rsidRPr="006E3286">
        <w:rPr>
          <w:b/>
          <w:bCs/>
        </w:rPr>
        <w:t>Microsoft Purview Data Map</w:t>
      </w:r>
      <w:r w:rsidRPr="006E3286">
        <w:t>.</w:t>
      </w:r>
    </w:p>
    <w:p w14:paraId="4A1057C1" w14:textId="77777777" w:rsidR="006E3286" w:rsidRPr="006E3286" w:rsidRDefault="006E3286" w:rsidP="006E3286">
      <w:pPr>
        <w:numPr>
          <w:ilvl w:val="0"/>
          <w:numId w:val="12"/>
        </w:numPr>
      </w:pPr>
      <w:r w:rsidRPr="006E3286">
        <w:rPr>
          <w:b/>
          <w:bCs/>
        </w:rPr>
        <w:t>Integration Capabilities</w:t>
      </w:r>
      <w:r w:rsidRPr="006E3286">
        <w:t>: Check capabilities to include other data sources through </w:t>
      </w:r>
      <w:r w:rsidRPr="006E3286">
        <w:rPr>
          <w:b/>
          <w:bCs/>
        </w:rPr>
        <w:t>Microsoft Purview Connectors</w:t>
      </w:r>
      <w:r w:rsidRPr="006E3286">
        <w:t>.</w:t>
      </w:r>
    </w:p>
    <w:p w14:paraId="7003660B" w14:textId="77777777" w:rsidR="006E3286" w:rsidRPr="006E3286" w:rsidRDefault="006E3286" w:rsidP="006E3286">
      <w:pPr>
        <w:numPr>
          <w:ilvl w:val="0"/>
          <w:numId w:val="12"/>
        </w:numPr>
      </w:pPr>
      <w:r w:rsidRPr="006E3286">
        <w:rPr>
          <w:b/>
          <w:bCs/>
        </w:rPr>
        <w:t>Documentation</w:t>
      </w:r>
      <w:r w:rsidRPr="006E3286">
        <w:t>: Document the scope and integration points using </w:t>
      </w:r>
      <w:r w:rsidRPr="006E3286">
        <w:rPr>
          <w:b/>
          <w:bCs/>
        </w:rPr>
        <w:t xml:space="preserve">Microsoft Purview Data </w:t>
      </w:r>
      <w:proofErr w:type="spellStart"/>
      <w:r w:rsidRPr="006E3286">
        <w:rPr>
          <w:b/>
          <w:bCs/>
        </w:rPr>
        <w:t>Catalog</w:t>
      </w:r>
      <w:proofErr w:type="spellEnd"/>
      <w:r w:rsidRPr="006E3286">
        <w:t>.</w:t>
      </w:r>
    </w:p>
    <w:p w14:paraId="4D6EB985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Data Life Cycle Management</w:t>
      </w:r>
    </w:p>
    <w:p w14:paraId="2BCFF12B" w14:textId="77777777" w:rsidR="006E3286" w:rsidRPr="006E3286" w:rsidRDefault="006E3286" w:rsidP="006E3286">
      <w:pPr>
        <w:numPr>
          <w:ilvl w:val="0"/>
          <w:numId w:val="13"/>
        </w:numPr>
      </w:pPr>
      <w:r w:rsidRPr="006E3286">
        <w:rPr>
          <w:b/>
          <w:bCs/>
        </w:rPr>
        <w:t>Define Policies</w:t>
      </w:r>
      <w:r w:rsidRPr="006E3286">
        <w:t>: Establish data retention and deletion policies with </w:t>
      </w:r>
      <w:r w:rsidRPr="006E3286">
        <w:rPr>
          <w:b/>
          <w:bCs/>
        </w:rPr>
        <w:t>Microsoft Purview Data Lifecycle Management</w:t>
      </w:r>
      <w:r w:rsidRPr="006E3286">
        <w:t>.</w:t>
      </w:r>
    </w:p>
    <w:p w14:paraId="6363CDE5" w14:textId="77777777" w:rsidR="006E3286" w:rsidRPr="006E3286" w:rsidRDefault="006E3286" w:rsidP="006E3286">
      <w:pPr>
        <w:numPr>
          <w:ilvl w:val="0"/>
          <w:numId w:val="13"/>
        </w:numPr>
      </w:pPr>
      <w:r w:rsidRPr="006E3286">
        <w:rPr>
          <w:b/>
          <w:bCs/>
        </w:rPr>
        <w:t>Implement Policies</w:t>
      </w:r>
      <w:r w:rsidRPr="006E3286">
        <w:t>: Configure these policies in </w:t>
      </w:r>
      <w:r w:rsidRPr="006E3286">
        <w:rPr>
          <w:b/>
          <w:bCs/>
        </w:rPr>
        <w:t>Microsoft Purview Compliance Manager</w:t>
      </w:r>
      <w:r w:rsidRPr="006E3286">
        <w:t>.</w:t>
      </w:r>
    </w:p>
    <w:p w14:paraId="06DEAAC7" w14:textId="77777777" w:rsidR="006E3286" w:rsidRPr="006E3286" w:rsidRDefault="006E3286" w:rsidP="006E3286">
      <w:pPr>
        <w:numPr>
          <w:ilvl w:val="0"/>
          <w:numId w:val="13"/>
        </w:numPr>
      </w:pPr>
      <w:r w:rsidRPr="006E3286">
        <w:rPr>
          <w:b/>
          <w:bCs/>
        </w:rPr>
        <w:t>Monitor Compliance</w:t>
      </w:r>
      <w:r w:rsidRPr="006E3286">
        <w:t>: Regularly review compliance with policies using </w:t>
      </w:r>
      <w:r w:rsidRPr="006E3286">
        <w:rPr>
          <w:b/>
          <w:bCs/>
        </w:rPr>
        <w:t>Microsoft Purview Compliance Manager</w:t>
      </w:r>
      <w:r w:rsidRPr="006E3286">
        <w:t>.</w:t>
      </w:r>
    </w:p>
    <w:p w14:paraId="274A4CF1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Data Security Controls</w:t>
      </w:r>
    </w:p>
    <w:p w14:paraId="68767950" w14:textId="77777777" w:rsidR="006E3286" w:rsidRPr="006E3286" w:rsidRDefault="006E3286" w:rsidP="006E3286">
      <w:pPr>
        <w:numPr>
          <w:ilvl w:val="0"/>
          <w:numId w:val="14"/>
        </w:numPr>
      </w:pPr>
      <w:r w:rsidRPr="006E3286">
        <w:rPr>
          <w:b/>
          <w:bCs/>
        </w:rPr>
        <w:t>Evaluate Controls</w:t>
      </w:r>
      <w:r w:rsidRPr="006E3286">
        <w:t>: Assess existing data security controls using </w:t>
      </w:r>
      <w:r w:rsidRPr="006E3286">
        <w:rPr>
          <w:b/>
          <w:bCs/>
        </w:rPr>
        <w:t>Microsoft Purview Data Loss Prevention (DLP)</w:t>
      </w:r>
      <w:r w:rsidRPr="006E3286">
        <w:t> and </w:t>
      </w:r>
      <w:r w:rsidRPr="006E3286">
        <w:rPr>
          <w:b/>
          <w:bCs/>
        </w:rPr>
        <w:t>Conditional Access</w:t>
      </w:r>
      <w:r w:rsidRPr="006E3286">
        <w:t>.</w:t>
      </w:r>
    </w:p>
    <w:p w14:paraId="2418E202" w14:textId="77777777" w:rsidR="006E3286" w:rsidRPr="006E3286" w:rsidRDefault="006E3286" w:rsidP="006E3286">
      <w:pPr>
        <w:numPr>
          <w:ilvl w:val="0"/>
          <w:numId w:val="14"/>
        </w:numPr>
      </w:pPr>
      <w:r w:rsidRPr="006E3286">
        <w:rPr>
          <w:b/>
          <w:bCs/>
        </w:rPr>
        <w:lastRenderedPageBreak/>
        <w:t>Enhance Controls</w:t>
      </w:r>
      <w:r w:rsidRPr="006E3286">
        <w:t>: Implement additional controls as needed using </w:t>
      </w:r>
      <w:r w:rsidRPr="006E3286">
        <w:rPr>
          <w:b/>
          <w:bCs/>
        </w:rPr>
        <w:t>Microsoft Purview Information Protection</w:t>
      </w:r>
      <w:r w:rsidRPr="006E3286">
        <w:t>.</w:t>
      </w:r>
    </w:p>
    <w:p w14:paraId="69A32870" w14:textId="77777777" w:rsidR="006E3286" w:rsidRPr="006E3286" w:rsidRDefault="006E3286" w:rsidP="006E3286">
      <w:pPr>
        <w:numPr>
          <w:ilvl w:val="0"/>
          <w:numId w:val="14"/>
        </w:numPr>
      </w:pPr>
      <w:r w:rsidRPr="006E3286">
        <w:rPr>
          <w:b/>
          <w:bCs/>
        </w:rPr>
        <w:t>Testing</w:t>
      </w:r>
      <w:r w:rsidRPr="006E3286">
        <w:t>: Test the effectiveness of security controls using </w:t>
      </w:r>
      <w:r w:rsidRPr="006E3286">
        <w:rPr>
          <w:b/>
          <w:bCs/>
        </w:rPr>
        <w:t>Microsoft Purview Insider Risk Management</w:t>
      </w:r>
      <w:r w:rsidRPr="006E3286">
        <w:t>.</w:t>
      </w:r>
    </w:p>
    <w:p w14:paraId="335335FE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Comparison with Third-Party Solutions</w:t>
      </w:r>
    </w:p>
    <w:p w14:paraId="1A4B1AEE" w14:textId="77777777" w:rsidR="006E3286" w:rsidRPr="006E3286" w:rsidRDefault="006E3286" w:rsidP="006E3286">
      <w:pPr>
        <w:numPr>
          <w:ilvl w:val="0"/>
          <w:numId w:val="15"/>
        </w:numPr>
      </w:pPr>
      <w:r w:rsidRPr="006E3286">
        <w:rPr>
          <w:b/>
          <w:bCs/>
        </w:rPr>
        <w:t>Identify Alternatives</w:t>
      </w:r>
      <w:r w:rsidRPr="006E3286">
        <w:t>: Research third-party data management and security tools.</w:t>
      </w:r>
    </w:p>
    <w:p w14:paraId="4E54E524" w14:textId="77777777" w:rsidR="006E3286" w:rsidRPr="006E3286" w:rsidRDefault="006E3286" w:rsidP="006E3286">
      <w:pPr>
        <w:numPr>
          <w:ilvl w:val="0"/>
          <w:numId w:val="15"/>
        </w:numPr>
      </w:pPr>
      <w:r w:rsidRPr="006E3286">
        <w:rPr>
          <w:b/>
          <w:bCs/>
        </w:rPr>
        <w:t>Evaluate Features</w:t>
      </w:r>
      <w:r w:rsidRPr="006E3286">
        <w:t>: Compare features, costs, and benefits with Microsoft solutions.</w:t>
      </w:r>
    </w:p>
    <w:p w14:paraId="29E77743" w14:textId="77777777" w:rsidR="006E3286" w:rsidRPr="006E3286" w:rsidRDefault="006E3286" w:rsidP="006E3286">
      <w:pPr>
        <w:numPr>
          <w:ilvl w:val="0"/>
          <w:numId w:val="15"/>
        </w:numPr>
      </w:pPr>
      <w:r w:rsidRPr="006E3286">
        <w:rPr>
          <w:b/>
          <w:bCs/>
        </w:rPr>
        <w:t>Report Findings</w:t>
      </w:r>
      <w:r w:rsidRPr="006E3286">
        <w:t>: Document the comparison and provide recommendations.</w:t>
      </w:r>
    </w:p>
    <w:p w14:paraId="2FD70F5F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Stage 2 – Manual Data Labelling Pilot</w:t>
      </w:r>
    </w:p>
    <w:p w14:paraId="687574AB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Setup and Configuration</w:t>
      </w:r>
    </w:p>
    <w:p w14:paraId="7D09B70F" w14:textId="77777777" w:rsidR="006E3286" w:rsidRPr="006E3286" w:rsidRDefault="006E3286" w:rsidP="006E3286">
      <w:pPr>
        <w:numPr>
          <w:ilvl w:val="0"/>
          <w:numId w:val="16"/>
        </w:numPr>
      </w:pPr>
      <w:r w:rsidRPr="006E3286">
        <w:rPr>
          <w:b/>
          <w:bCs/>
        </w:rPr>
        <w:t>Define Taxonomy</w:t>
      </w:r>
      <w:r w:rsidRPr="006E3286">
        <w:t>: Align manual data labels with the established taxonomy using </w:t>
      </w:r>
      <w:r w:rsidRPr="006E3286">
        <w:rPr>
          <w:b/>
          <w:bCs/>
        </w:rPr>
        <w:t>Microsoft Purview Information Protection</w:t>
      </w:r>
      <w:r w:rsidRPr="006E3286">
        <w:t>.</w:t>
      </w:r>
    </w:p>
    <w:p w14:paraId="78C0ACB6" w14:textId="77777777" w:rsidR="006E3286" w:rsidRPr="006E3286" w:rsidRDefault="006E3286" w:rsidP="006E3286">
      <w:pPr>
        <w:numPr>
          <w:ilvl w:val="0"/>
          <w:numId w:val="16"/>
        </w:numPr>
      </w:pPr>
      <w:r w:rsidRPr="006E3286">
        <w:rPr>
          <w:b/>
          <w:bCs/>
        </w:rPr>
        <w:t>Configure Purview</w:t>
      </w:r>
      <w:r w:rsidRPr="006E3286">
        <w:t>: Set up Microsoft Purview for manual labelling.</w:t>
      </w:r>
    </w:p>
    <w:p w14:paraId="12AEC279" w14:textId="77777777" w:rsidR="006E3286" w:rsidRPr="006E3286" w:rsidRDefault="006E3286" w:rsidP="006E3286">
      <w:pPr>
        <w:numPr>
          <w:ilvl w:val="0"/>
          <w:numId w:val="16"/>
        </w:numPr>
      </w:pPr>
      <w:r w:rsidRPr="006E3286">
        <w:rPr>
          <w:b/>
          <w:bCs/>
        </w:rPr>
        <w:t>Deploy Plugins</w:t>
      </w:r>
      <w:r w:rsidRPr="006E3286">
        <w:t>: Install any necessary plugins or configurations for end users.</w:t>
      </w:r>
    </w:p>
    <w:p w14:paraId="55675547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Deployment of Plugins/Configurations for End Users</w:t>
      </w:r>
    </w:p>
    <w:p w14:paraId="783F5CE8" w14:textId="77777777" w:rsidR="006E3286" w:rsidRPr="006E3286" w:rsidRDefault="006E3286" w:rsidP="006E3286">
      <w:pPr>
        <w:numPr>
          <w:ilvl w:val="0"/>
          <w:numId w:val="17"/>
        </w:numPr>
      </w:pPr>
      <w:r w:rsidRPr="006E3286">
        <w:rPr>
          <w:b/>
          <w:bCs/>
        </w:rPr>
        <w:t>User Training</w:t>
      </w:r>
      <w:r w:rsidRPr="006E3286">
        <w:t>: Train end users on how to apply manual labels using </w:t>
      </w:r>
      <w:r w:rsidRPr="006E3286">
        <w:rPr>
          <w:b/>
          <w:bCs/>
        </w:rPr>
        <w:t>Microsoft Purview Training Resources</w:t>
      </w:r>
      <w:r w:rsidRPr="006E3286">
        <w:t>.</w:t>
      </w:r>
    </w:p>
    <w:p w14:paraId="31DC2180" w14:textId="77777777" w:rsidR="006E3286" w:rsidRPr="006E3286" w:rsidRDefault="006E3286" w:rsidP="006E3286">
      <w:pPr>
        <w:numPr>
          <w:ilvl w:val="0"/>
          <w:numId w:val="17"/>
        </w:numPr>
      </w:pPr>
      <w:r w:rsidRPr="006E3286">
        <w:rPr>
          <w:b/>
          <w:bCs/>
        </w:rPr>
        <w:t>Support</w:t>
      </w:r>
      <w:r w:rsidRPr="006E3286">
        <w:t>: Provide ongoing support to users during the pilot phase.</w:t>
      </w:r>
    </w:p>
    <w:p w14:paraId="64FDF0A8" w14:textId="77777777" w:rsidR="006E3286" w:rsidRPr="006E3286" w:rsidRDefault="006E3286" w:rsidP="006E3286">
      <w:pPr>
        <w:numPr>
          <w:ilvl w:val="0"/>
          <w:numId w:val="17"/>
        </w:numPr>
      </w:pPr>
      <w:r w:rsidRPr="006E3286">
        <w:rPr>
          <w:b/>
          <w:bCs/>
        </w:rPr>
        <w:t>Feedback Loop</w:t>
      </w:r>
      <w:r w:rsidRPr="006E3286">
        <w:t>: Collect feedback from users to improve the process.</w:t>
      </w:r>
    </w:p>
    <w:p w14:paraId="7D064FF8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Testing and Validation</w:t>
      </w:r>
    </w:p>
    <w:p w14:paraId="7636CF5B" w14:textId="77777777" w:rsidR="006E3286" w:rsidRPr="006E3286" w:rsidRDefault="006E3286" w:rsidP="006E3286">
      <w:pPr>
        <w:numPr>
          <w:ilvl w:val="0"/>
          <w:numId w:val="18"/>
        </w:numPr>
      </w:pPr>
      <w:r w:rsidRPr="006E3286">
        <w:rPr>
          <w:b/>
          <w:bCs/>
        </w:rPr>
        <w:t>Pilot Testing</w:t>
      </w:r>
      <w:r w:rsidRPr="006E3286">
        <w:t>: Conduct a pilot test with a small group of users.</w:t>
      </w:r>
    </w:p>
    <w:p w14:paraId="2FBDD669" w14:textId="77777777" w:rsidR="006E3286" w:rsidRPr="006E3286" w:rsidRDefault="006E3286" w:rsidP="006E3286">
      <w:pPr>
        <w:numPr>
          <w:ilvl w:val="0"/>
          <w:numId w:val="18"/>
        </w:numPr>
      </w:pPr>
      <w:r w:rsidRPr="006E3286">
        <w:rPr>
          <w:b/>
          <w:bCs/>
        </w:rPr>
        <w:t>Validate Labels</w:t>
      </w:r>
      <w:r w:rsidRPr="006E3286">
        <w:t>: Ensure labels are applied correctly and consistently using </w:t>
      </w:r>
      <w:r w:rsidRPr="006E3286">
        <w:rPr>
          <w:b/>
          <w:bCs/>
        </w:rPr>
        <w:t>Microsoft Purview Data Classification</w:t>
      </w:r>
      <w:r w:rsidRPr="006E3286">
        <w:t>.</w:t>
      </w:r>
    </w:p>
    <w:p w14:paraId="20D759D5" w14:textId="77777777" w:rsidR="006E3286" w:rsidRPr="006E3286" w:rsidRDefault="006E3286" w:rsidP="006E3286">
      <w:pPr>
        <w:numPr>
          <w:ilvl w:val="0"/>
          <w:numId w:val="18"/>
        </w:numPr>
      </w:pPr>
      <w:r w:rsidRPr="006E3286">
        <w:rPr>
          <w:b/>
          <w:bCs/>
        </w:rPr>
        <w:t>Adjustments</w:t>
      </w:r>
      <w:r w:rsidRPr="006E3286">
        <w:t>: Make any necessary adjustments based on pilot results.</w:t>
      </w:r>
    </w:p>
    <w:p w14:paraId="009DF223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Stage 3 – Manual vs Automatic Labelling</w:t>
      </w:r>
    </w:p>
    <w:p w14:paraId="465ECD34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Broader Rollout of Manual Data Labelling</w:t>
      </w:r>
    </w:p>
    <w:p w14:paraId="3DF32F57" w14:textId="77777777" w:rsidR="006E3286" w:rsidRPr="006E3286" w:rsidRDefault="006E3286" w:rsidP="006E3286">
      <w:pPr>
        <w:numPr>
          <w:ilvl w:val="0"/>
          <w:numId w:val="19"/>
        </w:numPr>
      </w:pPr>
      <w:r w:rsidRPr="006E3286">
        <w:rPr>
          <w:b/>
          <w:bCs/>
        </w:rPr>
        <w:t>Planning and Coordination</w:t>
      </w:r>
      <w:r w:rsidRPr="006E3286">
        <w:t>: Develop a detailed rollout plan.</w:t>
      </w:r>
    </w:p>
    <w:p w14:paraId="356BEDAE" w14:textId="77777777" w:rsidR="006E3286" w:rsidRPr="006E3286" w:rsidRDefault="006E3286" w:rsidP="006E3286">
      <w:pPr>
        <w:numPr>
          <w:ilvl w:val="0"/>
          <w:numId w:val="19"/>
        </w:numPr>
      </w:pPr>
      <w:r w:rsidRPr="006E3286">
        <w:rPr>
          <w:b/>
          <w:bCs/>
        </w:rPr>
        <w:t>Implementation</w:t>
      </w:r>
      <w:r w:rsidRPr="006E3286">
        <w:t>: Roll out manual labelling to the broader organization.</w:t>
      </w:r>
    </w:p>
    <w:p w14:paraId="0889F439" w14:textId="77777777" w:rsidR="006E3286" w:rsidRPr="006E3286" w:rsidRDefault="006E3286" w:rsidP="006E3286">
      <w:pPr>
        <w:numPr>
          <w:ilvl w:val="0"/>
          <w:numId w:val="19"/>
        </w:numPr>
      </w:pPr>
      <w:r w:rsidRPr="006E3286">
        <w:rPr>
          <w:b/>
          <w:bCs/>
        </w:rPr>
        <w:lastRenderedPageBreak/>
        <w:t>Training and Support</w:t>
      </w:r>
      <w:r w:rsidRPr="006E3286">
        <w:t>: Provide training and support to all users.</w:t>
      </w:r>
    </w:p>
    <w:p w14:paraId="2F6AD12D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Consideration for Automatic Labelling and Trainable Classifiers</w:t>
      </w:r>
    </w:p>
    <w:p w14:paraId="2FE7741B" w14:textId="77777777" w:rsidR="006E3286" w:rsidRPr="006E3286" w:rsidRDefault="006E3286" w:rsidP="006E3286">
      <w:pPr>
        <w:numPr>
          <w:ilvl w:val="0"/>
          <w:numId w:val="20"/>
        </w:numPr>
      </w:pPr>
      <w:r w:rsidRPr="006E3286">
        <w:rPr>
          <w:b/>
          <w:bCs/>
        </w:rPr>
        <w:t>Evaluation and Planning</w:t>
      </w:r>
      <w:r w:rsidRPr="006E3286">
        <w:t>: Evaluate the need for automatic labelling and trainable classifiers using </w:t>
      </w:r>
      <w:r w:rsidRPr="006E3286">
        <w:rPr>
          <w:b/>
          <w:bCs/>
        </w:rPr>
        <w:t>Microsoft Purview Trainable Classifiers</w:t>
      </w:r>
      <w:r w:rsidRPr="006E3286">
        <w:t>.</w:t>
      </w:r>
    </w:p>
    <w:p w14:paraId="5D5DF198" w14:textId="77777777" w:rsidR="006E3286" w:rsidRPr="006E3286" w:rsidRDefault="006E3286" w:rsidP="006E3286">
      <w:pPr>
        <w:numPr>
          <w:ilvl w:val="0"/>
          <w:numId w:val="20"/>
        </w:numPr>
      </w:pPr>
      <w:r w:rsidRPr="006E3286">
        <w:rPr>
          <w:b/>
          <w:bCs/>
        </w:rPr>
        <w:t>Implementation and Testing</w:t>
      </w:r>
      <w:r w:rsidRPr="006E3286">
        <w:t>: Implement and test automatic labelling features.</w:t>
      </w:r>
    </w:p>
    <w:p w14:paraId="780A407D" w14:textId="77777777" w:rsidR="006E3286" w:rsidRPr="006E3286" w:rsidRDefault="006E3286" w:rsidP="006E3286">
      <w:pPr>
        <w:numPr>
          <w:ilvl w:val="0"/>
          <w:numId w:val="20"/>
        </w:numPr>
      </w:pPr>
      <w:r w:rsidRPr="006E3286">
        <w:rPr>
          <w:b/>
          <w:bCs/>
        </w:rPr>
        <w:t>Integration</w:t>
      </w:r>
      <w:r w:rsidRPr="006E3286">
        <w:t>: Integrate automatic labelling with existing manual labelling processes.</w:t>
      </w:r>
    </w:p>
    <w:p w14:paraId="3C58E74F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Extending Purview Capabilities to Additional Unstructured Data Repositories</w:t>
      </w:r>
    </w:p>
    <w:p w14:paraId="39AE8AC1" w14:textId="77777777" w:rsidR="006E3286" w:rsidRPr="006E3286" w:rsidRDefault="006E3286" w:rsidP="006E3286">
      <w:pPr>
        <w:numPr>
          <w:ilvl w:val="0"/>
          <w:numId w:val="21"/>
        </w:numPr>
      </w:pPr>
      <w:r w:rsidRPr="006E3286">
        <w:rPr>
          <w:b/>
          <w:bCs/>
        </w:rPr>
        <w:t>Assessment and Planning</w:t>
      </w:r>
      <w:r w:rsidRPr="006E3286">
        <w:t xml:space="preserve">: Assess additional data repositories (e.g., </w:t>
      </w:r>
      <w:proofErr w:type="gramStart"/>
      <w:r w:rsidRPr="006E3286">
        <w:t>on-premise</w:t>
      </w:r>
      <w:proofErr w:type="gramEnd"/>
      <w:r w:rsidRPr="006E3286">
        <w:t xml:space="preserve"> storage).</w:t>
      </w:r>
    </w:p>
    <w:p w14:paraId="780DEBC5" w14:textId="77777777" w:rsidR="006E3286" w:rsidRPr="006E3286" w:rsidRDefault="006E3286" w:rsidP="006E3286">
      <w:pPr>
        <w:numPr>
          <w:ilvl w:val="0"/>
          <w:numId w:val="21"/>
        </w:numPr>
      </w:pPr>
      <w:r w:rsidRPr="006E3286">
        <w:rPr>
          <w:b/>
          <w:bCs/>
        </w:rPr>
        <w:t>Implementation</w:t>
      </w:r>
      <w:r w:rsidRPr="006E3286">
        <w:t>: Extend Purview capabilities to these repositories.</w:t>
      </w:r>
    </w:p>
    <w:p w14:paraId="491AE6B7" w14:textId="77777777" w:rsidR="006E3286" w:rsidRPr="006E3286" w:rsidRDefault="006E3286" w:rsidP="006E3286">
      <w:pPr>
        <w:numPr>
          <w:ilvl w:val="0"/>
          <w:numId w:val="21"/>
        </w:numPr>
      </w:pPr>
      <w:r w:rsidRPr="006E3286">
        <w:rPr>
          <w:b/>
          <w:bCs/>
        </w:rPr>
        <w:t>Testing and Validation</w:t>
      </w:r>
      <w:r w:rsidRPr="006E3286">
        <w:t>: Test and validate the integration.</w:t>
      </w:r>
    </w:p>
    <w:p w14:paraId="2811E7F4" w14:textId="77777777" w:rsidR="006E3286" w:rsidRPr="006E3286" w:rsidRDefault="006E3286" w:rsidP="006E3286">
      <w:pPr>
        <w:rPr>
          <w:b/>
          <w:bCs/>
        </w:rPr>
      </w:pPr>
      <w:r w:rsidRPr="006E3286">
        <w:rPr>
          <w:b/>
          <w:bCs/>
        </w:rPr>
        <w:t>Protecting Data in Line with Microsoft Best Practices</w:t>
      </w:r>
    </w:p>
    <w:p w14:paraId="51FC3D94" w14:textId="77777777" w:rsidR="006E3286" w:rsidRPr="006E3286" w:rsidRDefault="006E3286" w:rsidP="006E3286">
      <w:pPr>
        <w:numPr>
          <w:ilvl w:val="0"/>
          <w:numId w:val="22"/>
        </w:numPr>
      </w:pPr>
      <w:r w:rsidRPr="006E3286">
        <w:rPr>
          <w:b/>
          <w:bCs/>
        </w:rPr>
        <w:t>DLP and Conditional Access Setup</w:t>
      </w:r>
      <w:r w:rsidRPr="006E3286">
        <w:t>: Configure DLP and Conditional Access policies using </w:t>
      </w:r>
      <w:r w:rsidRPr="006E3286">
        <w:rPr>
          <w:b/>
          <w:bCs/>
        </w:rPr>
        <w:t>Microsoft Purview Data Loss Prevention (DLP)</w:t>
      </w:r>
      <w:r w:rsidRPr="006E3286">
        <w:t> and </w:t>
      </w:r>
      <w:r w:rsidRPr="006E3286">
        <w:rPr>
          <w:b/>
          <w:bCs/>
        </w:rPr>
        <w:t>Conditional Access</w:t>
      </w:r>
      <w:r w:rsidRPr="006E3286">
        <w:t>.</w:t>
      </w:r>
    </w:p>
    <w:p w14:paraId="54D32A9C" w14:textId="77777777" w:rsidR="006E3286" w:rsidRPr="006E3286" w:rsidRDefault="006E3286" w:rsidP="006E3286">
      <w:pPr>
        <w:numPr>
          <w:ilvl w:val="0"/>
          <w:numId w:val="22"/>
        </w:numPr>
      </w:pPr>
      <w:r w:rsidRPr="006E3286">
        <w:rPr>
          <w:b/>
          <w:bCs/>
        </w:rPr>
        <w:t>Testing and Validation</w:t>
      </w:r>
      <w:r w:rsidRPr="006E3286">
        <w:t>: Test the policies to ensure they are effective.</w:t>
      </w:r>
    </w:p>
    <w:p w14:paraId="44168654" w14:textId="77777777" w:rsidR="006E3286" w:rsidRPr="006E3286" w:rsidRDefault="006E3286" w:rsidP="006E3286">
      <w:pPr>
        <w:numPr>
          <w:ilvl w:val="0"/>
          <w:numId w:val="22"/>
        </w:numPr>
      </w:pPr>
      <w:r w:rsidRPr="006E3286">
        <w:rPr>
          <w:b/>
          <w:bCs/>
        </w:rPr>
        <w:t>Ongoing Monitoring</w:t>
      </w:r>
      <w:r w:rsidRPr="006E3286">
        <w:t>: Continuously monitor and adjust policies as needed using </w:t>
      </w:r>
      <w:r w:rsidRPr="006E3286">
        <w:rPr>
          <w:b/>
          <w:bCs/>
        </w:rPr>
        <w:t>Microsoft Purview Compliance Manager</w:t>
      </w:r>
      <w:r w:rsidRPr="006E3286">
        <w:t>.</w:t>
      </w:r>
    </w:p>
    <w:p w14:paraId="76AC266F" w14:textId="77777777" w:rsidR="006E3286" w:rsidRPr="005454B5" w:rsidRDefault="006E3286" w:rsidP="005454B5"/>
    <w:sectPr w:rsidR="006E3286" w:rsidRPr="005454B5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27DA2" w14:textId="77777777" w:rsidR="00767129" w:rsidRDefault="00767129" w:rsidP="00F16EAF">
      <w:pPr>
        <w:spacing w:after="0" w:line="240" w:lineRule="auto"/>
      </w:pPr>
      <w:r>
        <w:separator/>
      </w:r>
    </w:p>
  </w:endnote>
  <w:endnote w:type="continuationSeparator" w:id="0">
    <w:p w14:paraId="2979B66F" w14:textId="77777777" w:rsidR="00767129" w:rsidRDefault="00767129" w:rsidP="00F1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B20EB" w14:textId="77777777" w:rsidR="00767129" w:rsidRDefault="00767129" w:rsidP="00F16EAF">
      <w:pPr>
        <w:spacing w:after="0" w:line="240" w:lineRule="auto"/>
      </w:pPr>
      <w:r>
        <w:separator/>
      </w:r>
    </w:p>
  </w:footnote>
  <w:footnote w:type="continuationSeparator" w:id="0">
    <w:p w14:paraId="5C06F5EA" w14:textId="77777777" w:rsidR="00767129" w:rsidRDefault="00767129" w:rsidP="00F16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CA088" w14:textId="59B2F98B" w:rsidR="00F16EAF" w:rsidRDefault="00F16E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1C1DCA" wp14:editId="4FF0B0A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44614065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7ED46" w14:textId="26C6809B" w:rsidR="00F16EAF" w:rsidRPr="00F16EAF" w:rsidRDefault="00F16EAF" w:rsidP="00F16E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F16E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1C1D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43.45pt;height:31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5027ED46" w14:textId="26C6809B" w:rsidR="00F16EAF" w:rsidRPr="00F16EAF" w:rsidRDefault="00F16EAF" w:rsidP="00F16E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F16EAF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1BE4D" w14:textId="61AD279D" w:rsidR="00F16EAF" w:rsidRDefault="00F16E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D5A7E6" wp14:editId="2527AB2C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778893081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BD22D0" w14:textId="3EED5014" w:rsidR="00F16EAF" w:rsidRPr="00F16EAF" w:rsidRDefault="00F16EAF" w:rsidP="00F16E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F16E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D5A7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43.45pt;height:31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CBD22D0" w14:textId="3EED5014" w:rsidR="00F16EAF" w:rsidRPr="00F16EAF" w:rsidRDefault="00F16EAF" w:rsidP="00F16E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F16EAF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611BB" w14:textId="61EBF054" w:rsidR="00F16EAF" w:rsidRDefault="00F16EA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6FAE98" wp14:editId="0E2CC33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51815" cy="405765"/>
              <wp:effectExtent l="0" t="0" r="635" b="13335"/>
              <wp:wrapNone/>
              <wp:docPr id="122634301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1815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46FBE7" w14:textId="343AAE1A" w:rsidR="00F16EAF" w:rsidRPr="00F16EAF" w:rsidRDefault="00F16EAF" w:rsidP="00F16EA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F16EA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FAE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43.45pt;height:31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6E46FBE7" w14:textId="343AAE1A" w:rsidR="00F16EAF" w:rsidRPr="00F16EAF" w:rsidRDefault="00F16EAF" w:rsidP="00F16EA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F16EAF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6BC5"/>
    <w:multiLevelType w:val="multilevel"/>
    <w:tmpl w:val="654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261FE"/>
    <w:multiLevelType w:val="multilevel"/>
    <w:tmpl w:val="4E3C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00A6E"/>
    <w:multiLevelType w:val="multilevel"/>
    <w:tmpl w:val="9AC4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2A4191"/>
    <w:multiLevelType w:val="multilevel"/>
    <w:tmpl w:val="2118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8D55F6"/>
    <w:multiLevelType w:val="multilevel"/>
    <w:tmpl w:val="3184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236FB"/>
    <w:multiLevelType w:val="multilevel"/>
    <w:tmpl w:val="D68C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156E9"/>
    <w:multiLevelType w:val="multilevel"/>
    <w:tmpl w:val="E4BCC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52233"/>
    <w:multiLevelType w:val="multilevel"/>
    <w:tmpl w:val="6394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636E74"/>
    <w:multiLevelType w:val="multilevel"/>
    <w:tmpl w:val="3752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426BC8"/>
    <w:multiLevelType w:val="multilevel"/>
    <w:tmpl w:val="4A54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6B3"/>
    <w:multiLevelType w:val="multilevel"/>
    <w:tmpl w:val="3DEC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2C4EC2"/>
    <w:multiLevelType w:val="multilevel"/>
    <w:tmpl w:val="5DE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E3401"/>
    <w:multiLevelType w:val="multilevel"/>
    <w:tmpl w:val="871A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02AD6"/>
    <w:multiLevelType w:val="multilevel"/>
    <w:tmpl w:val="1AE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95E41"/>
    <w:multiLevelType w:val="multilevel"/>
    <w:tmpl w:val="5B82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685A"/>
    <w:multiLevelType w:val="multilevel"/>
    <w:tmpl w:val="137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4A171C"/>
    <w:multiLevelType w:val="multilevel"/>
    <w:tmpl w:val="8578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70C71"/>
    <w:multiLevelType w:val="multilevel"/>
    <w:tmpl w:val="F952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651CE"/>
    <w:multiLevelType w:val="multilevel"/>
    <w:tmpl w:val="319C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6339A"/>
    <w:multiLevelType w:val="multilevel"/>
    <w:tmpl w:val="994A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809EF"/>
    <w:multiLevelType w:val="multilevel"/>
    <w:tmpl w:val="76F2B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862A83"/>
    <w:multiLevelType w:val="multilevel"/>
    <w:tmpl w:val="2898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83083">
    <w:abstractNumId w:val="2"/>
  </w:num>
  <w:num w:numId="2" w16cid:durableId="1310749107">
    <w:abstractNumId w:val="20"/>
  </w:num>
  <w:num w:numId="3" w16cid:durableId="2027831259">
    <w:abstractNumId w:val="10"/>
  </w:num>
  <w:num w:numId="4" w16cid:durableId="1469780776">
    <w:abstractNumId w:val="8"/>
  </w:num>
  <w:num w:numId="5" w16cid:durableId="469638498">
    <w:abstractNumId w:val="4"/>
  </w:num>
  <w:num w:numId="6" w16cid:durableId="1178231284">
    <w:abstractNumId w:val="21"/>
  </w:num>
  <w:num w:numId="7" w16cid:durableId="2041738000">
    <w:abstractNumId w:val="7"/>
  </w:num>
  <w:num w:numId="8" w16cid:durableId="1788306045">
    <w:abstractNumId w:val="6"/>
  </w:num>
  <w:num w:numId="9" w16cid:durableId="954483122">
    <w:abstractNumId w:val="11"/>
  </w:num>
  <w:num w:numId="10" w16cid:durableId="1542791239">
    <w:abstractNumId w:val="19"/>
  </w:num>
  <w:num w:numId="11" w16cid:durableId="653723910">
    <w:abstractNumId w:val="5"/>
  </w:num>
  <w:num w:numId="12" w16cid:durableId="1327589697">
    <w:abstractNumId w:val="14"/>
  </w:num>
  <w:num w:numId="13" w16cid:durableId="87578694">
    <w:abstractNumId w:val="13"/>
  </w:num>
  <w:num w:numId="14" w16cid:durableId="1669675978">
    <w:abstractNumId w:val="12"/>
  </w:num>
  <w:num w:numId="15" w16cid:durableId="1071661182">
    <w:abstractNumId w:val="18"/>
  </w:num>
  <w:num w:numId="16" w16cid:durableId="728649802">
    <w:abstractNumId w:val="17"/>
  </w:num>
  <w:num w:numId="17" w16cid:durableId="60301473">
    <w:abstractNumId w:val="15"/>
  </w:num>
  <w:num w:numId="18" w16cid:durableId="549920298">
    <w:abstractNumId w:val="0"/>
  </w:num>
  <w:num w:numId="19" w16cid:durableId="1176649531">
    <w:abstractNumId w:val="16"/>
  </w:num>
  <w:num w:numId="20" w16cid:durableId="1659456580">
    <w:abstractNumId w:val="3"/>
  </w:num>
  <w:num w:numId="21" w16cid:durableId="1963030272">
    <w:abstractNumId w:val="1"/>
  </w:num>
  <w:num w:numId="22" w16cid:durableId="1312709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AF"/>
    <w:rsid w:val="00026079"/>
    <w:rsid w:val="000A3E29"/>
    <w:rsid w:val="001C7BCC"/>
    <w:rsid w:val="005454B5"/>
    <w:rsid w:val="005C3D80"/>
    <w:rsid w:val="006E3286"/>
    <w:rsid w:val="00767129"/>
    <w:rsid w:val="00A44F7C"/>
    <w:rsid w:val="00C373CF"/>
    <w:rsid w:val="00EB410F"/>
    <w:rsid w:val="00F1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1589"/>
  <w15:chartTrackingRefBased/>
  <w15:docId w15:val="{61ECADE7-5390-4C6C-8279-1F719128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4B5"/>
  </w:style>
  <w:style w:type="paragraph" w:styleId="Heading1">
    <w:name w:val="heading 1"/>
    <w:basedOn w:val="Normal"/>
    <w:next w:val="Normal"/>
    <w:link w:val="Heading1Char"/>
    <w:uiPriority w:val="9"/>
    <w:qFormat/>
    <w:rsid w:val="00F16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EA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6E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2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1363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Ruwan De Silva Siriwardana</dc:creator>
  <cp:keywords/>
  <dc:description/>
  <cp:lastModifiedBy>Ruwan De Silva Siriwardana</cp:lastModifiedBy>
  <cp:revision>6</cp:revision>
  <dcterms:created xsi:type="dcterms:W3CDTF">2024-09-20T03:55:00Z</dcterms:created>
  <dcterms:modified xsi:type="dcterms:W3CDTF">2024-09-20T04:57:00Z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4918826b,56325af2,2e6cf719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8e837447-4430-4601-b495-3e8f1f84a5b0_Enabled">
    <vt:lpwstr>true</vt:lpwstr>
  </property>
  <property fmtid="{D5CDD505-2E9C-101B-9397-08002B2CF9AE}" pid="6" name="MSIP_Label_8e837447-4430-4601-b495-3e8f1f84a5b0_SetDate">
    <vt:lpwstr>2024-09-20T03:56:20Z</vt:lpwstr>
  </property>
  <property fmtid="{D5CDD505-2E9C-101B-9397-08002B2CF9AE}" pid="7" name="MSIP_Label_8e837447-4430-4601-b495-3e8f1f84a5b0_Method">
    <vt:lpwstr>Privileged</vt:lpwstr>
  </property>
  <property fmtid="{D5CDD505-2E9C-101B-9397-08002B2CF9AE}" pid="8" name="MSIP_Label_8e837447-4430-4601-b495-3e8f1f84a5b0_Name">
    <vt:lpwstr>OFFICIAL</vt:lpwstr>
  </property>
  <property fmtid="{D5CDD505-2E9C-101B-9397-08002B2CF9AE}" pid="9" name="MSIP_Label_8e837447-4430-4601-b495-3e8f1f84a5b0_SiteId">
    <vt:lpwstr>eadd50f8-fb58-452e-a1b3-35beae2eb5fe</vt:lpwstr>
  </property>
  <property fmtid="{D5CDD505-2E9C-101B-9397-08002B2CF9AE}" pid="10" name="MSIP_Label_8e837447-4430-4601-b495-3e8f1f84a5b0_ActionId">
    <vt:lpwstr>6c9f9ef3-bdff-45c4-bf09-254ab4085004</vt:lpwstr>
  </property>
  <property fmtid="{D5CDD505-2E9C-101B-9397-08002B2CF9AE}" pid="11" name="MSIP_Label_8e837447-4430-4601-b495-3e8f1f84a5b0_ContentBits">
    <vt:lpwstr>1</vt:lpwstr>
  </property>
</Properties>
</file>