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52CA" w14:textId="517858CC" w:rsidR="00E71DE6" w:rsidRDefault="00E71DE6" w:rsidP="00E71DE6">
      <w:pPr>
        <w:rPr>
          <w:rFonts w:ascii="Calibri" w:eastAsia="Times New Roman" w:hAnsi="Calibri" w:cs="Calibri"/>
          <w:lang w:eastAsia="en-IN"/>
        </w:rPr>
      </w:pPr>
      <w:r w:rsidRPr="00E71DE6">
        <w:rPr>
          <w:lang w:val="en-US"/>
        </w:rPr>
        <w:t xml:space="preserve">Note: </w:t>
      </w:r>
      <w:r w:rsidRPr="00E71DE6">
        <w:rPr>
          <w:rFonts w:ascii="Calibri" w:eastAsia="Times New Roman" w:hAnsi="Calibri" w:cs="Calibri"/>
          <w:b/>
          <w:bCs/>
          <w:lang w:eastAsia="en-IN"/>
        </w:rPr>
        <w:t>Product Description</w:t>
      </w:r>
      <w:r>
        <w:rPr>
          <w:rFonts w:ascii="Calibri" w:eastAsia="Times New Roman" w:hAnsi="Calibri" w:cs="Calibri"/>
          <w:b/>
          <w:bCs/>
          <w:lang w:eastAsia="en-IN"/>
        </w:rPr>
        <w:t xml:space="preserve"> </w:t>
      </w:r>
      <w:r>
        <w:rPr>
          <w:rFonts w:ascii="Calibri" w:eastAsia="Times New Roman" w:hAnsi="Calibri" w:cs="Calibri"/>
          <w:lang w:eastAsia="en-IN"/>
        </w:rPr>
        <w:t xml:space="preserve">is the common column between import </w:t>
      </w:r>
      <w:r w:rsidR="00461F88">
        <w:rPr>
          <w:rFonts w:ascii="Calibri" w:eastAsia="Times New Roman" w:hAnsi="Calibri" w:cs="Calibri"/>
          <w:lang w:eastAsia="en-IN"/>
        </w:rPr>
        <w:t xml:space="preserve">sheet </w:t>
      </w:r>
      <w:r>
        <w:rPr>
          <w:rFonts w:ascii="Calibri" w:eastAsia="Times New Roman" w:hAnsi="Calibri" w:cs="Calibri"/>
          <w:lang w:eastAsia="en-IN"/>
        </w:rPr>
        <w:t xml:space="preserve">and data bank </w:t>
      </w:r>
      <w:r w:rsidR="00461F88">
        <w:rPr>
          <w:rFonts w:ascii="Calibri" w:eastAsia="Times New Roman" w:hAnsi="Calibri" w:cs="Calibri"/>
          <w:lang w:eastAsia="en-IN"/>
        </w:rPr>
        <w:t>sheet</w:t>
      </w:r>
      <w:r>
        <w:rPr>
          <w:rFonts w:ascii="Calibri" w:eastAsia="Times New Roman" w:hAnsi="Calibri" w:cs="Calibri"/>
          <w:lang w:eastAsia="en-IN"/>
        </w:rPr>
        <w:t>.</w:t>
      </w:r>
    </w:p>
    <w:p w14:paraId="6BE17F3B" w14:textId="02BA9CBD" w:rsidR="00461F88" w:rsidRDefault="00E71DE6" w:rsidP="00461F88">
      <w:p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Objective – model number and brand name columns are required in import </w:t>
      </w:r>
      <w:r w:rsidR="00461F88">
        <w:rPr>
          <w:rFonts w:ascii="Calibri" w:eastAsia="Times New Roman" w:hAnsi="Calibri" w:cs="Calibri"/>
          <w:lang w:eastAsia="en-IN"/>
        </w:rPr>
        <w:t>sheet</w:t>
      </w:r>
      <w:r>
        <w:rPr>
          <w:rFonts w:ascii="Calibri" w:eastAsia="Times New Roman" w:hAnsi="Calibri" w:cs="Calibri"/>
          <w:lang w:eastAsia="en-IN"/>
        </w:rPr>
        <w:t>.</w:t>
      </w:r>
      <w:r w:rsidR="00461F88">
        <w:rPr>
          <w:rFonts w:ascii="Calibri" w:eastAsia="Times New Roman" w:hAnsi="Calibri" w:cs="Calibri"/>
          <w:lang w:eastAsia="en-IN"/>
        </w:rPr>
        <w:t xml:space="preserve"> </w:t>
      </w:r>
      <w:r w:rsidR="00461F88">
        <w:rPr>
          <w:rFonts w:ascii="Calibri" w:eastAsia="Times New Roman" w:hAnsi="Calibri" w:cs="Calibri"/>
          <w:lang w:eastAsia="en-IN"/>
        </w:rPr>
        <w:t>Create a column where % match (</w:t>
      </w:r>
      <w:proofErr w:type="spellStart"/>
      <w:proofErr w:type="gramStart"/>
      <w:r w:rsidR="00461F88">
        <w:rPr>
          <w:rFonts w:ascii="Calibri" w:eastAsia="Times New Roman" w:hAnsi="Calibri" w:cs="Calibri"/>
          <w:lang w:eastAsia="en-IN"/>
        </w:rPr>
        <w:t>eg</w:t>
      </w:r>
      <w:proofErr w:type="spellEnd"/>
      <w:proofErr w:type="gramEnd"/>
      <w:r w:rsidR="00461F88">
        <w:rPr>
          <w:rFonts w:ascii="Calibri" w:eastAsia="Times New Roman" w:hAnsi="Calibri" w:cs="Calibri"/>
          <w:lang w:eastAsia="en-IN"/>
        </w:rPr>
        <w:t xml:space="preserve"> 100% or 50%, etc.) between product description </w:t>
      </w:r>
      <w:r w:rsidR="00461F88">
        <w:rPr>
          <w:rFonts w:ascii="Calibri" w:eastAsia="Times New Roman" w:hAnsi="Calibri" w:cs="Calibri"/>
          <w:lang w:eastAsia="en-IN"/>
        </w:rPr>
        <w:t xml:space="preserve">column </w:t>
      </w:r>
      <w:r w:rsidR="00461F88">
        <w:rPr>
          <w:rFonts w:ascii="Calibri" w:eastAsia="Times New Roman" w:hAnsi="Calibri" w:cs="Calibri"/>
          <w:lang w:eastAsia="en-IN"/>
        </w:rPr>
        <w:t>of both table is represented</w:t>
      </w:r>
      <w:r w:rsidR="00461F88">
        <w:rPr>
          <w:rFonts w:ascii="Calibri" w:eastAsia="Times New Roman" w:hAnsi="Calibri" w:cs="Calibri"/>
          <w:lang w:eastAsia="en-IN"/>
        </w:rPr>
        <w:t xml:space="preserve"> with their percentage match.</w:t>
      </w:r>
    </w:p>
    <w:p w14:paraId="0C11015A" w14:textId="44DAEE6C" w:rsidR="00E71DE6" w:rsidRDefault="00E71DE6" w:rsidP="00E71DE6">
      <w:pPr>
        <w:rPr>
          <w:rFonts w:ascii="Calibri" w:eastAsia="Times New Roman" w:hAnsi="Calibri" w:cs="Calibri"/>
          <w:lang w:eastAsia="en-IN"/>
        </w:rPr>
      </w:pPr>
    </w:p>
    <w:p w14:paraId="0C2DFF33" w14:textId="39C6F1CA" w:rsidR="00363F38" w:rsidRDefault="00E71DE6">
      <w:p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Task 1 – Return Brand Name and Model </w:t>
      </w:r>
      <w:r w:rsidR="00461F88">
        <w:rPr>
          <w:rFonts w:ascii="Calibri" w:eastAsia="Times New Roman" w:hAnsi="Calibri" w:cs="Calibri"/>
          <w:lang w:eastAsia="en-IN"/>
        </w:rPr>
        <w:t>Name</w:t>
      </w:r>
      <w:r>
        <w:rPr>
          <w:rFonts w:ascii="Calibri" w:eastAsia="Times New Roman" w:hAnsi="Calibri" w:cs="Calibri"/>
          <w:lang w:eastAsia="en-IN"/>
        </w:rPr>
        <w:t xml:space="preserve"> in import table from Data bank table where product description of import file is 100% match with </w:t>
      </w:r>
      <w:r>
        <w:rPr>
          <w:rFonts w:ascii="Calibri" w:eastAsia="Times New Roman" w:hAnsi="Calibri" w:cs="Calibri"/>
          <w:lang w:eastAsia="en-IN"/>
        </w:rPr>
        <w:t>product description of</w:t>
      </w:r>
      <w:r>
        <w:rPr>
          <w:rFonts w:ascii="Calibri" w:eastAsia="Times New Roman" w:hAnsi="Calibri" w:cs="Calibri"/>
          <w:lang w:eastAsia="en-IN"/>
        </w:rPr>
        <w:t xml:space="preserve"> Data Bank.</w:t>
      </w:r>
      <w:r w:rsidR="00461F88">
        <w:rPr>
          <w:rFonts w:ascii="Calibri" w:eastAsia="Times New Roman" w:hAnsi="Calibri" w:cs="Calibri"/>
          <w:lang w:eastAsia="en-IN"/>
        </w:rPr>
        <w:t xml:space="preserve"> </w:t>
      </w:r>
    </w:p>
    <w:p w14:paraId="1E1165C9" w14:textId="029DAD83" w:rsidR="00E71DE6" w:rsidRDefault="00E71DE6">
      <w:p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Task </w:t>
      </w:r>
      <w:r>
        <w:rPr>
          <w:rFonts w:ascii="Calibri" w:eastAsia="Times New Roman" w:hAnsi="Calibri" w:cs="Calibri"/>
          <w:lang w:eastAsia="en-IN"/>
        </w:rPr>
        <w:t xml:space="preserve">2 - </w:t>
      </w:r>
      <w:r>
        <w:rPr>
          <w:rFonts w:ascii="Calibri" w:eastAsia="Times New Roman" w:hAnsi="Calibri" w:cs="Calibri"/>
          <w:lang w:eastAsia="en-IN"/>
        </w:rPr>
        <w:t xml:space="preserve">Return Brand Name and Model </w:t>
      </w:r>
      <w:r>
        <w:rPr>
          <w:rFonts w:ascii="Calibri" w:eastAsia="Times New Roman" w:hAnsi="Calibri" w:cs="Calibri"/>
          <w:lang w:eastAsia="en-IN"/>
        </w:rPr>
        <w:t xml:space="preserve">name </w:t>
      </w:r>
      <w:r>
        <w:rPr>
          <w:rFonts w:ascii="Calibri" w:eastAsia="Times New Roman" w:hAnsi="Calibri" w:cs="Calibri"/>
          <w:lang w:eastAsia="en-IN"/>
        </w:rPr>
        <w:t xml:space="preserve">column in import table from Data bank table where product description of import file is </w:t>
      </w:r>
      <w:r>
        <w:rPr>
          <w:rFonts w:ascii="Calibri" w:eastAsia="Times New Roman" w:hAnsi="Calibri" w:cs="Calibri"/>
          <w:lang w:eastAsia="en-IN"/>
        </w:rPr>
        <w:t>up to 90</w:t>
      </w:r>
      <w:r>
        <w:rPr>
          <w:rFonts w:ascii="Calibri" w:eastAsia="Times New Roman" w:hAnsi="Calibri" w:cs="Calibri"/>
          <w:lang w:eastAsia="en-IN"/>
        </w:rPr>
        <w:t>% match with product description of Data Bank.</w:t>
      </w:r>
      <w:r>
        <w:rPr>
          <w:rFonts w:ascii="Calibri" w:eastAsia="Times New Roman" w:hAnsi="Calibri" w:cs="Calibri"/>
          <w:lang w:eastAsia="en-IN"/>
        </w:rPr>
        <w:t xml:space="preserve"> (Consider only those product descriptions of import table for which </w:t>
      </w:r>
      <w:r>
        <w:rPr>
          <w:rFonts w:ascii="Calibri" w:eastAsia="Times New Roman" w:hAnsi="Calibri" w:cs="Calibri"/>
          <w:lang w:eastAsia="en-IN"/>
        </w:rPr>
        <w:t xml:space="preserve">Brand Name and Model </w:t>
      </w:r>
      <w:r>
        <w:rPr>
          <w:rFonts w:ascii="Calibri" w:eastAsia="Times New Roman" w:hAnsi="Calibri" w:cs="Calibri"/>
          <w:lang w:eastAsia="en-IN"/>
        </w:rPr>
        <w:t xml:space="preserve">name </w:t>
      </w:r>
      <w:r>
        <w:rPr>
          <w:rFonts w:ascii="Calibri" w:eastAsia="Times New Roman" w:hAnsi="Calibri" w:cs="Calibri"/>
          <w:lang w:eastAsia="en-IN"/>
        </w:rPr>
        <w:t>column</w:t>
      </w:r>
      <w:r>
        <w:rPr>
          <w:rFonts w:ascii="Calibri" w:eastAsia="Times New Roman" w:hAnsi="Calibri" w:cs="Calibri"/>
          <w:lang w:eastAsia="en-IN"/>
        </w:rPr>
        <w:t xml:space="preserve"> is not returned in task 1).</w:t>
      </w:r>
    </w:p>
    <w:p w14:paraId="703742AE" w14:textId="6D61BF5C" w:rsidR="00E71DE6" w:rsidRDefault="00E71DE6">
      <w:p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Task </w:t>
      </w:r>
      <w:r>
        <w:rPr>
          <w:rFonts w:ascii="Calibri" w:eastAsia="Times New Roman" w:hAnsi="Calibri" w:cs="Calibri"/>
          <w:lang w:eastAsia="en-IN"/>
        </w:rPr>
        <w:t xml:space="preserve">3 – For rest rows of import table where </w:t>
      </w:r>
      <w:r>
        <w:rPr>
          <w:rFonts w:ascii="Calibri" w:eastAsia="Times New Roman" w:hAnsi="Calibri" w:cs="Calibri"/>
          <w:lang w:eastAsia="en-IN"/>
        </w:rPr>
        <w:t xml:space="preserve">Brand Name and Model </w:t>
      </w:r>
      <w:r>
        <w:rPr>
          <w:rFonts w:ascii="Calibri" w:eastAsia="Times New Roman" w:hAnsi="Calibri" w:cs="Calibri"/>
          <w:lang w:eastAsia="en-IN"/>
        </w:rPr>
        <w:t xml:space="preserve">name </w:t>
      </w:r>
      <w:r>
        <w:rPr>
          <w:rFonts w:ascii="Calibri" w:eastAsia="Times New Roman" w:hAnsi="Calibri" w:cs="Calibri"/>
          <w:lang w:eastAsia="en-IN"/>
        </w:rPr>
        <w:t>column</w:t>
      </w:r>
      <w:r>
        <w:rPr>
          <w:rFonts w:ascii="Calibri" w:eastAsia="Times New Roman" w:hAnsi="Calibri" w:cs="Calibri"/>
          <w:lang w:eastAsia="en-IN"/>
        </w:rPr>
        <w:t xml:space="preserve"> is not </w:t>
      </w:r>
      <w:r w:rsidR="00461F88">
        <w:rPr>
          <w:rFonts w:ascii="Calibri" w:eastAsia="Times New Roman" w:hAnsi="Calibri" w:cs="Calibri"/>
          <w:lang w:eastAsia="en-IN"/>
        </w:rPr>
        <w:t xml:space="preserve">returned from task1 and task 2, </w:t>
      </w:r>
      <w:r>
        <w:rPr>
          <w:rFonts w:ascii="Calibri" w:eastAsia="Times New Roman" w:hAnsi="Calibri" w:cs="Calibri"/>
          <w:lang w:eastAsia="en-IN"/>
        </w:rPr>
        <w:t xml:space="preserve">find Brand Name </w:t>
      </w:r>
      <w:r w:rsidR="00461F88">
        <w:rPr>
          <w:rFonts w:ascii="Calibri" w:eastAsia="Times New Roman" w:hAnsi="Calibri" w:cs="Calibri"/>
          <w:lang w:eastAsia="en-IN"/>
        </w:rPr>
        <w:t>from ‘Shipper Name’ column and find it in Brand table.</w:t>
      </w:r>
    </w:p>
    <w:p w14:paraId="59F71FE3" w14:textId="6A78C07A" w:rsidR="00461F88" w:rsidRPr="00461F88" w:rsidRDefault="00461F88">
      <w:pPr>
        <w:rPr>
          <w:rFonts w:ascii="Calibri" w:eastAsia="Times New Roman" w:hAnsi="Calibri" w:cs="Calibri"/>
          <w:b/>
          <w:bCs/>
          <w:sz w:val="32"/>
          <w:szCs w:val="32"/>
          <w:lang w:eastAsia="en-IN"/>
        </w:rPr>
      </w:pPr>
      <w:r w:rsidRPr="00461F88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Do necessary Data cleaning before doing tasks.</w:t>
      </w:r>
    </w:p>
    <w:p w14:paraId="6AFB686B" w14:textId="77777777" w:rsidR="00E71DE6" w:rsidRPr="00E71DE6" w:rsidRDefault="00E71DE6">
      <w:pPr>
        <w:rPr>
          <w:rFonts w:ascii="Calibri" w:eastAsia="Times New Roman" w:hAnsi="Calibri" w:cs="Calibri"/>
          <w:lang w:eastAsia="en-IN"/>
        </w:rPr>
      </w:pPr>
    </w:p>
    <w:sectPr w:rsidR="00E71DE6" w:rsidRPr="00E7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17"/>
    <w:rsid w:val="0002321A"/>
    <w:rsid w:val="00363F38"/>
    <w:rsid w:val="00461F88"/>
    <w:rsid w:val="0096144A"/>
    <w:rsid w:val="00A33B17"/>
    <w:rsid w:val="00D61FEB"/>
    <w:rsid w:val="00E71DE6"/>
    <w:rsid w:val="00F2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70DF"/>
  <w15:chartTrackingRefBased/>
  <w15:docId w15:val="{6B43A840-8212-4706-A1CE-1A708A07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SS_DELL</dc:creator>
  <cp:keywords/>
  <dc:description/>
  <cp:lastModifiedBy>SS_DELL</cp:lastModifiedBy>
  <cp:revision>2</cp:revision>
  <dcterms:created xsi:type="dcterms:W3CDTF">2023-07-21T13:26:00Z</dcterms:created>
  <dcterms:modified xsi:type="dcterms:W3CDTF">2023-07-21T13:26:00Z</dcterms:modified>
</cp:coreProperties>
</file>