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9D5" w:rsidRDefault="009F5E2F" w:rsidP="009F5E2F">
      <w:pPr>
        <w:ind w:right="840"/>
        <w:jc w:val="right"/>
        <w:rPr>
          <w:lang w:val="en-US"/>
        </w:rPr>
      </w:pPr>
      <w:r>
        <w:rPr>
          <w:lang w:val="en-US"/>
        </w:rPr>
        <w:t>R07922141</w:t>
      </w:r>
    </w:p>
    <w:p w:rsidR="009F5E2F" w:rsidRDefault="009F5E2F" w:rsidP="009F5E2F">
      <w:pPr>
        <w:ind w:right="840"/>
        <w:jc w:val="right"/>
        <w:rPr>
          <w:lang w:val="en-US"/>
        </w:rPr>
      </w:pPr>
      <w:r>
        <w:rPr>
          <w:rFonts w:hint="eastAsia"/>
          <w:lang w:val="en-US"/>
        </w:rPr>
        <w:t>張緣彩</w:t>
      </w:r>
    </w:p>
    <w:p w:rsidR="009F5E2F" w:rsidRDefault="009F5E2F" w:rsidP="009F5E2F">
      <w:pPr>
        <w:ind w:right="840"/>
        <w:jc w:val="right"/>
        <w:rPr>
          <w:rFonts w:hint="eastAsia"/>
          <w:lang w:val="en-US"/>
        </w:rPr>
      </w:pPr>
      <w:r>
        <w:rPr>
          <w:rFonts w:hint="eastAsia"/>
          <w:lang w:val="en-US"/>
        </w:rPr>
        <w:t>1</w:t>
      </w:r>
      <w:r>
        <w:rPr>
          <w:lang w:val="en-US"/>
        </w:rPr>
        <w:t>8</w:t>
      </w:r>
      <w:r>
        <w:rPr>
          <w:rFonts w:hint="eastAsia"/>
          <w:lang w:val="en-US"/>
        </w:rPr>
        <w:t>/10/2018</w:t>
      </w:r>
    </w:p>
    <w:p w:rsidR="009F5E2F" w:rsidRDefault="009F5E2F" w:rsidP="009F5E2F">
      <w:pPr>
        <w:ind w:right="840"/>
        <w:jc w:val="center"/>
        <w:rPr>
          <w:sz w:val="32"/>
          <w:szCs w:val="32"/>
          <w:lang w:val="en-US"/>
        </w:rPr>
      </w:pPr>
      <w:r w:rsidRPr="009F5E2F">
        <w:rPr>
          <w:sz w:val="32"/>
          <w:szCs w:val="32"/>
          <w:lang w:val="en-US"/>
        </w:rPr>
        <w:t>Data Mining Homework 1 Report</w:t>
      </w:r>
    </w:p>
    <w:p w:rsidR="009F5E2F" w:rsidRDefault="009F5E2F" w:rsidP="009F5E2F">
      <w:pPr>
        <w:ind w:right="840"/>
        <w:jc w:val="center"/>
        <w:rPr>
          <w:sz w:val="32"/>
          <w:szCs w:val="32"/>
          <w:lang w:val="en-US"/>
        </w:rPr>
      </w:pPr>
    </w:p>
    <w:p w:rsidR="00D26107" w:rsidRDefault="009F5E2F" w:rsidP="00D26107">
      <w:pPr>
        <w:pStyle w:val="ListParagraph"/>
        <w:numPr>
          <w:ilvl w:val="0"/>
          <w:numId w:val="1"/>
        </w:numPr>
        <w:ind w:right="840"/>
        <w:rPr>
          <w:lang w:val="en-US"/>
        </w:rPr>
      </w:pPr>
      <w:r>
        <w:rPr>
          <w:lang w:val="en-US"/>
        </w:rPr>
        <w:t>Implementation</w:t>
      </w:r>
    </w:p>
    <w:p w:rsidR="00D26107" w:rsidRDefault="00D26107" w:rsidP="00D26107">
      <w:pPr>
        <w:pStyle w:val="ListParagraph"/>
        <w:numPr>
          <w:ilvl w:val="1"/>
          <w:numId w:val="1"/>
        </w:numPr>
        <w:ind w:right="840"/>
        <w:rPr>
          <w:lang w:val="en-US"/>
        </w:rPr>
      </w:pPr>
      <w:proofErr w:type="spellStart"/>
      <w:r>
        <w:rPr>
          <w:lang w:val="en-US"/>
        </w:rPr>
        <w:t>Apriori</w:t>
      </w:r>
      <w:proofErr w:type="spellEnd"/>
      <w:r w:rsidR="00A02716">
        <w:rPr>
          <w:lang w:val="en-US"/>
        </w:rPr>
        <w:br/>
        <w:t>My main code fragment is as the figure below, I will describe in detail in bottom.</w:t>
      </w:r>
      <w:r w:rsidR="00A02716">
        <w:rPr>
          <w:lang w:val="en-US"/>
        </w:rPr>
        <w:br/>
      </w:r>
      <w:r w:rsidR="00A02716">
        <w:rPr>
          <w:noProof/>
          <w:lang w:val="en-US"/>
        </w:rPr>
        <w:drawing>
          <wp:inline distT="0" distB="0" distL="0" distR="0">
            <wp:extent cx="2361538" cy="477880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0-19 at 22.56.16.png"/>
                    <pic:cNvPicPr/>
                  </pic:nvPicPr>
                  <pic:blipFill>
                    <a:blip r:embed="rId5">
                      <a:extLst>
                        <a:ext uri="{28A0092B-C50C-407E-A947-70E740481C1C}">
                          <a14:useLocalDpi xmlns:a14="http://schemas.microsoft.com/office/drawing/2010/main" val="0"/>
                        </a:ext>
                      </a:extLst>
                    </a:blip>
                    <a:stretch>
                      <a:fillRect/>
                    </a:stretch>
                  </pic:blipFill>
                  <pic:spPr>
                    <a:xfrm>
                      <a:off x="0" y="0"/>
                      <a:ext cx="2400147" cy="4856933"/>
                    </a:xfrm>
                    <a:prstGeom prst="rect">
                      <a:avLst/>
                    </a:prstGeom>
                  </pic:spPr>
                </pic:pic>
              </a:graphicData>
            </a:graphic>
          </wp:inline>
        </w:drawing>
      </w:r>
      <w:r>
        <w:rPr>
          <w:lang w:val="en-US"/>
        </w:rPr>
        <w:br/>
        <w:t>First,</w:t>
      </w:r>
      <w:r w:rsidR="00385F8A">
        <w:rPr>
          <w:lang w:val="en-US"/>
        </w:rPr>
        <w:t xml:space="preserve"> we read</w:t>
      </w:r>
      <w:r>
        <w:rPr>
          <w:lang w:val="en-US"/>
        </w:rPr>
        <w:t xml:space="preserve"> the data and build a database. The database is dictionary type data structure with transaction id as key and a set of itemset as value.</w:t>
      </w:r>
      <w:r>
        <w:rPr>
          <w:lang w:val="en-US"/>
        </w:rPr>
        <w:br/>
      </w:r>
      <w:r>
        <w:rPr>
          <w:noProof/>
          <w:lang w:val="en-US"/>
        </w:rPr>
        <w:drawing>
          <wp:inline distT="0" distB="0" distL="0" distR="0">
            <wp:extent cx="3188473" cy="755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19 at 22.28.51.png"/>
                    <pic:cNvPicPr/>
                  </pic:nvPicPr>
                  <pic:blipFill>
                    <a:blip r:embed="rId6">
                      <a:extLst>
                        <a:ext uri="{28A0092B-C50C-407E-A947-70E740481C1C}">
                          <a14:useLocalDpi xmlns:a14="http://schemas.microsoft.com/office/drawing/2010/main" val="0"/>
                        </a:ext>
                      </a:extLst>
                    </a:blip>
                    <a:stretch>
                      <a:fillRect/>
                    </a:stretch>
                  </pic:blipFill>
                  <pic:spPr>
                    <a:xfrm>
                      <a:off x="0" y="0"/>
                      <a:ext cx="3250978" cy="770216"/>
                    </a:xfrm>
                    <a:prstGeom prst="rect">
                      <a:avLst/>
                    </a:prstGeom>
                  </pic:spPr>
                </pic:pic>
              </a:graphicData>
            </a:graphic>
          </wp:inline>
        </w:drawing>
      </w:r>
    </w:p>
    <w:p w:rsidR="00A769ED" w:rsidRDefault="00D26107" w:rsidP="00D26107">
      <w:pPr>
        <w:pStyle w:val="ListParagraph"/>
        <w:ind w:left="1080" w:right="840"/>
        <w:rPr>
          <w:lang w:val="en-US"/>
        </w:rPr>
      </w:pPr>
      <w:r>
        <w:rPr>
          <w:lang w:val="en-US"/>
        </w:rPr>
        <w:t xml:space="preserve">Second, we iterate the all the transactions to </w:t>
      </w:r>
      <w:r w:rsidR="00A769ED">
        <w:rPr>
          <w:lang w:val="en-US"/>
        </w:rPr>
        <w:t>generate C1 (all the items) and count the support of each item. Then from C1 we filter out those items that are not greater than min support (function C2L) to generate L1.</w:t>
      </w:r>
    </w:p>
    <w:p w:rsidR="00A769ED" w:rsidRDefault="00A769ED" w:rsidP="00A769ED">
      <w:pPr>
        <w:pStyle w:val="ListParagraph"/>
        <w:ind w:left="1080" w:right="840"/>
        <w:rPr>
          <w:lang w:val="en-US"/>
        </w:rPr>
      </w:pPr>
      <w:r>
        <w:rPr>
          <w:noProof/>
          <w:lang w:val="en-US"/>
        </w:rPr>
        <w:lastRenderedPageBreak/>
        <w:drawing>
          <wp:inline distT="0" distB="0" distL="0" distR="0">
            <wp:extent cx="2027583" cy="121655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0-19 at 22.32.36.png"/>
                    <pic:cNvPicPr/>
                  </pic:nvPicPr>
                  <pic:blipFill>
                    <a:blip r:embed="rId7">
                      <a:extLst>
                        <a:ext uri="{28A0092B-C50C-407E-A947-70E740481C1C}">
                          <a14:useLocalDpi xmlns:a14="http://schemas.microsoft.com/office/drawing/2010/main" val="0"/>
                        </a:ext>
                      </a:extLst>
                    </a:blip>
                    <a:stretch>
                      <a:fillRect/>
                    </a:stretch>
                  </pic:blipFill>
                  <pic:spPr>
                    <a:xfrm>
                      <a:off x="0" y="0"/>
                      <a:ext cx="2061324" cy="1236795"/>
                    </a:xfrm>
                    <a:prstGeom prst="rect">
                      <a:avLst/>
                    </a:prstGeom>
                  </pic:spPr>
                </pic:pic>
              </a:graphicData>
            </a:graphic>
          </wp:inline>
        </w:drawing>
      </w:r>
      <w:r>
        <w:rPr>
          <w:lang w:val="en-US"/>
        </w:rPr>
        <w:t xml:space="preserve"> </w:t>
      </w:r>
      <w:r>
        <w:rPr>
          <w:noProof/>
          <w:lang w:val="en-US"/>
        </w:rPr>
        <w:drawing>
          <wp:inline distT="0" distB="0" distL="0" distR="0">
            <wp:extent cx="1677725" cy="828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0-19 at 22.36.11.png"/>
                    <pic:cNvPicPr/>
                  </pic:nvPicPr>
                  <pic:blipFill>
                    <a:blip r:embed="rId8">
                      <a:extLst>
                        <a:ext uri="{28A0092B-C50C-407E-A947-70E740481C1C}">
                          <a14:useLocalDpi xmlns:a14="http://schemas.microsoft.com/office/drawing/2010/main" val="0"/>
                        </a:ext>
                      </a:extLst>
                    </a:blip>
                    <a:stretch>
                      <a:fillRect/>
                    </a:stretch>
                  </pic:blipFill>
                  <pic:spPr>
                    <a:xfrm>
                      <a:off x="0" y="0"/>
                      <a:ext cx="1716387" cy="848018"/>
                    </a:xfrm>
                    <a:prstGeom prst="rect">
                      <a:avLst/>
                    </a:prstGeom>
                  </pic:spPr>
                </pic:pic>
              </a:graphicData>
            </a:graphic>
          </wp:inline>
        </w:drawing>
      </w:r>
    </w:p>
    <w:p w:rsidR="00A769ED" w:rsidRDefault="00A769ED" w:rsidP="009A07EE">
      <w:pPr>
        <w:pStyle w:val="ListParagraph"/>
        <w:ind w:left="1080" w:right="840"/>
        <w:rPr>
          <w:lang w:val="en-US"/>
        </w:rPr>
      </w:pPr>
      <w:r>
        <w:rPr>
          <w:lang w:val="en-US"/>
        </w:rPr>
        <w:t xml:space="preserve">From L1 to generate C2 by combine any 2 items in L1 (function </w:t>
      </w:r>
      <w:proofErr w:type="spellStart"/>
      <w:r>
        <w:rPr>
          <w:lang w:val="en-US"/>
        </w:rPr>
        <w:t>unionSet</w:t>
      </w:r>
      <w:proofErr w:type="spellEnd"/>
      <w:r>
        <w:rPr>
          <w:lang w:val="en-US"/>
        </w:rPr>
        <w:t xml:space="preserve">). </w:t>
      </w:r>
      <w:r w:rsidR="00326697">
        <w:rPr>
          <w:lang w:val="en-US"/>
        </w:rPr>
        <w:t xml:space="preserve">For example, </w:t>
      </w:r>
      <w:r w:rsidR="00326697">
        <w:rPr>
          <w:lang w:val="en-US"/>
        </w:rPr>
        <w:br/>
        <w:t>a.</w:t>
      </w:r>
      <w:r w:rsidR="00326697">
        <w:rPr>
          <w:lang w:val="en-US"/>
        </w:rPr>
        <w:tab/>
        <w:t>if L2 = {AB</w:t>
      </w:r>
      <w:r w:rsidR="00240584">
        <w:rPr>
          <w:lang w:val="en-US"/>
        </w:rPr>
        <w:t xml:space="preserve">, </w:t>
      </w:r>
      <w:r w:rsidR="00326697">
        <w:rPr>
          <w:lang w:val="en-US"/>
        </w:rPr>
        <w:t>AC</w:t>
      </w:r>
      <w:r w:rsidR="00240584">
        <w:rPr>
          <w:lang w:val="en-US"/>
        </w:rPr>
        <w:t xml:space="preserve">, </w:t>
      </w:r>
      <w:r w:rsidR="00326697">
        <w:rPr>
          <w:lang w:val="en-US"/>
        </w:rPr>
        <w:t xml:space="preserve">CE} as input then </w:t>
      </w:r>
      <w:proofErr w:type="spellStart"/>
      <w:r w:rsidR="00326697">
        <w:rPr>
          <w:lang w:val="en-US"/>
        </w:rPr>
        <w:t>unionSet</w:t>
      </w:r>
      <w:proofErr w:type="spellEnd"/>
      <w:r w:rsidR="00326697">
        <w:rPr>
          <w:lang w:val="en-US"/>
        </w:rPr>
        <w:t xml:space="preserve"> will output C3 = {ABC, ACE}. (ABCE will be drop)</w:t>
      </w:r>
      <w:r w:rsidR="00326697">
        <w:rPr>
          <w:lang w:val="en-US"/>
        </w:rPr>
        <w:br/>
        <w:t>b.</w:t>
      </w:r>
      <w:r w:rsidR="00326697">
        <w:rPr>
          <w:lang w:val="en-US"/>
        </w:rPr>
        <w:tab/>
        <w:t xml:space="preserve">if L1 = {A, B, C, E} as input then </w:t>
      </w:r>
      <w:proofErr w:type="spellStart"/>
      <w:r w:rsidR="00326697">
        <w:rPr>
          <w:lang w:val="en-US"/>
        </w:rPr>
        <w:t>unionSet</w:t>
      </w:r>
      <w:proofErr w:type="spellEnd"/>
      <w:r w:rsidR="00326697">
        <w:rPr>
          <w:lang w:val="en-US"/>
        </w:rPr>
        <w:t xml:space="preserve"> will output C2 = {</w:t>
      </w:r>
      <w:r w:rsidR="00A02716">
        <w:rPr>
          <w:lang w:val="en-US"/>
        </w:rPr>
        <w:t>A</w:t>
      </w:r>
      <w:r w:rsidR="00326697">
        <w:rPr>
          <w:lang w:val="en-US"/>
        </w:rPr>
        <w:t>B</w:t>
      </w:r>
      <w:r w:rsidR="00240584">
        <w:rPr>
          <w:lang w:val="en-US"/>
        </w:rPr>
        <w:t xml:space="preserve">, </w:t>
      </w:r>
      <w:r w:rsidR="00326697">
        <w:rPr>
          <w:lang w:val="en-US"/>
        </w:rPr>
        <w:t>AC</w:t>
      </w:r>
      <w:r w:rsidR="00240584">
        <w:rPr>
          <w:lang w:val="en-US"/>
        </w:rPr>
        <w:t xml:space="preserve">, </w:t>
      </w:r>
      <w:r w:rsidR="00326697">
        <w:rPr>
          <w:lang w:val="en-US"/>
        </w:rPr>
        <w:t>AE</w:t>
      </w:r>
      <w:r w:rsidR="00240584">
        <w:rPr>
          <w:lang w:val="en-US"/>
        </w:rPr>
        <w:t xml:space="preserve">, </w:t>
      </w:r>
      <w:r w:rsidR="00326697">
        <w:rPr>
          <w:lang w:val="en-US"/>
        </w:rPr>
        <w:t>BC</w:t>
      </w:r>
      <w:r w:rsidR="00240584">
        <w:rPr>
          <w:lang w:val="en-US"/>
        </w:rPr>
        <w:t xml:space="preserve">, </w:t>
      </w:r>
      <w:r w:rsidR="00326697">
        <w:rPr>
          <w:lang w:val="en-US"/>
        </w:rPr>
        <w:t>BE</w:t>
      </w:r>
      <w:r w:rsidR="00240584">
        <w:rPr>
          <w:lang w:val="en-US"/>
        </w:rPr>
        <w:t xml:space="preserve">, </w:t>
      </w:r>
      <w:r w:rsidR="00326697">
        <w:rPr>
          <w:lang w:val="en-US"/>
        </w:rPr>
        <w:t>CE}.</w:t>
      </w:r>
      <w:r w:rsidR="00326697">
        <w:rPr>
          <w:lang w:val="en-US"/>
        </w:rPr>
        <w:br/>
      </w:r>
      <w:r>
        <w:rPr>
          <w:lang w:val="en-US"/>
        </w:rPr>
        <w:t>We don’t need to check if subsets of each item in C2 are the subset of L1.</w:t>
      </w:r>
    </w:p>
    <w:p w:rsidR="00D26107" w:rsidRDefault="00A769ED" w:rsidP="00A769ED">
      <w:pPr>
        <w:pStyle w:val="ListParagraph"/>
        <w:ind w:left="1080" w:right="840"/>
        <w:rPr>
          <w:lang w:val="en-US"/>
        </w:rPr>
      </w:pPr>
      <w:r>
        <w:rPr>
          <w:noProof/>
          <w:lang w:val="en-US"/>
        </w:rPr>
        <w:drawing>
          <wp:inline distT="0" distB="0" distL="0" distR="0">
            <wp:extent cx="3919993" cy="889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0-19 at 22.41.31.png"/>
                    <pic:cNvPicPr/>
                  </pic:nvPicPr>
                  <pic:blipFill>
                    <a:blip r:embed="rId9">
                      <a:extLst>
                        <a:ext uri="{28A0092B-C50C-407E-A947-70E740481C1C}">
                          <a14:useLocalDpi xmlns:a14="http://schemas.microsoft.com/office/drawing/2010/main" val="0"/>
                        </a:ext>
                      </a:extLst>
                    </a:blip>
                    <a:stretch>
                      <a:fillRect/>
                    </a:stretch>
                  </pic:blipFill>
                  <pic:spPr>
                    <a:xfrm>
                      <a:off x="0" y="0"/>
                      <a:ext cx="4040128" cy="916868"/>
                    </a:xfrm>
                    <a:prstGeom prst="rect">
                      <a:avLst/>
                    </a:prstGeom>
                  </pic:spPr>
                </pic:pic>
              </a:graphicData>
            </a:graphic>
          </wp:inline>
        </w:drawing>
      </w:r>
      <w:r w:rsidR="00D26107" w:rsidRPr="00A769ED">
        <w:rPr>
          <w:lang w:val="en-US"/>
        </w:rPr>
        <w:br/>
      </w:r>
      <w:r w:rsidR="00F70F6B">
        <w:rPr>
          <w:lang w:val="en-US"/>
        </w:rPr>
        <w:t>After generate the candidate C2, we need to scan through database and filter out those itemsets that are not greater than min support (function C2Scan, C2L</w:t>
      </w:r>
      <w:r w:rsidR="00A02716">
        <w:rPr>
          <w:lang w:val="en-US"/>
        </w:rPr>
        <w:t>) and generate L2</w:t>
      </w:r>
      <w:r w:rsidR="00F70F6B">
        <w:rPr>
          <w:lang w:val="en-US"/>
        </w:rPr>
        <w:t>.</w:t>
      </w:r>
      <w:r w:rsidR="00F70F6B">
        <w:rPr>
          <w:lang w:val="en-US"/>
        </w:rPr>
        <w:br/>
      </w:r>
      <w:r w:rsidR="00A02716">
        <w:rPr>
          <w:noProof/>
          <w:lang w:val="en-US"/>
        </w:rPr>
        <w:drawing>
          <wp:inline distT="0" distB="0" distL="0" distR="0">
            <wp:extent cx="1916265" cy="657611"/>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0-19 at 22.51.54.png"/>
                    <pic:cNvPicPr/>
                  </pic:nvPicPr>
                  <pic:blipFill>
                    <a:blip r:embed="rId10">
                      <a:extLst>
                        <a:ext uri="{28A0092B-C50C-407E-A947-70E740481C1C}">
                          <a14:useLocalDpi xmlns:a14="http://schemas.microsoft.com/office/drawing/2010/main" val="0"/>
                        </a:ext>
                      </a:extLst>
                    </a:blip>
                    <a:stretch>
                      <a:fillRect/>
                    </a:stretch>
                  </pic:blipFill>
                  <pic:spPr>
                    <a:xfrm>
                      <a:off x="0" y="0"/>
                      <a:ext cx="1968858" cy="675660"/>
                    </a:xfrm>
                    <a:prstGeom prst="rect">
                      <a:avLst/>
                    </a:prstGeom>
                  </pic:spPr>
                </pic:pic>
              </a:graphicData>
            </a:graphic>
          </wp:inline>
        </w:drawing>
      </w:r>
      <w:r w:rsidR="00A02716">
        <w:rPr>
          <w:lang w:val="en-US"/>
        </w:rPr>
        <w:t xml:space="preserve"> </w:t>
      </w:r>
      <w:r w:rsidR="00A02716">
        <w:rPr>
          <w:noProof/>
          <w:lang w:val="en-US"/>
        </w:rPr>
        <w:drawing>
          <wp:inline distT="0" distB="0" distL="0" distR="0">
            <wp:extent cx="2441051" cy="85991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0-19 at 22.53.59.png"/>
                    <pic:cNvPicPr/>
                  </pic:nvPicPr>
                  <pic:blipFill>
                    <a:blip r:embed="rId11">
                      <a:extLst>
                        <a:ext uri="{28A0092B-C50C-407E-A947-70E740481C1C}">
                          <a14:useLocalDpi xmlns:a14="http://schemas.microsoft.com/office/drawing/2010/main" val="0"/>
                        </a:ext>
                      </a:extLst>
                    </a:blip>
                    <a:stretch>
                      <a:fillRect/>
                    </a:stretch>
                  </pic:blipFill>
                  <pic:spPr>
                    <a:xfrm>
                      <a:off x="0" y="0"/>
                      <a:ext cx="2448876" cy="862672"/>
                    </a:xfrm>
                    <a:prstGeom prst="rect">
                      <a:avLst/>
                    </a:prstGeom>
                  </pic:spPr>
                </pic:pic>
              </a:graphicData>
            </a:graphic>
          </wp:inline>
        </w:drawing>
      </w:r>
    </w:p>
    <w:p w:rsidR="00DB1BB5" w:rsidRDefault="00A02716" w:rsidP="00DB1BB5">
      <w:pPr>
        <w:pStyle w:val="ListParagraph"/>
        <w:ind w:left="1080" w:right="840"/>
        <w:rPr>
          <w:lang w:val="en-US"/>
        </w:rPr>
      </w:pPr>
      <w:r>
        <w:rPr>
          <w:lang w:val="en-US"/>
        </w:rPr>
        <w:t>From L2</w:t>
      </w:r>
      <w:r w:rsidR="00DB1BB5">
        <w:rPr>
          <w:lang w:val="en-US"/>
        </w:rPr>
        <w:t xml:space="preserve"> we generate C3 using the same technique. But before we scan through the database, we have to filter out the ite</w:t>
      </w:r>
      <w:r w:rsidR="00240584">
        <w:rPr>
          <w:lang w:val="en-US"/>
        </w:rPr>
        <w:t>msets in C3 which its subsets are</w:t>
      </w:r>
      <w:r w:rsidR="00DB1BB5">
        <w:rPr>
          <w:lang w:val="en-US"/>
        </w:rPr>
        <w:t xml:space="preserve"> not in L2 (function _C2C). For example,</w:t>
      </w:r>
      <w:r w:rsidR="00DB1BB5">
        <w:rPr>
          <w:lang w:val="en-US"/>
        </w:rPr>
        <w:br/>
        <w:t>a.</w:t>
      </w:r>
      <w:r w:rsidR="00DB1BB5">
        <w:rPr>
          <w:lang w:val="en-US"/>
        </w:rPr>
        <w:tab/>
      </w:r>
      <w:r w:rsidR="00240584">
        <w:rPr>
          <w:lang w:val="en-US"/>
        </w:rPr>
        <w:t>L2 = {AB</w:t>
      </w:r>
      <w:r w:rsidR="004A3864">
        <w:rPr>
          <w:lang w:val="en-US"/>
        </w:rPr>
        <w:t xml:space="preserve">, </w:t>
      </w:r>
      <w:r w:rsidR="00240584">
        <w:rPr>
          <w:lang w:val="en-US"/>
        </w:rPr>
        <w:t>AC</w:t>
      </w:r>
      <w:r w:rsidR="004A3864">
        <w:rPr>
          <w:lang w:val="en-US"/>
        </w:rPr>
        <w:t xml:space="preserve">, BC, </w:t>
      </w:r>
      <w:r w:rsidR="00240584">
        <w:rPr>
          <w:lang w:val="en-US"/>
        </w:rPr>
        <w:t xml:space="preserve">BE}, </w:t>
      </w:r>
      <w:r w:rsidR="004A3864">
        <w:rPr>
          <w:lang w:val="en-US"/>
        </w:rPr>
        <w:t xml:space="preserve">Temp </w:t>
      </w:r>
      <w:r w:rsidR="00240584">
        <w:rPr>
          <w:lang w:val="en-US"/>
        </w:rPr>
        <w:t>C3 = {</w:t>
      </w:r>
      <w:r w:rsidR="004A3864">
        <w:rPr>
          <w:lang w:val="en-US"/>
        </w:rPr>
        <w:t>ABC, ABE</w:t>
      </w:r>
      <w:r w:rsidR="00240584">
        <w:rPr>
          <w:lang w:val="en-US"/>
        </w:rPr>
        <w:t>}</w:t>
      </w:r>
      <w:r w:rsidR="004A3864">
        <w:rPr>
          <w:lang w:val="en-US"/>
        </w:rPr>
        <w:t xml:space="preserve"> then we filter out ABE since its subset {AE} is not in L2. So C3 = {ABC}.</w:t>
      </w:r>
    </w:p>
    <w:p w:rsidR="004A3864" w:rsidRDefault="004A3864" w:rsidP="00DB1BB5">
      <w:pPr>
        <w:pStyle w:val="ListParagraph"/>
        <w:ind w:left="1080" w:right="840"/>
        <w:rPr>
          <w:lang w:val="en-US"/>
        </w:rPr>
      </w:pPr>
      <w:r>
        <w:rPr>
          <w:noProof/>
          <w:lang w:val="en-US"/>
        </w:rPr>
        <w:drawing>
          <wp:inline distT="0" distB="0" distL="0" distR="0">
            <wp:extent cx="2687541" cy="1267347"/>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0-19 at 23.02.51.png"/>
                    <pic:cNvPicPr/>
                  </pic:nvPicPr>
                  <pic:blipFill>
                    <a:blip r:embed="rId12">
                      <a:extLst>
                        <a:ext uri="{28A0092B-C50C-407E-A947-70E740481C1C}">
                          <a14:useLocalDpi xmlns:a14="http://schemas.microsoft.com/office/drawing/2010/main" val="0"/>
                        </a:ext>
                      </a:extLst>
                    </a:blip>
                    <a:stretch>
                      <a:fillRect/>
                    </a:stretch>
                  </pic:blipFill>
                  <pic:spPr>
                    <a:xfrm>
                      <a:off x="0" y="0"/>
                      <a:ext cx="2712929" cy="1279319"/>
                    </a:xfrm>
                    <a:prstGeom prst="rect">
                      <a:avLst/>
                    </a:prstGeom>
                  </pic:spPr>
                </pic:pic>
              </a:graphicData>
            </a:graphic>
          </wp:inline>
        </w:drawing>
      </w:r>
    </w:p>
    <w:p w:rsidR="004A3864" w:rsidRDefault="004A3864" w:rsidP="00DB1BB5">
      <w:pPr>
        <w:pStyle w:val="ListParagraph"/>
        <w:ind w:left="1080" w:right="840"/>
        <w:rPr>
          <w:lang w:val="en-US"/>
        </w:rPr>
      </w:pPr>
      <w:r>
        <w:rPr>
          <w:lang w:val="en-US"/>
        </w:rPr>
        <w:t>After generate C3 we can scan through the database to generate L4. This process will keep iterate until no new L is generate.</w:t>
      </w:r>
      <w:r w:rsidR="00385F8A">
        <w:rPr>
          <w:lang w:val="en-US"/>
        </w:rPr>
        <w:br/>
      </w:r>
      <w:r w:rsidR="00385F8A">
        <w:rPr>
          <w:lang w:val="en-US"/>
        </w:rPr>
        <w:br/>
      </w:r>
      <w:r w:rsidR="00385F8A">
        <w:rPr>
          <w:lang w:val="en-US"/>
        </w:rPr>
        <w:br/>
      </w:r>
      <w:r w:rsidR="00385F8A">
        <w:rPr>
          <w:lang w:val="en-US"/>
        </w:rPr>
        <w:br/>
      </w:r>
      <w:r w:rsidR="00385F8A">
        <w:rPr>
          <w:lang w:val="en-US"/>
        </w:rPr>
        <w:br/>
      </w:r>
    </w:p>
    <w:p w:rsidR="009F2F6B" w:rsidRPr="009F2F6B" w:rsidRDefault="00D26107" w:rsidP="009F2F6B">
      <w:pPr>
        <w:pStyle w:val="ListParagraph"/>
        <w:numPr>
          <w:ilvl w:val="1"/>
          <w:numId w:val="1"/>
        </w:numPr>
        <w:ind w:right="840"/>
        <w:rPr>
          <w:lang w:val="en-US"/>
        </w:rPr>
      </w:pPr>
      <w:r>
        <w:rPr>
          <w:lang w:val="en-US"/>
        </w:rPr>
        <w:lastRenderedPageBreak/>
        <w:t>Eclat</w:t>
      </w:r>
      <w:r w:rsidR="00385F8A">
        <w:rPr>
          <w:lang w:val="en-US"/>
        </w:rPr>
        <w:br/>
        <w:t xml:space="preserve">My main code fragment for </w:t>
      </w:r>
      <w:proofErr w:type="spellStart"/>
      <w:r w:rsidR="00385F8A">
        <w:rPr>
          <w:lang w:val="en-US"/>
        </w:rPr>
        <w:t>eclat</w:t>
      </w:r>
      <w:proofErr w:type="spellEnd"/>
      <w:r w:rsidR="00385F8A">
        <w:rPr>
          <w:lang w:val="en-US"/>
        </w:rPr>
        <w:t xml:space="preserve"> algorithm is as figure below. Since I use recursive depth first search, the code will be short compare to </w:t>
      </w:r>
      <w:proofErr w:type="spellStart"/>
      <w:r w:rsidR="00385F8A">
        <w:rPr>
          <w:lang w:val="en-US"/>
        </w:rPr>
        <w:t>apriori</w:t>
      </w:r>
      <w:proofErr w:type="spellEnd"/>
      <w:r w:rsidR="00385F8A">
        <w:rPr>
          <w:lang w:val="en-US"/>
        </w:rPr>
        <w:t>. I will also describe in detail in bottom.</w:t>
      </w:r>
      <w:r w:rsidR="00385F8A">
        <w:rPr>
          <w:lang w:val="en-US"/>
        </w:rPr>
        <w:br/>
      </w:r>
      <w:r w:rsidR="00385F8A">
        <w:rPr>
          <w:noProof/>
          <w:lang w:val="en-US"/>
        </w:rPr>
        <w:drawing>
          <wp:inline distT="0" distB="0" distL="0" distR="0">
            <wp:extent cx="4587903" cy="2355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0-19 at 23.21.07.png"/>
                    <pic:cNvPicPr/>
                  </pic:nvPicPr>
                  <pic:blipFill>
                    <a:blip r:embed="rId13">
                      <a:extLst>
                        <a:ext uri="{28A0092B-C50C-407E-A947-70E740481C1C}">
                          <a14:useLocalDpi xmlns:a14="http://schemas.microsoft.com/office/drawing/2010/main" val="0"/>
                        </a:ext>
                      </a:extLst>
                    </a:blip>
                    <a:stretch>
                      <a:fillRect/>
                    </a:stretch>
                  </pic:blipFill>
                  <pic:spPr>
                    <a:xfrm>
                      <a:off x="0" y="0"/>
                      <a:ext cx="4603797" cy="2363657"/>
                    </a:xfrm>
                    <a:prstGeom prst="rect">
                      <a:avLst/>
                    </a:prstGeom>
                  </pic:spPr>
                </pic:pic>
              </a:graphicData>
            </a:graphic>
          </wp:inline>
        </w:drawing>
      </w:r>
      <w:r w:rsidR="00385F8A">
        <w:rPr>
          <w:lang w:val="en-US"/>
        </w:rPr>
        <w:br/>
        <w:t>First, we read</w:t>
      </w:r>
      <w:r w:rsidR="00967290">
        <w:rPr>
          <w:lang w:val="en-US"/>
        </w:rPr>
        <w:t xml:space="preserve"> the data and build a vertical bit vector database.</w:t>
      </w:r>
      <w:r w:rsidR="009F2F6B">
        <w:rPr>
          <w:lang w:val="en-US"/>
        </w:rPr>
        <w:br/>
      </w:r>
      <w:r w:rsidR="009F2F6B">
        <w:rPr>
          <w:noProof/>
          <w:lang w:val="en-US"/>
        </w:rPr>
        <w:drawing>
          <wp:inline distT="0" distB="0" distL="0" distR="0">
            <wp:extent cx="2941983" cy="96694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8-10-19 at 23.23.46.png"/>
                    <pic:cNvPicPr/>
                  </pic:nvPicPr>
                  <pic:blipFill>
                    <a:blip r:embed="rId14">
                      <a:extLst>
                        <a:ext uri="{28A0092B-C50C-407E-A947-70E740481C1C}">
                          <a14:useLocalDpi xmlns:a14="http://schemas.microsoft.com/office/drawing/2010/main" val="0"/>
                        </a:ext>
                      </a:extLst>
                    </a:blip>
                    <a:stretch>
                      <a:fillRect/>
                    </a:stretch>
                  </pic:blipFill>
                  <pic:spPr>
                    <a:xfrm>
                      <a:off x="0" y="0"/>
                      <a:ext cx="3007071" cy="988338"/>
                    </a:xfrm>
                    <a:prstGeom prst="rect">
                      <a:avLst/>
                    </a:prstGeom>
                  </pic:spPr>
                </pic:pic>
              </a:graphicData>
            </a:graphic>
          </wp:inline>
        </w:drawing>
      </w:r>
      <w:r w:rsidR="009F2F6B">
        <w:rPr>
          <w:lang w:val="en-US"/>
        </w:rPr>
        <w:br/>
        <w:t>Second, apply Eclat recursive depth first search function. Given an empty set as root.</w:t>
      </w:r>
      <w:r w:rsidR="009F2F6B">
        <w:rPr>
          <w:lang w:val="en-US"/>
        </w:rPr>
        <w:br/>
      </w:r>
      <w:r w:rsidR="009F2F6B">
        <w:rPr>
          <w:noProof/>
          <w:lang w:val="en-US"/>
        </w:rPr>
        <w:drawing>
          <wp:inline distT="0" distB="0" distL="0" distR="0">
            <wp:extent cx="2941983" cy="3611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8-10-19 at 23.25.22.png"/>
                    <pic:cNvPicPr/>
                  </pic:nvPicPr>
                  <pic:blipFill>
                    <a:blip r:embed="rId15">
                      <a:extLst>
                        <a:ext uri="{28A0092B-C50C-407E-A947-70E740481C1C}">
                          <a14:useLocalDpi xmlns:a14="http://schemas.microsoft.com/office/drawing/2010/main" val="0"/>
                        </a:ext>
                      </a:extLst>
                    </a:blip>
                    <a:stretch>
                      <a:fillRect/>
                    </a:stretch>
                  </pic:blipFill>
                  <pic:spPr>
                    <a:xfrm>
                      <a:off x="0" y="0"/>
                      <a:ext cx="3089090" cy="379223"/>
                    </a:xfrm>
                    <a:prstGeom prst="rect">
                      <a:avLst/>
                    </a:prstGeom>
                  </pic:spPr>
                </pic:pic>
              </a:graphicData>
            </a:graphic>
          </wp:inline>
        </w:drawing>
      </w:r>
      <w:r w:rsidR="000116BE">
        <w:rPr>
          <w:lang w:val="en-US"/>
        </w:rPr>
        <w:br/>
        <w:t xml:space="preserve">The </w:t>
      </w:r>
      <w:r w:rsidR="00245D90">
        <w:rPr>
          <w:lang w:val="en-US"/>
        </w:rPr>
        <w:t>fun</w:t>
      </w:r>
      <w:r w:rsidR="00E609D8">
        <w:rPr>
          <w:lang w:val="en-US"/>
        </w:rPr>
        <w:t>c</w:t>
      </w:r>
      <w:r w:rsidR="00245D90">
        <w:rPr>
          <w:lang w:val="en-US"/>
        </w:rPr>
        <w:t>tion</w:t>
      </w:r>
      <w:r w:rsidR="000116BE">
        <w:rPr>
          <w:lang w:val="en-US"/>
        </w:rPr>
        <w:t xml:space="preserve"> </w:t>
      </w:r>
      <w:r w:rsidR="00C65348">
        <w:rPr>
          <w:lang w:val="en-US"/>
        </w:rPr>
        <w:t>iterates</w:t>
      </w:r>
      <w:r w:rsidR="000116BE">
        <w:rPr>
          <w:lang w:val="en-US"/>
        </w:rPr>
        <w:t xml:space="preserve"> all the itemsets. The arguments of the function are current itemset and the candidate itemsets. For example, if the itemsets we have are {A, B, C, D, E}, for current = A then the candidates of A will be {B, C, D, E}</w:t>
      </w:r>
      <w:r w:rsidR="00E609D8">
        <w:rPr>
          <w:lang w:val="en-US"/>
        </w:rPr>
        <w:t>; for</w:t>
      </w:r>
      <w:r w:rsidR="000116BE">
        <w:rPr>
          <w:lang w:val="en-US"/>
        </w:rPr>
        <w:t xml:space="preserve"> current = B then the candidates of B will be {C, D, E} since {AB} will be generate when current = A so that B </w:t>
      </w:r>
      <w:r w:rsidR="00C65348">
        <w:rPr>
          <w:lang w:val="en-US"/>
        </w:rPr>
        <w:t xml:space="preserve">does </w:t>
      </w:r>
      <w:r w:rsidR="000116BE">
        <w:rPr>
          <w:lang w:val="en-US"/>
        </w:rPr>
        <w:t>not need A as its candidate.</w:t>
      </w:r>
      <w:r w:rsidR="00C65348">
        <w:rPr>
          <w:lang w:val="en-US"/>
        </w:rPr>
        <w:t xml:space="preserve"> For every recursive call, we will iterate the candidates and calculate the support of the new itemset (union of current and the candidate’s item). If the support of the new itemset is greater than minimum support, the new itemset will become the next current and the candidate’s item will be saved in the next candidates list. For performance reason, the new itemset bit vector will also be saved in the bit vector dictionary. After the iteration, we will apply the function to each next current and next candidate recursively until there is no new next candidate generated.</w:t>
      </w:r>
      <w:r w:rsidR="00E240B6">
        <w:rPr>
          <w:lang w:val="en-US"/>
        </w:rPr>
        <w:br/>
        <w:t xml:space="preserve">I found out that if I use ‘&amp;’ instead of </w:t>
      </w:r>
      <w:proofErr w:type="spellStart"/>
      <w:proofErr w:type="gramStart"/>
      <w:r w:rsidR="00E240B6">
        <w:rPr>
          <w:lang w:val="en-US"/>
        </w:rPr>
        <w:t>np.logical</w:t>
      </w:r>
      <w:proofErr w:type="gramEnd"/>
      <w:r w:rsidR="00E240B6">
        <w:rPr>
          <w:lang w:val="en-US"/>
        </w:rPr>
        <w:t>_and</w:t>
      </w:r>
      <w:proofErr w:type="spellEnd"/>
      <w:r w:rsidR="00E240B6">
        <w:rPr>
          <w:lang w:val="en-US"/>
        </w:rPr>
        <w:t>() as logic</w:t>
      </w:r>
      <w:r w:rsidR="009A07EE">
        <w:rPr>
          <w:lang w:val="en-US"/>
        </w:rPr>
        <w:t xml:space="preserve"> AND</w:t>
      </w:r>
      <w:r w:rsidR="00E240B6">
        <w:rPr>
          <w:lang w:val="en-US"/>
        </w:rPr>
        <w:t>,</w:t>
      </w:r>
      <w:r w:rsidR="0063398E">
        <w:rPr>
          <w:lang w:val="en-US"/>
        </w:rPr>
        <w:t xml:space="preserve"> it will hurt the</w:t>
      </w:r>
      <w:r w:rsidR="00E240B6">
        <w:rPr>
          <w:lang w:val="en-US"/>
        </w:rPr>
        <w:t xml:space="preserve"> performance. And if I use sum() or </w:t>
      </w:r>
      <w:proofErr w:type="spellStart"/>
      <w:r w:rsidR="00E240B6">
        <w:rPr>
          <w:lang w:val="en-US"/>
        </w:rPr>
        <w:t>np.sum</w:t>
      </w:r>
      <w:proofErr w:type="spellEnd"/>
      <w:r w:rsidR="00E240B6">
        <w:rPr>
          <w:lang w:val="en-US"/>
        </w:rPr>
        <w:t xml:space="preserve">() instead of </w:t>
      </w:r>
      <w:proofErr w:type="spellStart"/>
      <w:r w:rsidR="00E240B6">
        <w:rPr>
          <w:lang w:val="en-US"/>
        </w:rPr>
        <w:t>np.count_nonzero</w:t>
      </w:r>
      <w:proofErr w:type="spellEnd"/>
      <w:r w:rsidR="00E240B6">
        <w:rPr>
          <w:lang w:val="en-US"/>
        </w:rPr>
        <w:t xml:space="preserve">() as to add all the intersected bit vector, </w:t>
      </w:r>
      <w:r w:rsidR="0063398E">
        <w:rPr>
          <w:lang w:val="en-US"/>
        </w:rPr>
        <w:t>it will hurt the</w:t>
      </w:r>
      <w:r w:rsidR="00E240B6">
        <w:rPr>
          <w:lang w:val="en-US"/>
        </w:rPr>
        <w:t xml:space="preserve"> performance really bad.</w:t>
      </w:r>
      <w:bookmarkStart w:id="0" w:name="_GoBack"/>
      <w:bookmarkEnd w:id="0"/>
      <w:r w:rsidR="004D56BC">
        <w:rPr>
          <w:lang w:val="en-US"/>
        </w:rPr>
        <w:br/>
      </w:r>
    </w:p>
    <w:p w:rsidR="00D635EA" w:rsidRPr="004D212E" w:rsidRDefault="00D635EA" w:rsidP="00D635EA">
      <w:pPr>
        <w:pStyle w:val="ListParagraph"/>
        <w:numPr>
          <w:ilvl w:val="0"/>
          <w:numId w:val="1"/>
        </w:numPr>
        <w:ind w:right="840"/>
        <w:rPr>
          <w:lang w:val="en-US"/>
        </w:rPr>
      </w:pPr>
      <w:r>
        <w:rPr>
          <w:lang w:val="en-US"/>
        </w:rPr>
        <w:lastRenderedPageBreak/>
        <w:t>Graph</w:t>
      </w:r>
      <w:r w:rsidR="00D26107">
        <w:rPr>
          <w:lang w:val="en-US"/>
        </w:rPr>
        <w:br/>
      </w:r>
    </w:p>
    <w:tbl>
      <w:tblPr>
        <w:tblStyle w:val="TableGrid"/>
        <w:tblW w:w="0" w:type="auto"/>
        <w:tblLayout w:type="fixed"/>
        <w:tblLook w:val="04A0" w:firstRow="1" w:lastRow="0" w:firstColumn="1" w:lastColumn="0" w:noHBand="0" w:noVBand="1"/>
      </w:tblPr>
      <w:tblGrid>
        <w:gridCol w:w="1126"/>
        <w:gridCol w:w="1126"/>
        <w:gridCol w:w="1126"/>
        <w:gridCol w:w="1126"/>
        <w:gridCol w:w="1126"/>
        <w:gridCol w:w="1126"/>
        <w:gridCol w:w="1127"/>
        <w:gridCol w:w="1127"/>
      </w:tblGrid>
      <w:tr w:rsidR="004D212E" w:rsidTr="004D212E">
        <w:tc>
          <w:tcPr>
            <w:tcW w:w="1126" w:type="dxa"/>
          </w:tcPr>
          <w:p w:rsidR="004D212E" w:rsidRDefault="004D212E" w:rsidP="004D212E">
            <w:pPr>
              <w:jc w:val="center"/>
              <w:rPr>
                <w:lang w:val="en-US"/>
              </w:rPr>
            </w:pPr>
          </w:p>
        </w:tc>
        <w:tc>
          <w:tcPr>
            <w:tcW w:w="1126" w:type="dxa"/>
          </w:tcPr>
          <w:p w:rsidR="004D212E" w:rsidRDefault="004D212E" w:rsidP="004D212E">
            <w:pPr>
              <w:jc w:val="center"/>
              <w:rPr>
                <w:lang w:val="en-US"/>
              </w:rPr>
            </w:pPr>
            <w:r>
              <w:rPr>
                <w:lang w:val="en-US"/>
              </w:rPr>
              <w:t>0.05</w:t>
            </w:r>
          </w:p>
        </w:tc>
        <w:tc>
          <w:tcPr>
            <w:tcW w:w="1126" w:type="dxa"/>
          </w:tcPr>
          <w:p w:rsidR="004D212E" w:rsidRDefault="004D212E" w:rsidP="004D212E">
            <w:pPr>
              <w:jc w:val="center"/>
              <w:rPr>
                <w:lang w:val="en-US"/>
              </w:rPr>
            </w:pPr>
            <w:r>
              <w:rPr>
                <w:lang w:val="en-US"/>
              </w:rPr>
              <w:t>0.1</w:t>
            </w:r>
          </w:p>
        </w:tc>
        <w:tc>
          <w:tcPr>
            <w:tcW w:w="1126" w:type="dxa"/>
          </w:tcPr>
          <w:p w:rsidR="004D212E" w:rsidRDefault="004D212E" w:rsidP="004D212E">
            <w:pPr>
              <w:jc w:val="center"/>
              <w:rPr>
                <w:lang w:val="en-US"/>
              </w:rPr>
            </w:pPr>
            <w:r>
              <w:rPr>
                <w:lang w:val="en-US"/>
              </w:rPr>
              <w:t>0.15</w:t>
            </w:r>
          </w:p>
        </w:tc>
        <w:tc>
          <w:tcPr>
            <w:tcW w:w="1126" w:type="dxa"/>
          </w:tcPr>
          <w:p w:rsidR="004D212E" w:rsidRDefault="004D212E" w:rsidP="004D212E">
            <w:pPr>
              <w:jc w:val="center"/>
              <w:rPr>
                <w:lang w:val="en-US"/>
              </w:rPr>
            </w:pPr>
            <w:r>
              <w:rPr>
                <w:lang w:val="en-US"/>
              </w:rPr>
              <w:t>0.2</w:t>
            </w:r>
          </w:p>
        </w:tc>
        <w:tc>
          <w:tcPr>
            <w:tcW w:w="1126" w:type="dxa"/>
          </w:tcPr>
          <w:p w:rsidR="004D212E" w:rsidRDefault="004D212E" w:rsidP="004D212E">
            <w:pPr>
              <w:jc w:val="center"/>
              <w:rPr>
                <w:lang w:val="en-US"/>
              </w:rPr>
            </w:pPr>
            <w:r>
              <w:rPr>
                <w:lang w:val="en-US"/>
              </w:rPr>
              <w:t>0.25</w:t>
            </w:r>
          </w:p>
        </w:tc>
        <w:tc>
          <w:tcPr>
            <w:tcW w:w="1127" w:type="dxa"/>
          </w:tcPr>
          <w:p w:rsidR="004D212E" w:rsidRDefault="004D212E" w:rsidP="004D212E">
            <w:pPr>
              <w:jc w:val="center"/>
              <w:rPr>
                <w:lang w:val="en-US"/>
              </w:rPr>
            </w:pPr>
            <w:r>
              <w:rPr>
                <w:lang w:val="en-US"/>
              </w:rPr>
              <w:t>0.3</w:t>
            </w:r>
          </w:p>
        </w:tc>
        <w:tc>
          <w:tcPr>
            <w:tcW w:w="1127" w:type="dxa"/>
          </w:tcPr>
          <w:p w:rsidR="004D212E" w:rsidRDefault="004D212E" w:rsidP="004D212E">
            <w:pPr>
              <w:jc w:val="center"/>
              <w:rPr>
                <w:lang w:val="en-US"/>
              </w:rPr>
            </w:pPr>
            <w:r>
              <w:rPr>
                <w:lang w:val="en-US"/>
              </w:rPr>
              <w:t>0.35</w:t>
            </w:r>
          </w:p>
        </w:tc>
      </w:tr>
      <w:tr w:rsidR="004D212E" w:rsidTr="004D212E">
        <w:tc>
          <w:tcPr>
            <w:tcW w:w="1126" w:type="dxa"/>
          </w:tcPr>
          <w:p w:rsidR="004D212E" w:rsidRDefault="004D212E" w:rsidP="004D212E">
            <w:pPr>
              <w:jc w:val="center"/>
              <w:rPr>
                <w:lang w:val="en-US"/>
              </w:rPr>
            </w:pPr>
            <w:proofErr w:type="spellStart"/>
            <w:r>
              <w:rPr>
                <w:lang w:val="en-US"/>
              </w:rPr>
              <w:t>Apriori</w:t>
            </w:r>
            <w:proofErr w:type="spellEnd"/>
          </w:p>
        </w:tc>
        <w:tc>
          <w:tcPr>
            <w:tcW w:w="1126" w:type="dxa"/>
          </w:tcPr>
          <w:p w:rsidR="004D212E" w:rsidRDefault="004D212E" w:rsidP="004D212E">
            <w:pPr>
              <w:jc w:val="center"/>
              <w:rPr>
                <w:lang w:val="en-US"/>
              </w:rPr>
            </w:pPr>
            <w:r>
              <w:rPr>
                <w:lang w:val="en-US"/>
              </w:rPr>
              <w:t>-</w:t>
            </w:r>
          </w:p>
        </w:tc>
        <w:tc>
          <w:tcPr>
            <w:tcW w:w="1126" w:type="dxa"/>
          </w:tcPr>
          <w:p w:rsidR="004D212E" w:rsidRDefault="004D212E" w:rsidP="004D212E">
            <w:pPr>
              <w:jc w:val="center"/>
              <w:rPr>
                <w:lang w:val="en-US"/>
              </w:rPr>
            </w:pPr>
            <w:r>
              <w:rPr>
                <w:lang w:val="en-US"/>
              </w:rPr>
              <w:t>-</w:t>
            </w:r>
          </w:p>
        </w:tc>
        <w:tc>
          <w:tcPr>
            <w:tcW w:w="1126" w:type="dxa"/>
          </w:tcPr>
          <w:p w:rsidR="004D212E" w:rsidRDefault="004D212E" w:rsidP="004D212E">
            <w:pPr>
              <w:jc w:val="center"/>
              <w:rPr>
                <w:lang w:val="en-US"/>
              </w:rPr>
            </w:pPr>
            <w:r>
              <w:rPr>
                <w:lang w:val="en-US"/>
              </w:rPr>
              <w:t>-</w:t>
            </w:r>
          </w:p>
        </w:tc>
        <w:tc>
          <w:tcPr>
            <w:tcW w:w="1126" w:type="dxa"/>
          </w:tcPr>
          <w:p w:rsidR="004D212E" w:rsidRDefault="004D212E" w:rsidP="004D212E">
            <w:pPr>
              <w:jc w:val="center"/>
              <w:rPr>
                <w:lang w:val="en-US"/>
              </w:rPr>
            </w:pPr>
            <w:r>
              <w:rPr>
                <w:lang w:val="en-US"/>
              </w:rPr>
              <w:t>473.90</w:t>
            </w:r>
          </w:p>
        </w:tc>
        <w:tc>
          <w:tcPr>
            <w:tcW w:w="1126" w:type="dxa"/>
          </w:tcPr>
          <w:p w:rsidR="004D212E" w:rsidRDefault="004D212E" w:rsidP="004D212E">
            <w:pPr>
              <w:jc w:val="center"/>
              <w:rPr>
                <w:lang w:val="en-US"/>
              </w:rPr>
            </w:pPr>
            <w:r>
              <w:rPr>
                <w:lang w:val="en-US"/>
              </w:rPr>
              <w:t>36.86</w:t>
            </w:r>
          </w:p>
        </w:tc>
        <w:tc>
          <w:tcPr>
            <w:tcW w:w="1127" w:type="dxa"/>
          </w:tcPr>
          <w:p w:rsidR="004D212E" w:rsidRDefault="004D212E" w:rsidP="004D212E">
            <w:pPr>
              <w:jc w:val="center"/>
              <w:rPr>
                <w:lang w:val="en-US"/>
              </w:rPr>
            </w:pPr>
            <w:r>
              <w:rPr>
                <w:lang w:val="en-US"/>
              </w:rPr>
              <w:t>12.88</w:t>
            </w:r>
          </w:p>
        </w:tc>
        <w:tc>
          <w:tcPr>
            <w:tcW w:w="1127" w:type="dxa"/>
          </w:tcPr>
          <w:p w:rsidR="004D212E" w:rsidRDefault="004D212E" w:rsidP="004D212E">
            <w:pPr>
              <w:jc w:val="center"/>
              <w:rPr>
                <w:lang w:val="en-US"/>
              </w:rPr>
            </w:pPr>
            <w:r>
              <w:rPr>
                <w:lang w:val="en-US"/>
              </w:rPr>
              <w:t>5.78</w:t>
            </w:r>
          </w:p>
        </w:tc>
      </w:tr>
      <w:tr w:rsidR="004D212E" w:rsidTr="004D212E">
        <w:tc>
          <w:tcPr>
            <w:tcW w:w="1126" w:type="dxa"/>
          </w:tcPr>
          <w:p w:rsidR="004D212E" w:rsidRDefault="004D212E" w:rsidP="004D212E">
            <w:pPr>
              <w:jc w:val="center"/>
              <w:rPr>
                <w:lang w:val="en-US"/>
              </w:rPr>
            </w:pPr>
            <w:r>
              <w:rPr>
                <w:lang w:val="en-US"/>
              </w:rPr>
              <w:t>Eclat</w:t>
            </w:r>
          </w:p>
        </w:tc>
        <w:tc>
          <w:tcPr>
            <w:tcW w:w="1126" w:type="dxa"/>
          </w:tcPr>
          <w:p w:rsidR="004D212E" w:rsidRDefault="004D212E" w:rsidP="004D212E">
            <w:pPr>
              <w:jc w:val="center"/>
              <w:rPr>
                <w:lang w:val="en-US"/>
              </w:rPr>
            </w:pPr>
            <w:r>
              <w:rPr>
                <w:lang w:val="en-US"/>
              </w:rPr>
              <w:t>125.324</w:t>
            </w:r>
          </w:p>
        </w:tc>
        <w:tc>
          <w:tcPr>
            <w:tcW w:w="1126" w:type="dxa"/>
          </w:tcPr>
          <w:p w:rsidR="004D212E" w:rsidRDefault="004D212E" w:rsidP="004D212E">
            <w:pPr>
              <w:jc w:val="center"/>
              <w:rPr>
                <w:lang w:val="en-US"/>
              </w:rPr>
            </w:pPr>
            <w:r>
              <w:rPr>
                <w:lang w:val="en-US"/>
              </w:rPr>
              <w:t>14.9295</w:t>
            </w:r>
          </w:p>
        </w:tc>
        <w:tc>
          <w:tcPr>
            <w:tcW w:w="1126" w:type="dxa"/>
          </w:tcPr>
          <w:p w:rsidR="004D212E" w:rsidRDefault="004D212E" w:rsidP="004D212E">
            <w:pPr>
              <w:jc w:val="center"/>
              <w:rPr>
                <w:lang w:val="en-US"/>
              </w:rPr>
            </w:pPr>
            <w:r>
              <w:rPr>
                <w:lang w:val="en-US"/>
              </w:rPr>
              <w:t>2.1841</w:t>
            </w:r>
          </w:p>
        </w:tc>
        <w:tc>
          <w:tcPr>
            <w:tcW w:w="1126" w:type="dxa"/>
          </w:tcPr>
          <w:p w:rsidR="004D212E" w:rsidRDefault="004D212E" w:rsidP="004D212E">
            <w:pPr>
              <w:jc w:val="center"/>
              <w:rPr>
                <w:lang w:val="en-US"/>
              </w:rPr>
            </w:pPr>
            <w:r>
              <w:rPr>
                <w:lang w:val="en-US"/>
              </w:rPr>
              <w:t>1.1528</w:t>
            </w:r>
          </w:p>
        </w:tc>
        <w:tc>
          <w:tcPr>
            <w:tcW w:w="1126" w:type="dxa"/>
          </w:tcPr>
          <w:p w:rsidR="004D212E" w:rsidRDefault="004D212E" w:rsidP="004D212E">
            <w:pPr>
              <w:jc w:val="center"/>
              <w:rPr>
                <w:lang w:val="en-US"/>
              </w:rPr>
            </w:pPr>
            <w:r>
              <w:rPr>
                <w:lang w:val="en-US"/>
              </w:rPr>
              <w:t>0.13</w:t>
            </w:r>
          </w:p>
        </w:tc>
        <w:tc>
          <w:tcPr>
            <w:tcW w:w="1127" w:type="dxa"/>
          </w:tcPr>
          <w:p w:rsidR="004D212E" w:rsidRDefault="004D212E" w:rsidP="004D212E">
            <w:pPr>
              <w:jc w:val="center"/>
              <w:rPr>
                <w:lang w:val="en-US"/>
              </w:rPr>
            </w:pPr>
            <w:r>
              <w:rPr>
                <w:lang w:val="en-US"/>
              </w:rPr>
              <w:t>0.0624</w:t>
            </w:r>
          </w:p>
        </w:tc>
        <w:tc>
          <w:tcPr>
            <w:tcW w:w="1127" w:type="dxa"/>
          </w:tcPr>
          <w:p w:rsidR="004D212E" w:rsidRDefault="004D212E" w:rsidP="004D212E">
            <w:pPr>
              <w:jc w:val="center"/>
              <w:rPr>
                <w:lang w:val="en-US"/>
              </w:rPr>
            </w:pPr>
            <w:r>
              <w:rPr>
                <w:lang w:val="en-US"/>
              </w:rPr>
              <w:t>0.0247</w:t>
            </w:r>
          </w:p>
        </w:tc>
      </w:tr>
    </w:tbl>
    <w:p w:rsidR="00D26107" w:rsidRDefault="00D26107" w:rsidP="00D635EA">
      <w:pPr>
        <w:ind w:right="840"/>
        <w:rPr>
          <w:lang w:val="en-US"/>
        </w:rPr>
      </w:pPr>
    </w:p>
    <w:p w:rsidR="00D635EA" w:rsidRDefault="00D26107" w:rsidP="00D635EA">
      <w:pPr>
        <w:ind w:right="840"/>
        <w:rPr>
          <w:lang w:val="en-US"/>
        </w:rPr>
      </w:pPr>
      <w:r>
        <w:rPr>
          <w:lang w:val="en-US"/>
        </w:rPr>
        <w:t>Plot in seconds</w:t>
      </w:r>
    </w:p>
    <w:p w:rsidR="00D26107" w:rsidRDefault="00D26107" w:rsidP="00D635EA">
      <w:pPr>
        <w:ind w:right="840"/>
        <w:rPr>
          <w:lang w:val="en-US"/>
        </w:rPr>
      </w:pPr>
      <w:r>
        <w:rPr>
          <w:noProof/>
          <w:lang w:val="en-US"/>
        </w:rPr>
        <w:drawing>
          <wp:inline distT="0" distB="0" distL="0" distR="0">
            <wp:extent cx="5716905" cy="337394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Apriori_vs_Eclat.png"/>
                    <pic:cNvPicPr/>
                  </pic:nvPicPr>
                  <pic:blipFill rotWithShape="1">
                    <a:blip r:embed="rId16">
                      <a:extLst>
                        <a:ext uri="{28A0092B-C50C-407E-A947-70E740481C1C}">
                          <a14:useLocalDpi xmlns:a14="http://schemas.microsoft.com/office/drawing/2010/main" val="0"/>
                        </a:ext>
                      </a:extLst>
                    </a:blip>
                    <a:srcRect t="11475"/>
                    <a:stretch/>
                  </pic:blipFill>
                  <pic:spPr bwMode="auto">
                    <a:xfrm>
                      <a:off x="0" y="0"/>
                      <a:ext cx="5732357" cy="3383067"/>
                    </a:xfrm>
                    <a:prstGeom prst="rect">
                      <a:avLst/>
                    </a:prstGeom>
                    <a:ln>
                      <a:noFill/>
                    </a:ln>
                    <a:extLst>
                      <a:ext uri="{53640926-AAD7-44D8-BBD7-CCE9431645EC}">
                        <a14:shadowObscured xmlns:a14="http://schemas.microsoft.com/office/drawing/2010/main"/>
                      </a:ext>
                    </a:extLst>
                  </pic:spPr>
                </pic:pic>
              </a:graphicData>
            </a:graphic>
          </wp:inline>
        </w:drawing>
      </w:r>
    </w:p>
    <w:p w:rsidR="00D26107" w:rsidRDefault="00D26107" w:rsidP="00D635EA">
      <w:pPr>
        <w:ind w:right="840"/>
        <w:rPr>
          <w:lang w:val="en-US"/>
        </w:rPr>
      </w:pPr>
      <w:r>
        <w:rPr>
          <w:lang w:val="en-US"/>
        </w:rPr>
        <w:t>Plot in seconds (Log-scaled)</w:t>
      </w:r>
    </w:p>
    <w:p w:rsidR="00D26107" w:rsidRPr="00D635EA" w:rsidRDefault="00D26107" w:rsidP="00D635EA">
      <w:pPr>
        <w:ind w:right="840"/>
        <w:rPr>
          <w:lang w:val="en-US"/>
        </w:rPr>
      </w:pPr>
      <w:r>
        <w:rPr>
          <w:noProof/>
          <w:lang w:val="en-US"/>
        </w:rPr>
        <w:drawing>
          <wp:inline distT="0" distB="0" distL="0" distR="0">
            <wp:extent cx="5716905" cy="337394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og_Apriori_vs_Eclat.png"/>
                    <pic:cNvPicPr/>
                  </pic:nvPicPr>
                  <pic:blipFill rotWithShape="1">
                    <a:blip r:embed="rId17">
                      <a:extLst>
                        <a:ext uri="{28A0092B-C50C-407E-A947-70E740481C1C}">
                          <a14:useLocalDpi xmlns:a14="http://schemas.microsoft.com/office/drawing/2010/main" val="0"/>
                        </a:ext>
                      </a:extLst>
                    </a:blip>
                    <a:srcRect t="11475"/>
                    <a:stretch/>
                  </pic:blipFill>
                  <pic:spPr bwMode="auto">
                    <a:xfrm>
                      <a:off x="0" y="0"/>
                      <a:ext cx="5735265" cy="3384784"/>
                    </a:xfrm>
                    <a:prstGeom prst="rect">
                      <a:avLst/>
                    </a:prstGeom>
                    <a:ln>
                      <a:noFill/>
                    </a:ln>
                    <a:extLst>
                      <a:ext uri="{53640926-AAD7-44D8-BBD7-CCE9431645EC}">
                        <a14:shadowObscured xmlns:a14="http://schemas.microsoft.com/office/drawing/2010/main"/>
                      </a:ext>
                    </a:extLst>
                  </pic:spPr>
                </pic:pic>
              </a:graphicData>
            </a:graphic>
          </wp:inline>
        </w:drawing>
      </w:r>
    </w:p>
    <w:sectPr w:rsidR="00D26107" w:rsidRPr="00D635EA" w:rsidSect="00C36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8161F"/>
    <w:multiLevelType w:val="hybridMultilevel"/>
    <w:tmpl w:val="A398792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2F"/>
    <w:rsid w:val="000116BE"/>
    <w:rsid w:val="00240584"/>
    <w:rsid w:val="00245D90"/>
    <w:rsid w:val="0025358E"/>
    <w:rsid w:val="002E7A31"/>
    <w:rsid w:val="00326697"/>
    <w:rsid w:val="00385F8A"/>
    <w:rsid w:val="004253EF"/>
    <w:rsid w:val="004A3034"/>
    <w:rsid w:val="004A3864"/>
    <w:rsid w:val="004D212E"/>
    <w:rsid w:val="004D56BC"/>
    <w:rsid w:val="0063398E"/>
    <w:rsid w:val="006D5C35"/>
    <w:rsid w:val="008716B5"/>
    <w:rsid w:val="00967290"/>
    <w:rsid w:val="009A07EE"/>
    <w:rsid w:val="009F2F6B"/>
    <w:rsid w:val="009F5E2F"/>
    <w:rsid w:val="00A02716"/>
    <w:rsid w:val="00A769ED"/>
    <w:rsid w:val="00C36983"/>
    <w:rsid w:val="00C65348"/>
    <w:rsid w:val="00D26107"/>
    <w:rsid w:val="00D635EA"/>
    <w:rsid w:val="00DB1BB5"/>
    <w:rsid w:val="00E240B6"/>
    <w:rsid w:val="00E609D8"/>
    <w:rsid w:val="00F70F6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1EA0"/>
  <w14:defaultImageDpi w14:val="32767"/>
  <w15:chartTrackingRefBased/>
  <w15:docId w15:val="{E096E13A-F8F5-D442-89DD-CF38DA5A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F5E2F"/>
  </w:style>
  <w:style w:type="character" w:customStyle="1" w:styleId="DateChar">
    <w:name w:val="Date Char"/>
    <w:basedOn w:val="DefaultParagraphFont"/>
    <w:link w:val="Date"/>
    <w:uiPriority w:val="99"/>
    <w:semiHidden/>
    <w:rsid w:val="009F5E2F"/>
  </w:style>
  <w:style w:type="paragraph" w:styleId="ListParagraph">
    <w:name w:val="List Paragraph"/>
    <w:basedOn w:val="Normal"/>
    <w:uiPriority w:val="34"/>
    <w:qFormat/>
    <w:rsid w:val="009F5E2F"/>
    <w:pPr>
      <w:ind w:left="720"/>
      <w:contextualSpacing/>
    </w:pPr>
  </w:style>
  <w:style w:type="table" w:styleId="TableGrid">
    <w:name w:val="Table Grid"/>
    <w:basedOn w:val="TableNormal"/>
    <w:uiPriority w:val="39"/>
    <w:rsid w:val="00D6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35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35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D63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YWUAN CHAI</dc:creator>
  <cp:keywords/>
  <dc:description/>
  <cp:lastModifiedBy>CHONG YWUAN CHAI</cp:lastModifiedBy>
  <cp:revision>14</cp:revision>
  <dcterms:created xsi:type="dcterms:W3CDTF">2018-10-19T14:21:00Z</dcterms:created>
  <dcterms:modified xsi:type="dcterms:W3CDTF">2018-10-19T16:06:00Z</dcterms:modified>
</cp:coreProperties>
</file>