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0705" w:rsidRPr="00F97B2E" w:rsidRDefault="00C90705" w:rsidP="00C90705">
      <w:pPr>
        <w:rPr>
          <w:szCs w:val="24"/>
        </w:rPr>
      </w:pPr>
    </w:p>
    <w:p w:rsidR="00C90705" w:rsidRPr="00F97B2E" w:rsidRDefault="00C90705" w:rsidP="00C90705">
      <w:pPr>
        <w:pStyle w:val="Heading2"/>
        <w:rPr>
          <w:spacing w:val="-4"/>
          <w:szCs w:val="24"/>
        </w:rPr>
      </w:pPr>
      <w:r w:rsidRPr="00F97B2E">
        <w:rPr>
          <w:spacing w:val="-4"/>
          <w:szCs w:val="24"/>
        </w:rPr>
        <w:t>THE POSITION</w:t>
      </w:r>
    </w:p>
    <w:p w:rsidR="00C90705" w:rsidRPr="00F97B2E" w:rsidRDefault="00C90705" w:rsidP="00C90705">
      <w:pPr>
        <w:jc w:val="center"/>
        <w:rPr>
          <w:b/>
          <w:szCs w:val="24"/>
        </w:rPr>
      </w:pPr>
      <w:r w:rsidRPr="00F97B2E">
        <w:rPr>
          <w:b/>
          <w:szCs w:val="24"/>
        </w:rPr>
        <w:t>MANAGER, SOLUTIONS DELIVERY</w:t>
      </w:r>
    </w:p>
    <w:p w:rsidR="00C90705" w:rsidRPr="00F97B2E" w:rsidRDefault="00C90705" w:rsidP="00C90705">
      <w:pPr>
        <w:pStyle w:val="BodyText"/>
        <w:jc w:val="both"/>
        <w:rPr>
          <w:color w:val="000000"/>
          <w:spacing w:val="-4"/>
          <w:sz w:val="24"/>
          <w:szCs w:val="24"/>
        </w:rPr>
      </w:pPr>
    </w:p>
    <w:p w:rsidR="00C90705" w:rsidRDefault="00C90705" w:rsidP="00C90705">
      <w:pPr>
        <w:jc w:val="both"/>
        <w:rPr>
          <w:color w:val="000000"/>
          <w:szCs w:val="24"/>
        </w:rPr>
      </w:pPr>
      <w:r w:rsidRPr="00F97B2E">
        <w:rPr>
          <w:color w:val="000000"/>
          <w:spacing w:val="-4"/>
          <w:szCs w:val="24"/>
        </w:rPr>
        <w:t xml:space="preserve">At this time, we wish to employ Ms. Nandita Sharma in the temporary, full time position of </w:t>
      </w:r>
      <w:r w:rsidRPr="00F97B2E">
        <w:rPr>
          <w:spacing w:val="-4"/>
          <w:szCs w:val="24"/>
        </w:rPr>
        <w:t>Manager, Solutions Delivery</w:t>
      </w:r>
      <w:r w:rsidRPr="00F97B2E">
        <w:rPr>
          <w:color w:val="000000"/>
          <w:spacing w:val="-4"/>
          <w:szCs w:val="24"/>
        </w:rPr>
        <w:t xml:space="preserve"> at our headquarters in Chantilly, Virginia. As </w:t>
      </w:r>
      <w:r w:rsidRPr="00F97B2E">
        <w:rPr>
          <w:spacing w:val="-4"/>
          <w:szCs w:val="24"/>
        </w:rPr>
        <w:t>Manager, Solutions Delivery</w:t>
      </w:r>
      <w:r w:rsidRPr="00F97B2E">
        <w:rPr>
          <w:color w:val="000000"/>
          <w:spacing w:val="-4"/>
          <w:szCs w:val="24"/>
        </w:rPr>
        <w:t xml:space="preserve">, </w:t>
      </w:r>
      <w:r>
        <w:rPr>
          <w:color w:val="000000"/>
          <w:szCs w:val="24"/>
        </w:rPr>
        <w:t xml:space="preserve">Ms. Sharma will lead the technical team responsible for automating and maintaining core processes and applications for business groups within the company.  She will ensure the streamlined </w:t>
      </w:r>
      <w:r w:rsidRPr="00D93D46">
        <w:rPr>
          <w:color w:val="000000"/>
          <w:szCs w:val="24"/>
        </w:rPr>
        <w:t>operation</w:t>
      </w:r>
      <w:r>
        <w:rPr>
          <w:color w:val="000000"/>
          <w:szCs w:val="24"/>
        </w:rPr>
        <w:t xml:space="preserve"> of the technical team in alignment with the business objectives. Moreover, she will plan, coordinate, direct, and design all development and support related activities for the business group, as well as provide administrative direction and support for daily operational activities throughout all phases of the software development life cycle. Ms. Sharma will direct team members to assess and translate detailed user requirements into system design specifications, and coordinate with Technical Management to oversee the development and implementation of application software. She will review project plans and give Level of Effort estimates, as well as review requirements documents, design documents, and provide feedback and direction. Additionally, she will ensure quality assurance methods and best practices are followed in all aspects of the design and development process. </w:t>
      </w:r>
    </w:p>
    <w:p w:rsidR="00C90705" w:rsidRDefault="00C90705" w:rsidP="00C90705">
      <w:pPr>
        <w:jc w:val="both"/>
        <w:rPr>
          <w:color w:val="000000"/>
          <w:szCs w:val="24"/>
        </w:rPr>
      </w:pPr>
    </w:p>
    <w:p w:rsidR="00C90705" w:rsidRPr="00F97B2E" w:rsidRDefault="00C90705" w:rsidP="00C90705">
      <w:pPr>
        <w:jc w:val="both"/>
        <w:rPr>
          <w:color w:val="000000"/>
          <w:spacing w:val="-4"/>
          <w:szCs w:val="24"/>
        </w:rPr>
      </w:pPr>
      <w:r>
        <w:rPr>
          <w:color w:val="000000"/>
          <w:szCs w:val="24"/>
        </w:rPr>
        <w:t xml:space="preserve">Ms. Sharma will prepare project status/progress reports, employee metrics, and communicate to business and IT senior management. She will work closely with project managers to create project task plans, review the plans with the project teams, and execute the plans to completion. Finally, she will  research, evaluate, and recommend new technology development tools, both hardware and software, to the management team in the Software Development Group. </w:t>
      </w:r>
      <w:r w:rsidRPr="00F97B2E">
        <w:rPr>
          <w:color w:val="000000"/>
          <w:spacing w:val="-4"/>
          <w:szCs w:val="24"/>
        </w:rPr>
        <w:t xml:space="preserve">The </w:t>
      </w:r>
      <w:r>
        <w:rPr>
          <w:spacing w:val="-4"/>
          <w:szCs w:val="24"/>
        </w:rPr>
        <w:t>Manager, Solutions Delivery</w:t>
      </w:r>
      <w:r w:rsidRPr="00F97B2E">
        <w:rPr>
          <w:color w:val="000000"/>
          <w:spacing w:val="-4"/>
          <w:szCs w:val="24"/>
        </w:rPr>
        <w:t xml:space="preserve"> position is a professional position requiring the application of sound knowledge in the fundamentals of Computer Science. We therefore require the individual holding this position to have at least a </w:t>
      </w:r>
      <w:r>
        <w:rPr>
          <w:color w:val="000000"/>
          <w:spacing w:val="-4"/>
          <w:szCs w:val="24"/>
        </w:rPr>
        <w:t>Master’s degree</w:t>
      </w:r>
      <w:r w:rsidRPr="00F97B2E">
        <w:rPr>
          <w:color w:val="000000"/>
          <w:spacing w:val="-4"/>
          <w:szCs w:val="24"/>
        </w:rPr>
        <w:t xml:space="preserve"> in Computer Science, </w:t>
      </w:r>
      <w:r>
        <w:rPr>
          <w:color w:val="000000"/>
          <w:spacing w:val="-4"/>
          <w:szCs w:val="24"/>
        </w:rPr>
        <w:t>Information Systems</w:t>
      </w:r>
      <w:r w:rsidRPr="00F97B2E">
        <w:rPr>
          <w:color w:val="000000"/>
          <w:spacing w:val="-4"/>
          <w:szCs w:val="24"/>
        </w:rPr>
        <w:t>, or a related field.</w:t>
      </w:r>
    </w:p>
    <w:p w:rsidR="002B062D" w:rsidRDefault="00C90705">
      <w:bookmarkStart w:id="0" w:name="_GoBack"/>
      <w:bookmarkEnd w:id="0"/>
    </w:p>
    <w:sectPr w:rsidR="002B06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705"/>
    <w:rsid w:val="00586549"/>
    <w:rsid w:val="00C90705"/>
    <w:rsid w:val="00E42C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AF5858-3E48-4691-94F2-CDF27C609B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0705"/>
    <w:pPr>
      <w:spacing w:after="0" w:line="240" w:lineRule="auto"/>
    </w:pPr>
    <w:rPr>
      <w:rFonts w:ascii="Times New Roman" w:eastAsia="Times New Roman" w:hAnsi="Times New Roman" w:cs="Times New Roman"/>
      <w:sz w:val="24"/>
      <w:szCs w:val="20"/>
      <w:lang w:eastAsia="en-US"/>
    </w:rPr>
  </w:style>
  <w:style w:type="paragraph" w:styleId="Heading2">
    <w:name w:val="heading 2"/>
    <w:basedOn w:val="Normal"/>
    <w:next w:val="Normal"/>
    <w:link w:val="Heading2Char"/>
    <w:qFormat/>
    <w:rsid w:val="00C90705"/>
    <w:pPr>
      <w:keepNext/>
      <w:tabs>
        <w:tab w:val="left" w:pos="720"/>
      </w:tabs>
      <w:jc w:val="cente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90705"/>
    <w:rPr>
      <w:rFonts w:ascii="Times New Roman" w:eastAsia="Times New Roman" w:hAnsi="Times New Roman" w:cs="Times New Roman"/>
      <w:b/>
      <w:sz w:val="24"/>
      <w:szCs w:val="20"/>
      <w:lang w:eastAsia="en-US"/>
    </w:rPr>
  </w:style>
  <w:style w:type="paragraph" w:styleId="BodyText">
    <w:name w:val="Body Text"/>
    <w:basedOn w:val="Normal"/>
    <w:link w:val="BodyTextChar"/>
    <w:rsid w:val="00C90705"/>
    <w:rPr>
      <w:sz w:val="22"/>
    </w:rPr>
  </w:style>
  <w:style w:type="character" w:customStyle="1" w:styleId="BodyTextChar">
    <w:name w:val="Body Text Char"/>
    <w:basedOn w:val="DefaultParagraphFont"/>
    <w:link w:val="BodyText"/>
    <w:rsid w:val="00C90705"/>
    <w:rPr>
      <w:rFonts w:ascii="Times New Roman" w:eastAsia="Times New Roman" w:hAnsi="Times New Roman" w:cs="Times New Roman"/>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310</Words>
  <Characters>1773</Characters>
  <Application>Microsoft Office Word</Application>
  <DocSecurity>0</DocSecurity>
  <Lines>14</Lines>
  <Paragraphs>4</Paragraphs>
  <ScaleCrop>false</ScaleCrop>
  <Company/>
  <LinksUpToDate>false</LinksUpToDate>
  <CharactersWithSpaces>2079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Armstrong</dc:creator>
  <cp:keywords/>
  <dc:description/>
  <cp:lastModifiedBy>Julia Armstrong</cp:lastModifiedBy>
  <cp:revision>1</cp:revision>
  <dcterms:created xsi:type="dcterms:W3CDTF">2019-04-30T17:50:00Z</dcterms:created>
  <dcterms:modified xsi:type="dcterms:W3CDTF">2019-04-30T17:50:00Z</dcterms:modified>
</cp:coreProperties>
</file>