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bikroy.com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Issue: </w:t>
      </w:r>
      <w:r w:rsidDel="00000000" w:rsidR="00000000" w:rsidRPr="00000000">
        <w:rPr>
          <w:sz w:val="26"/>
          <w:szCs w:val="26"/>
          <w:rtl w:val="0"/>
        </w:rPr>
        <w:t xml:space="preserve">accepting alphanumeric letters  for sign up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723" l="0" r="0" t="57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1.Go to the URL https://bikroy.com/ 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2.click on log in 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3.click on sign up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4.in the name field entering:+++++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5.it will accept it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Description:This work was assigned to nipa(the user herself) to solve the issue. The developer was working and it was in the progress stage.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Description:  Developer completed the work and the work is done.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