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Spec="center" w:tblpY="2304"/>
        <w:tblW w:w="10774" w:type="dxa"/>
        <w:tblLook w:val="04A0" w:firstRow="1" w:lastRow="0" w:firstColumn="1" w:lastColumn="0" w:noHBand="0" w:noVBand="1"/>
      </w:tblPr>
      <w:tblGrid>
        <w:gridCol w:w="3012"/>
        <w:gridCol w:w="7762"/>
      </w:tblGrid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Короткое описание</w:t>
            </w:r>
          </w:p>
        </w:tc>
        <w:tc>
          <w:tcPr>
            <w:tcW w:w="7762" w:type="dxa"/>
          </w:tcPr>
          <w:p w:rsidR="00266705" w:rsidRPr="005F4CC2" w:rsidRDefault="00266705" w:rsidP="00266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Отображение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шапки страницы</w:t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Glow</w:t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Компонент приложения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4C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web-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страницы</w:t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Номер версии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  <w:tc>
          <w:tcPr>
            <w:tcW w:w="7762" w:type="dxa"/>
          </w:tcPr>
          <w:p w:rsidR="00266705" w:rsidRPr="00710413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5F397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7762" w:type="dxa"/>
          </w:tcPr>
          <w:p w:rsidR="00266705" w:rsidRPr="005F397D" w:rsidRDefault="005F397D" w:rsidP="00D61A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1.Открытие </w:t>
            </w:r>
            <w:r w:rsidRPr="005F4C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  <w:p w:rsidR="00266705" w:rsidRPr="005F4CC2" w:rsidRDefault="00266705" w:rsidP="00266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шапки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4C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Шрифт логотипа и расположение элементов не соответствует макету</w:t>
            </w:r>
          </w:p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76E4377" wp14:editId="1E2999CA">
                  <wp:extent cx="4695825" cy="2266274"/>
                  <wp:effectExtent l="0" t="0" r="0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8905" b="5260"/>
                          <a:stretch/>
                        </pic:blipFill>
                        <pic:spPr bwMode="auto">
                          <a:xfrm>
                            <a:off x="0" y="0"/>
                            <a:ext cx="4708886" cy="2272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705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 страницы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отображен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и полностью соответствует исходному макету</w:t>
            </w:r>
          </w:p>
        </w:tc>
      </w:tr>
    </w:tbl>
    <w:p w:rsidR="00266705" w:rsidRDefault="00266705" w:rsidP="00266705">
      <w:pPr>
        <w:ind w:right="50" w:hanging="567"/>
        <w:rPr>
          <w:rFonts w:ascii="Times New Roman" w:hAnsi="Times New Roman" w:cs="Times New Roman"/>
          <w:sz w:val="36"/>
          <w:szCs w:val="36"/>
        </w:rPr>
      </w:pPr>
      <w:r w:rsidRPr="005F4CC2">
        <w:rPr>
          <w:rFonts w:ascii="Times New Roman" w:hAnsi="Times New Roman" w:cs="Times New Roman"/>
          <w:sz w:val="36"/>
          <w:szCs w:val="36"/>
          <w:lang w:val="en-US"/>
        </w:rPr>
        <w:t>Bag-report</w:t>
      </w:r>
      <w:r>
        <w:rPr>
          <w:rFonts w:ascii="Times New Roman" w:hAnsi="Times New Roman" w:cs="Times New Roman"/>
          <w:sz w:val="36"/>
          <w:szCs w:val="36"/>
        </w:rPr>
        <w:t xml:space="preserve"> №1</w:t>
      </w:r>
    </w:p>
    <w:p w:rsidR="00266705" w:rsidRDefault="00266705"/>
    <w:p w:rsidR="00266705" w:rsidRDefault="00266705" w:rsidP="00266705"/>
    <w:tbl>
      <w:tblPr>
        <w:tblStyle w:val="a3"/>
        <w:tblpPr w:leftFromText="180" w:rightFromText="180" w:vertAnchor="page" w:horzAnchor="margin" w:tblpXSpec="center" w:tblpY="2304"/>
        <w:tblW w:w="10774" w:type="dxa"/>
        <w:tblLook w:val="04A0" w:firstRow="1" w:lastRow="0" w:firstColumn="1" w:lastColumn="0" w:noHBand="0" w:noVBand="1"/>
      </w:tblPr>
      <w:tblGrid>
        <w:gridCol w:w="3012"/>
        <w:gridCol w:w="7762"/>
      </w:tblGrid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Короткое описание</w:t>
            </w:r>
          </w:p>
        </w:tc>
        <w:tc>
          <w:tcPr>
            <w:tcW w:w="7762" w:type="dxa"/>
          </w:tcPr>
          <w:p w:rsidR="00266705" w:rsidRPr="005F4CC2" w:rsidRDefault="00266705" w:rsidP="00266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Отображение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секции с видео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Glow</w:t>
            </w: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Компонент приложения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Секция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4C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26670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страницы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видео</w:t>
            </w: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Номер версии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  <w:tc>
          <w:tcPr>
            <w:tcW w:w="7762" w:type="dxa"/>
          </w:tcPr>
          <w:p w:rsidR="00266705" w:rsidRPr="00710413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7762" w:type="dxa"/>
          </w:tcPr>
          <w:p w:rsidR="00266705" w:rsidRPr="00DC24E7" w:rsidRDefault="00DC24E7" w:rsidP="00D61A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  <w:bookmarkStart w:id="0" w:name="_GoBack"/>
            <w:bookmarkEnd w:id="0"/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776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7762" w:type="dxa"/>
          </w:tcPr>
          <w:p w:rsidR="00266705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1.Открытие </w:t>
            </w:r>
            <w:r w:rsidRPr="005F4C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</w:p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Переход к секции с видео</w:t>
            </w:r>
          </w:p>
          <w:p w:rsidR="00266705" w:rsidRDefault="00681557" w:rsidP="006815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266705"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секции</w:t>
            </w:r>
            <w:r w:rsidR="00266705"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66705" w:rsidRPr="005F4C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="00266705" w:rsidRPr="005F4CC2">
              <w:rPr>
                <w:rFonts w:ascii="Times New Roman" w:hAnsi="Times New Roman" w:cs="Times New Roman"/>
                <w:sz w:val="28"/>
                <w:szCs w:val="28"/>
              </w:rPr>
              <w:t>-страницы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исходным макетом</w:t>
            </w:r>
          </w:p>
          <w:p w:rsidR="00681557" w:rsidRPr="00681557" w:rsidRDefault="00681557" w:rsidP="006815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Клик по кнопке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запуска видео</w:t>
            </w: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762" w:type="dxa"/>
          </w:tcPr>
          <w:p w:rsidR="00266705" w:rsidRPr="005F4CC2" w:rsidRDefault="00681557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Контент, стилизация и размеры элементов не совпадают с исходным макетом. А также не запускается видео.</w:t>
            </w:r>
          </w:p>
          <w:p w:rsidR="00266705" w:rsidRPr="005F4CC2" w:rsidRDefault="00681557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43673E3" wp14:editId="4E93AF74">
                  <wp:extent cx="4750910" cy="227303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9647" b="5261"/>
                          <a:stretch/>
                        </pic:blipFill>
                        <pic:spPr bwMode="auto">
                          <a:xfrm>
                            <a:off x="0" y="0"/>
                            <a:ext cx="4762422" cy="2278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557" w:rsidTr="00D61A1D">
        <w:tc>
          <w:tcPr>
            <w:tcW w:w="3012" w:type="dxa"/>
          </w:tcPr>
          <w:p w:rsidR="00266705" w:rsidRPr="005F4CC2" w:rsidRDefault="00266705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4CC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762" w:type="dxa"/>
          </w:tcPr>
          <w:p w:rsidR="00266705" w:rsidRPr="005F4CC2" w:rsidRDefault="00681557" w:rsidP="00D61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Секция</w:t>
            </w:r>
            <w:r w:rsidR="00266705">
              <w:rPr>
                <w:rFonts w:ascii="Times New Roman" w:hAnsi="Times New Roman" w:cs="Times New Roman"/>
                <w:sz w:val="28"/>
                <w:szCs w:val="28"/>
              </w:rPr>
              <w:t xml:space="preserve"> страницы</w:t>
            </w:r>
            <w:r w:rsidR="00266705"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отображен</w:t>
            </w:r>
            <w:r w:rsidR="0026670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266705" w:rsidRPr="005F4CC2">
              <w:rPr>
                <w:rFonts w:ascii="Times New Roman" w:hAnsi="Times New Roman" w:cs="Times New Roman"/>
                <w:sz w:val="28"/>
                <w:szCs w:val="28"/>
              </w:rPr>
              <w:t xml:space="preserve"> и полностью соответствует исходному макету</w:t>
            </w:r>
          </w:p>
        </w:tc>
      </w:tr>
    </w:tbl>
    <w:p w:rsidR="00266705" w:rsidRDefault="00266705" w:rsidP="00266705">
      <w:pPr>
        <w:ind w:right="50" w:hanging="567"/>
        <w:rPr>
          <w:rFonts w:ascii="Times New Roman" w:hAnsi="Times New Roman" w:cs="Times New Roman"/>
          <w:sz w:val="36"/>
          <w:szCs w:val="36"/>
        </w:rPr>
      </w:pPr>
      <w:r w:rsidRPr="005F4CC2">
        <w:rPr>
          <w:rFonts w:ascii="Times New Roman" w:hAnsi="Times New Roman" w:cs="Times New Roman"/>
          <w:sz w:val="36"/>
          <w:szCs w:val="36"/>
          <w:lang w:val="en-US"/>
        </w:rPr>
        <w:t>Bag-report</w:t>
      </w:r>
      <w:r>
        <w:rPr>
          <w:rFonts w:ascii="Times New Roman" w:hAnsi="Times New Roman" w:cs="Times New Roman"/>
          <w:sz w:val="36"/>
          <w:szCs w:val="36"/>
        </w:rPr>
        <w:t xml:space="preserve"> №2</w:t>
      </w:r>
    </w:p>
    <w:p w:rsid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266705" w:rsidRPr="00266705" w:rsidRDefault="00266705" w:rsidP="00266705"/>
    <w:p w:rsidR="0015484B" w:rsidRPr="00266705" w:rsidRDefault="0015484B" w:rsidP="00266705"/>
    <w:sectPr w:rsidR="0015484B" w:rsidRPr="00266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7B3" w:rsidRDefault="00AD07B3" w:rsidP="00681557">
      <w:pPr>
        <w:spacing w:after="0" w:line="240" w:lineRule="auto"/>
      </w:pPr>
      <w:r>
        <w:separator/>
      </w:r>
    </w:p>
  </w:endnote>
  <w:endnote w:type="continuationSeparator" w:id="0">
    <w:p w:rsidR="00AD07B3" w:rsidRDefault="00AD07B3" w:rsidP="00681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7B3" w:rsidRDefault="00AD07B3" w:rsidP="00681557">
      <w:pPr>
        <w:spacing w:after="0" w:line="240" w:lineRule="auto"/>
      </w:pPr>
      <w:r>
        <w:separator/>
      </w:r>
    </w:p>
  </w:footnote>
  <w:footnote w:type="continuationSeparator" w:id="0">
    <w:p w:rsidR="00AD07B3" w:rsidRDefault="00AD07B3" w:rsidP="006815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3CA"/>
    <w:rsid w:val="0015484B"/>
    <w:rsid w:val="00266705"/>
    <w:rsid w:val="005F397D"/>
    <w:rsid w:val="00681557"/>
    <w:rsid w:val="00AD07B3"/>
    <w:rsid w:val="00D073CA"/>
    <w:rsid w:val="00DC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B01FC-5A85-4006-AC87-016CB088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670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6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815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81557"/>
  </w:style>
  <w:style w:type="paragraph" w:styleId="a6">
    <w:name w:val="footer"/>
    <w:basedOn w:val="a"/>
    <w:link w:val="a7"/>
    <w:uiPriority w:val="99"/>
    <w:unhideWhenUsed/>
    <w:rsid w:val="006815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81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shkryadae@mail.ru</dc:creator>
  <cp:keywords/>
  <dc:description/>
  <cp:lastModifiedBy>shkryadae@mail.ru</cp:lastModifiedBy>
  <cp:revision>5</cp:revision>
  <dcterms:created xsi:type="dcterms:W3CDTF">2018-05-15T16:45:00Z</dcterms:created>
  <dcterms:modified xsi:type="dcterms:W3CDTF">2018-05-15T17:37:00Z</dcterms:modified>
</cp:coreProperties>
</file>