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00F3" w14:textId="6F0082AA" w:rsidR="001D6778" w:rsidRDefault="001D6778" w:rsidP="001D6778">
      <w:pPr>
        <w:pStyle w:val="Heading1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Overall Workflow of </w:t>
      </w:r>
      <w:proofErr w:type="spellStart"/>
      <w:r>
        <w:rPr>
          <w:rFonts w:eastAsia="Times New Roman"/>
          <w:lang w:eastAsia="en-IN"/>
        </w:rPr>
        <w:t>Verax</w:t>
      </w:r>
      <w:proofErr w:type="spellEnd"/>
    </w:p>
    <w:p w14:paraId="1D00DF4B" w14:textId="20A31128" w:rsidR="001D6778" w:rsidRPr="001D6778" w:rsidRDefault="001D6778" w:rsidP="001D6778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Summary - </w:t>
      </w:r>
    </w:p>
    <w:p w14:paraId="0F9AC015" w14:textId="539A7655" w:rsidR="001D6778" w:rsidRPr="001D6778" w:rsidRDefault="001D6778" w:rsidP="001D6778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provided document is a comprehensive flow chart illustrating the intricate operational and financial procedures for managing jobs within the specified shop environment. The process begins with the establishment of an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Opportunity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Sales Quote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which quickly transitions into the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Create Job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phase, initiating checks against current inventory stock. The workflow outlines critical resource allocations, detailing how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Employee times Balancing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feeds into job attendance and how the successful release of work orders generates demands for both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WO Labor Demands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WO Material Demands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. The chart effectively integrates financial streams, showing the connection between receiving materials, generating purchase orders, and managing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Accounts Payable Invoice Entries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. If stock is low, the system automatically requests a purchase order, while the main production path involves issuing materials and closing the work order once operations are complete. This mapping tracks the entire lifecycle of a production request, from inventory verification and issuing parent work orders to the eventual creation of the final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Accounts Receivable Invoice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the subsequent </w:t>
      </w:r>
      <w:r w:rsidRPr="001D677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Close job</w:t>
      </w:r>
      <w:r w:rsidRPr="001D677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action.</w:t>
      </w:r>
    </w:p>
    <w:p w14:paraId="3EC7A3AC" w14:textId="77777777" w:rsidR="001D6778" w:rsidRPr="00221BE9" w:rsidRDefault="001D6778" w:rsidP="001D6778">
      <w:p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process flow detailed in the sources outlines the steps from initial </w:t>
      </w:r>
      <w:r w:rsidRPr="00221BE9">
        <w:rPr>
          <w:rFonts w:ascii="Calibri" w:hAnsi="Calibri" w:cs="Calibri"/>
          <w:b/>
          <w:bCs/>
        </w:rPr>
        <w:t>Opportunity</w:t>
      </w:r>
      <w:r w:rsidRPr="00221BE9">
        <w:rPr>
          <w:rFonts w:ascii="Calibri" w:hAnsi="Calibri" w:cs="Calibri"/>
        </w:rPr>
        <w:t xml:space="preserve"> to </w:t>
      </w:r>
      <w:r w:rsidRPr="00221BE9">
        <w:rPr>
          <w:rFonts w:ascii="Calibri" w:hAnsi="Calibri" w:cs="Calibri"/>
          <w:b/>
          <w:bCs/>
        </w:rPr>
        <w:t>Close job</w:t>
      </w:r>
      <w:r w:rsidRPr="00221BE9">
        <w:rPr>
          <w:rFonts w:ascii="Calibri" w:hAnsi="Calibri" w:cs="Calibri"/>
        </w:rPr>
        <w:t>, encompassing sales order demand, manufacturing, inventory management, and financial entries.</w:t>
      </w:r>
    </w:p>
    <w:p w14:paraId="0BDEC040" w14:textId="77777777" w:rsidR="001D6778" w:rsidRPr="00221BE9" w:rsidRDefault="001D6778" w:rsidP="001D6778">
      <w:pPr>
        <w:rPr>
          <w:rFonts w:ascii="Calibri" w:hAnsi="Calibri" w:cs="Calibri"/>
        </w:rPr>
      </w:pPr>
      <w:r w:rsidRPr="00221BE9">
        <w:rPr>
          <w:rFonts w:ascii="Calibri" w:hAnsi="Calibri" w:cs="Calibri"/>
        </w:rPr>
        <w:t>Here are the detailed steps of the process:</w:t>
      </w:r>
    </w:p>
    <w:p w14:paraId="7B8204A7" w14:textId="77777777" w:rsidR="001D6778" w:rsidRPr="00221BE9" w:rsidRDefault="001D6778" w:rsidP="001D6778">
      <w:pPr>
        <w:rPr>
          <w:rFonts w:ascii="Calibri" w:hAnsi="Calibri" w:cs="Calibri"/>
          <w:b/>
          <w:bCs/>
        </w:rPr>
      </w:pPr>
      <w:r w:rsidRPr="00221BE9">
        <w:rPr>
          <w:rFonts w:ascii="Calibri" w:hAnsi="Calibri" w:cs="Calibri"/>
          <w:b/>
          <w:bCs/>
        </w:rPr>
        <w:t>1. Initiation and Job Creation</w:t>
      </w:r>
    </w:p>
    <w:p w14:paraId="45F97DB8" w14:textId="77777777" w:rsidR="001D6778" w:rsidRPr="00221BE9" w:rsidRDefault="001D6778" w:rsidP="001D6778">
      <w:pPr>
        <w:numPr>
          <w:ilvl w:val="0"/>
          <w:numId w:val="2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process begins with an </w:t>
      </w:r>
      <w:r w:rsidRPr="00221BE9">
        <w:rPr>
          <w:rFonts w:ascii="Calibri" w:hAnsi="Calibri" w:cs="Calibri"/>
          <w:b/>
          <w:bCs/>
        </w:rPr>
        <w:t>Opportunity</w:t>
      </w:r>
      <w:r w:rsidRPr="00221BE9">
        <w:rPr>
          <w:rFonts w:ascii="Calibri" w:hAnsi="Calibri" w:cs="Calibri"/>
        </w:rPr>
        <w:t>.</w:t>
      </w:r>
    </w:p>
    <w:p w14:paraId="0F58C9D9" w14:textId="77777777" w:rsidR="001D6778" w:rsidRPr="00221BE9" w:rsidRDefault="001D6778" w:rsidP="001D6778">
      <w:pPr>
        <w:numPr>
          <w:ilvl w:val="0"/>
          <w:numId w:val="2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opportunity must be linked to both the </w:t>
      </w:r>
      <w:r w:rsidRPr="00221BE9">
        <w:rPr>
          <w:rFonts w:ascii="Calibri" w:hAnsi="Calibri" w:cs="Calibri"/>
          <w:b/>
          <w:bCs/>
        </w:rPr>
        <w:t>Job &amp; Quotes</w:t>
      </w:r>
      <w:r w:rsidRPr="00221BE9">
        <w:rPr>
          <w:rFonts w:ascii="Calibri" w:hAnsi="Calibri" w:cs="Calibri"/>
        </w:rPr>
        <w:t>.</w:t>
      </w:r>
    </w:p>
    <w:p w14:paraId="5C4440AE" w14:textId="77777777" w:rsidR="001D6778" w:rsidRPr="00221BE9" w:rsidRDefault="001D6778" w:rsidP="001D6778">
      <w:pPr>
        <w:numPr>
          <w:ilvl w:val="0"/>
          <w:numId w:val="2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Next, a </w:t>
      </w:r>
      <w:r w:rsidRPr="00221BE9">
        <w:rPr>
          <w:rFonts w:ascii="Calibri" w:hAnsi="Calibri" w:cs="Calibri"/>
          <w:b/>
          <w:bCs/>
        </w:rPr>
        <w:t>Sales Quote</w:t>
      </w:r>
      <w:r w:rsidRPr="00221BE9">
        <w:rPr>
          <w:rFonts w:ascii="Calibri" w:hAnsi="Calibri" w:cs="Calibri"/>
        </w:rPr>
        <w:t xml:space="preserve"> is generated, and a </w:t>
      </w:r>
      <w:r w:rsidRPr="00221BE9">
        <w:rPr>
          <w:rFonts w:ascii="Calibri" w:hAnsi="Calibri" w:cs="Calibri"/>
          <w:b/>
          <w:bCs/>
        </w:rPr>
        <w:t>Customer Acknowledgement</w:t>
      </w:r>
      <w:r w:rsidRPr="00221BE9">
        <w:rPr>
          <w:rFonts w:ascii="Calibri" w:hAnsi="Calibri" w:cs="Calibri"/>
        </w:rPr>
        <w:t xml:space="preserve"> is sent.</w:t>
      </w:r>
    </w:p>
    <w:p w14:paraId="41722B8D" w14:textId="77777777" w:rsidR="001D6778" w:rsidRPr="00221BE9" w:rsidRDefault="001D6778" w:rsidP="001D6778">
      <w:pPr>
        <w:numPr>
          <w:ilvl w:val="0"/>
          <w:numId w:val="2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These steps lead to </w:t>
      </w:r>
      <w:r w:rsidRPr="00221BE9">
        <w:rPr>
          <w:rFonts w:ascii="Calibri" w:hAnsi="Calibri" w:cs="Calibri"/>
          <w:b/>
          <w:bCs/>
        </w:rPr>
        <w:t>Create Job</w:t>
      </w:r>
      <w:r w:rsidRPr="00221BE9">
        <w:rPr>
          <w:rFonts w:ascii="Calibri" w:hAnsi="Calibri" w:cs="Calibri"/>
        </w:rPr>
        <w:t xml:space="preserve"> (a green box).</w:t>
      </w:r>
    </w:p>
    <w:p w14:paraId="53FD9FFB" w14:textId="77777777" w:rsidR="001D6778" w:rsidRPr="00221BE9" w:rsidRDefault="001D6778" w:rsidP="001D6778">
      <w:pPr>
        <w:rPr>
          <w:rFonts w:ascii="Calibri" w:hAnsi="Calibri" w:cs="Calibri"/>
          <w:b/>
          <w:bCs/>
        </w:rPr>
      </w:pPr>
      <w:r w:rsidRPr="00221BE9">
        <w:rPr>
          <w:rFonts w:ascii="Calibri" w:hAnsi="Calibri" w:cs="Calibri"/>
          <w:b/>
          <w:bCs/>
        </w:rPr>
        <w:t>2. Sales Demand and Inventory Check</w:t>
      </w:r>
    </w:p>
    <w:p w14:paraId="43EF3F45" w14:textId="77777777" w:rsidR="001D6778" w:rsidRPr="00221BE9" w:rsidRDefault="001D6778" w:rsidP="001D6778">
      <w:pPr>
        <w:numPr>
          <w:ilvl w:val="0"/>
          <w:numId w:val="3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After the job is created, a </w:t>
      </w:r>
      <w:r w:rsidRPr="00221BE9">
        <w:rPr>
          <w:rFonts w:ascii="Calibri" w:hAnsi="Calibri" w:cs="Calibri"/>
          <w:b/>
          <w:bCs/>
        </w:rPr>
        <w:t>Sales order Demand</w:t>
      </w:r>
      <w:r w:rsidRPr="00221BE9">
        <w:rPr>
          <w:rFonts w:ascii="Calibri" w:hAnsi="Calibri" w:cs="Calibri"/>
        </w:rPr>
        <w:t xml:space="preserve"> is processed. This involves reviewing the Sales Order (SO) to verify the Due date &amp; Ordered date &amp; Print the Job tag.</w:t>
      </w:r>
    </w:p>
    <w:p w14:paraId="4C5B00CC" w14:textId="77777777" w:rsidR="001D6778" w:rsidRPr="00221BE9" w:rsidRDefault="001D6778" w:rsidP="001D6778">
      <w:pPr>
        <w:numPr>
          <w:ilvl w:val="0"/>
          <w:numId w:val="3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next step is to </w:t>
      </w:r>
      <w:r w:rsidRPr="00221BE9">
        <w:rPr>
          <w:rFonts w:ascii="Calibri" w:hAnsi="Calibri" w:cs="Calibri"/>
          <w:b/>
          <w:bCs/>
        </w:rPr>
        <w:t>Check Inventory Stock for the Item</w:t>
      </w:r>
      <w:r w:rsidRPr="00221BE9">
        <w:rPr>
          <w:rFonts w:ascii="Calibri" w:hAnsi="Calibri" w:cs="Calibri"/>
        </w:rPr>
        <w:t>. (The sources note that this yellow highlighted box represents a process, not a feature).</w:t>
      </w:r>
    </w:p>
    <w:p w14:paraId="5A3A7DEE" w14:textId="77777777" w:rsidR="001D6778" w:rsidRPr="00221BE9" w:rsidRDefault="001D6778" w:rsidP="001D6778">
      <w:pPr>
        <w:numPr>
          <w:ilvl w:val="0"/>
          <w:numId w:val="3"/>
        </w:numPr>
        <w:rPr>
          <w:rFonts w:ascii="Calibri" w:hAnsi="Calibri" w:cs="Calibri"/>
        </w:rPr>
      </w:pPr>
      <w:r w:rsidRPr="00221BE9">
        <w:rPr>
          <w:rFonts w:ascii="Calibri" w:hAnsi="Calibri" w:cs="Calibri"/>
          <w:b/>
          <w:bCs/>
        </w:rPr>
        <w:t>Path A: If Inventory is found ("Yes"):</w:t>
      </w:r>
      <w:r w:rsidRPr="00221BE9">
        <w:rPr>
          <w:rFonts w:ascii="Calibri" w:hAnsi="Calibri" w:cs="Calibri"/>
        </w:rPr>
        <w:t xml:space="preserve"> The flow bypasses the routing and work order loop and moves directly to the </w:t>
      </w:r>
      <w:r w:rsidRPr="00221BE9">
        <w:rPr>
          <w:rFonts w:ascii="Calibri" w:hAnsi="Calibri" w:cs="Calibri"/>
          <w:b/>
          <w:bCs/>
        </w:rPr>
        <w:t>Accounts Receivable Invoice</w:t>
      </w:r>
      <w:r w:rsidRPr="00221BE9">
        <w:rPr>
          <w:rFonts w:ascii="Calibri" w:hAnsi="Calibri" w:cs="Calibri"/>
        </w:rPr>
        <w:t xml:space="preserve"> (Add job lines option).</w:t>
      </w:r>
    </w:p>
    <w:p w14:paraId="10FDFBEA" w14:textId="77777777" w:rsidR="001D6778" w:rsidRPr="00221BE9" w:rsidRDefault="001D6778" w:rsidP="001D6778">
      <w:pPr>
        <w:numPr>
          <w:ilvl w:val="0"/>
          <w:numId w:val="3"/>
        </w:numPr>
        <w:rPr>
          <w:rFonts w:ascii="Calibri" w:hAnsi="Calibri" w:cs="Calibri"/>
        </w:rPr>
      </w:pPr>
      <w:r w:rsidRPr="00221BE9">
        <w:rPr>
          <w:rFonts w:ascii="Calibri" w:hAnsi="Calibri" w:cs="Calibri"/>
          <w:b/>
          <w:bCs/>
        </w:rPr>
        <w:lastRenderedPageBreak/>
        <w:t>Path B: If Inventory is not found ("No"):</w:t>
      </w:r>
      <w:r w:rsidRPr="00221BE9">
        <w:rPr>
          <w:rFonts w:ascii="Calibri" w:hAnsi="Calibri" w:cs="Calibri"/>
        </w:rPr>
        <w:t xml:space="preserve"> The process moves to </w:t>
      </w:r>
      <w:r w:rsidRPr="00221BE9">
        <w:rPr>
          <w:rFonts w:ascii="Calibri" w:hAnsi="Calibri" w:cs="Calibri"/>
          <w:b/>
          <w:bCs/>
        </w:rPr>
        <w:t>Router Create &amp; Review it</w:t>
      </w:r>
      <w:r w:rsidRPr="00221BE9">
        <w:rPr>
          <w:rFonts w:ascii="Calibri" w:hAnsi="Calibri" w:cs="Calibri"/>
        </w:rPr>
        <w:t>.</w:t>
      </w:r>
    </w:p>
    <w:p w14:paraId="7AB5FB6C" w14:textId="77777777" w:rsidR="001D6778" w:rsidRPr="00221BE9" w:rsidRDefault="001D6778" w:rsidP="001D6778">
      <w:pPr>
        <w:rPr>
          <w:rFonts w:ascii="Calibri" w:hAnsi="Calibri" w:cs="Calibri"/>
          <w:b/>
          <w:bCs/>
        </w:rPr>
      </w:pPr>
      <w:r w:rsidRPr="00221BE9">
        <w:rPr>
          <w:rFonts w:ascii="Calibri" w:hAnsi="Calibri" w:cs="Calibri"/>
          <w:b/>
          <w:bCs/>
        </w:rPr>
        <w:t>3. Routing and Manufacturing Setup (If Inventory Not Found)</w:t>
      </w:r>
    </w:p>
    <w:p w14:paraId="327B6003" w14:textId="77777777" w:rsidR="001D6778" w:rsidRPr="00221BE9" w:rsidRDefault="001D6778" w:rsidP="001D6778">
      <w:pPr>
        <w:numPr>
          <w:ilvl w:val="0"/>
          <w:numId w:val="4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Following the Router creation and review, the next step is to </w:t>
      </w:r>
      <w:r w:rsidRPr="00221BE9">
        <w:rPr>
          <w:rFonts w:ascii="Calibri" w:hAnsi="Calibri" w:cs="Calibri"/>
          <w:b/>
          <w:bCs/>
        </w:rPr>
        <w:t>Add Router to a Job</w:t>
      </w:r>
      <w:r w:rsidRPr="00221BE9">
        <w:rPr>
          <w:rFonts w:ascii="Calibri" w:hAnsi="Calibri" w:cs="Calibri"/>
        </w:rPr>
        <w:t>.</w:t>
      </w:r>
    </w:p>
    <w:p w14:paraId="421F1DA5" w14:textId="77777777" w:rsidR="001D6778" w:rsidRPr="00221BE9" w:rsidRDefault="001D6778" w:rsidP="001D6778">
      <w:pPr>
        <w:numPr>
          <w:ilvl w:val="0"/>
          <w:numId w:val="4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If the user is manufacturing the item irrespective of the Part's Net Quantity in Current Demand, the job should be marked as </w:t>
      </w:r>
      <w:r w:rsidRPr="00221BE9">
        <w:rPr>
          <w:rFonts w:ascii="Calibri" w:hAnsi="Calibri" w:cs="Calibri"/>
          <w:b/>
          <w:bCs/>
        </w:rPr>
        <w:t>"Build to stock"</w:t>
      </w:r>
      <w:r w:rsidRPr="00221BE9">
        <w:rPr>
          <w:rFonts w:ascii="Calibri" w:hAnsi="Calibri" w:cs="Calibri"/>
        </w:rPr>
        <w:t>.</w:t>
      </w:r>
    </w:p>
    <w:p w14:paraId="3EC11284" w14:textId="77777777" w:rsidR="001D6778" w:rsidRPr="00221BE9" w:rsidRDefault="001D6778" w:rsidP="001D6778">
      <w:pPr>
        <w:numPr>
          <w:ilvl w:val="0"/>
          <w:numId w:val="4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job then enters the </w:t>
      </w:r>
      <w:r w:rsidRPr="00221BE9">
        <w:rPr>
          <w:rFonts w:ascii="Calibri" w:hAnsi="Calibri" w:cs="Calibri"/>
          <w:b/>
          <w:bCs/>
        </w:rPr>
        <w:t>Release Work</w:t>
      </w:r>
      <w:r w:rsidRPr="00221BE9">
        <w:rPr>
          <w:rFonts w:ascii="Calibri" w:hAnsi="Calibri" w:cs="Calibri"/>
        </w:rPr>
        <w:t xml:space="preserve"> stage, which initiates the manufacturing process.</w:t>
      </w:r>
    </w:p>
    <w:p w14:paraId="0FF0280D" w14:textId="77777777" w:rsidR="001D6778" w:rsidRPr="00221BE9" w:rsidRDefault="001D6778" w:rsidP="001D6778">
      <w:pPr>
        <w:rPr>
          <w:rFonts w:ascii="Calibri" w:hAnsi="Calibri" w:cs="Calibri"/>
          <w:b/>
          <w:bCs/>
        </w:rPr>
      </w:pPr>
      <w:r w:rsidRPr="00221BE9">
        <w:rPr>
          <w:rFonts w:ascii="Calibri" w:hAnsi="Calibri" w:cs="Calibri"/>
          <w:b/>
          <w:bCs/>
        </w:rPr>
        <w:t>4. Work Order Generation and Demand Management</w:t>
      </w:r>
    </w:p>
    <w:p w14:paraId="0B3D22E3" w14:textId="77777777" w:rsidR="001D6778" w:rsidRPr="00221BE9" w:rsidRDefault="001D6778" w:rsidP="001D6778">
      <w:pPr>
        <w:numPr>
          <w:ilvl w:val="0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When releasing work, </w:t>
      </w:r>
      <w:r w:rsidRPr="00221BE9">
        <w:rPr>
          <w:rFonts w:ascii="Calibri" w:hAnsi="Calibri" w:cs="Calibri"/>
          <w:b/>
          <w:bCs/>
        </w:rPr>
        <w:t>Work orders</w:t>
      </w:r>
      <w:r w:rsidRPr="00221BE9">
        <w:rPr>
          <w:rFonts w:ascii="Calibri" w:hAnsi="Calibri" w:cs="Calibri"/>
        </w:rPr>
        <w:t xml:space="preserve"> are created. It is noted that </w:t>
      </w:r>
      <w:r w:rsidRPr="00221BE9">
        <w:rPr>
          <w:rFonts w:ascii="Calibri" w:hAnsi="Calibri" w:cs="Calibri"/>
          <w:b/>
          <w:bCs/>
        </w:rPr>
        <w:t>Printouts of the Work order</w:t>
      </w:r>
      <w:r w:rsidRPr="00221BE9">
        <w:rPr>
          <w:rFonts w:ascii="Calibri" w:hAnsi="Calibri" w:cs="Calibri"/>
        </w:rPr>
        <w:t xml:space="preserve"> should be taken while releasing the work.</w:t>
      </w:r>
    </w:p>
    <w:p w14:paraId="43701FBA" w14:textId="77777777" w:rsidR="001D6778" w:rsidRPr="00221BE9" w:rsidRDefault="001D6778" w:rsidP="001D6778">
      <w:pPr>
        <w:numPr>
          <w:ilvl w:val="0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Work orders generate three primary demands: </w:t>
      </w:r>
      <w:r w:rsidRPr="00221BE9">
        <w:rPr>
          <w:rFonts w:ascii="Calibri" w:hAnsi="Calibri" w:cs="Calibri"/>
          <w:b/>
          <w:bCs/>
        </w:rPr>
        <w:t>WO Labor Demands</w:t>
      </w:r>
      <w:r w:rsidRPr="00221BE9">
        <w:rPr>
          <w:rFonts w:ascii="Calibri" w:hAnsi="Calibri" w:cs="Calibri"/>
        </w:rPr>
        <w:t xml:space="preserve">, </w:t>
      </w:r>
      <w:r w:rsidRPr="00221BE9">
        <w:rPr>
          <w:rFonts w:ascii="Calibri" w:hAnsi="Calibri" w:cs="Calibri"/>
          <w:b/>
          <w:bCs/>
        </w:rPr>
        <w:t>WO Material Demands</w:t>
      </w:r>
      <w:r w:rsidRPr="00221BE9">
        <w:rPr>
          <w:rFonts w:ascii="Calibri" w:hAnsi="Calibri" w:cs="Calibri"/>
        </w:rPr>
        <w:t xml:space="preserve">, and </w:t>
      </w:r>
      <w:r w:rsidRPr="00221BE9">
        <w:rPr>
          <w:rFonts w:ascii="Calibri" w:hAnsi="Calibri" w:cs="Calibri"/>
          <w:b/>
          <w:bCs/>
        </w:rPr>
        <w:t>WO Outside Operation Demands</w:t>
      </w:r>
      <w:r w:rsidRPr="00221BE9">
        <w:rPr>
          <w:rFonts w:ascii="Calibri" w:hAnsi="Calibri" w:cs="Calibri"/>
        </w:rPr>
        <w:t>.</w:t>
      </w:r>
    </w:p>
    <w:p w14:paraId="3F7E046D" w14:textId="77777777" w:rsidR="001D6778" w:rsidRPr="00221BE9" w:rsidRDefault="001D6778" w:rsidP="001D6778">
      <w:pPr>
        <w:numPr>
          <w:ilvl w:val="1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  <w:b/>
          <w:bCs/>
        </w:rPr>
        <w:t>Managing Labor:</w:t>
      </w:r>
      <w:r w:rsidRPr="00221BE9">
        <w:rPr>
          <w:rFonts w:ascii="Calibri" w:hAnsi="Calibri" w:cs="Calibri"/>
        </w:rPr>
        <w:t xml:space="preserve"> The </w:t>
      </w:r>
      <w:r w:rsidRPr="00221BE9">
        <w:rPr>
          <w:rFonts w:ascii="Calibri" w:hAnsi="Calibri" w:cs="Calibri"/>
          <w:b/>
          <w:bCs/>
        </w:rPr>
        <w:t>WO Labor Demands</w:t>
      </w:r>
      <w:r w:rsidRPr="00221BE9">
        <w:rPr>
          <w:rFonts w:ascii="Calibri" w:hAnsi="Calibri" w:cs="Calibri"/>
        </w:rPr>
        <w:t xml:space="preserve"> flow into </w:t>
      </w:r>
      <w:r w:rsidRPr="00221BE9">
        <w:rPr>
          <w:rFonts w:ascii="Calibri" w:hAnsi="Calibri" w:cs="Calibri"/>
          <w:b/>
          <w:bCs/>
        </w:rPr>
        <w:t>Jobs &amp; attendance</w:t>
      </w:r>
      <w:r w:rsidRPr="00221BE9">
        <w:rPr>
          <w:rFonts w:ascii="Calibri" w:hAnsi="Calibri" w:cs="Calibri"/>
        </w:rPr>
        <w:t xml:space="preserve">, which is linked to </w:t>
      </w:r>
      <w:r w:rsidRPr="00221BE9">
        <w:rPr>
          <w:rFonts w:ascii="Calibri" w:hAnsi="Calibri" w:cs="Calibri"/>
          <w:b/>
          <w:bCs/>
        </w:rPr>
        <w:t>Employee times Balancing</w:t>
      </w:r>
      <w:r w:rsidRPr="00221BE9">
        <w:rPr>
          <w:rFonts w:ascii="Calibri" w:hAnsi="Calibri" w:cs="Calibri"/>
        </w:rPr>
        <w:t>.</w:t>
      </w:r>
    </w:p>
    <w:p w14:paraId="607CABFA" w14:textId="77777777" w:rsidR="001D6778" w:rsidRPr="00221BE9" w:rsidRDefault="001D6778" w:rsidP="001D6778">
      <w:pPr>
        <w:numPr>
          <w:ilvl w:val="1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  <w:b/>
          <w:bCs/>
        </w:rPr>
        <w:t>Managing Material:</w:t>
      </w:r>
      <w:r w:rsidRPr="00221BE9">
        <w:rPr>
          <w:rFonts w:ascii="Calibri" w:hAnsi="Calibri" w:cs="Calibri"/>
        </w:rPr>
        <w:t xml:space="preserve"> The </w:t>
      </w:r>
      <w:r w:rsidRPr="00221BE9">
        <w:rPr>
          <w:rFonts w:ascii="Calibri" w:hAnsi="Calibri" w:cs="Calibri"/>
          <w:b/>
          <w:bCs/>
        </w:rPr>
        <w:t>WO Material Demands</w:t>
      </w:r>
      <w:r w:rsidRPr="00221BE9">
        <w:rPr>
          <w:rFonts w:ascii="Calibri" w:hAnsi="Calibri" w:cs="Calibri"/>
        </w:rPr>
        <w:t xml:space="preserve"> lead to </w:t>
      </w:r>
      <w:r w:rsidRPr="00221BE9">
        <w:rPr>
          <w:rFonts w:ascii="Calibri" w:hAnsi="Calibri" w:cs="Calibri"/>
          <w:b/>
          <w:bCs/>
        </w:rPr>
        <w:t>Issue Material</w:t>
      </w:r>
      <w:r w:rsidRPr="00221BE9">
        <w:rPr>
          <w:rFonts w:ascii="Calibri" w:hAnsi="Calibri" w:cs="Calibri"/>
        </w:rPr>
        <w:t xml:space="preserve">. </w:t>
      </w:r>
    </w:p>
    <w:p w14:paraId="29DE829E" w14:textId="77777777" w:rsidR="001D6778" w:rsidRPr="00221BE9" w:rsidRDefault="001D6778" w:rsidP="001D6778">
      <w:pPr>
        <w:numPr>
          <w:ilvl w:val="2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If the required material is available, it is pulled from </w:t>
      </w:r>
      <w:r w:rsidRPr="00221BE9">
        <w:rPr>
          <w:rFonts w:ascii="Calibri" w:hAnsi="Calibri" w:cs="Calibri"/>
          <w:b/>
          <w:bCs/>
        </w:rPr>
        <w:t>Inventory stock</w:t>
      </w:r>
      <w:r w:rsidRPr="00221BE9">
        <w:rPr>
          <w:rFonts w:ascii="Calibri" w:hAnsi="Calibri" w:cs="Calibri"/>
        </w:rPr>
        <w:t>.</w:t>
      </w:r>
    </w:p>
    <w:p w14:paraId="5845B759" w14:textId="77777777" w:rsidR="001D6778" w:rsidRPr="00221BE9" w:rsidRDefault="001D6778" w:rsidP="001D6778">
      <w:pPr>
        <w:numPr>
          <w:ilvl w:val="2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If the material is </w:t>
      </w:r>
      <w:r w:rsidRPr="00221BE9">
        <w:rPr>
          <w:rFonts w:ascii="Calibri" w:hAnsi="Calibri" w:cs="Calibri"/>
          <w:b/>
          <w:bCs/>
        </w:rPr>
        <w:t>not in stock</w:t>
      </w:r>
      <w:r w:rsidRPr="00221BE9">
        <w:rPr>
          <w:rFonts w:ascii="Calibri" w:hAnsi="Calibri" w:cs="Calibri"/>
        </w:rPr>
        <w:t xml:space="preserve">, the demand leads to a </w:t>
      </w:r>
      <w:r w:rsidRPr="00221BE9">
        <w:rPr>
          <w:rFonts w:ascii="Calibri" w:hAnsi="Calibri" w:cs="Calibri"/>
          <w:b/>
          <w:bCs/>
        </w:rPr>
        <w:t>Purchase order</w:t>
      </w:r>
      <w:r w:rsidRPr="00221BE9">
        <w:rPr>
          <w:rFonts w:ascii="Calibri" w:hAnsi="Calibri" w:cs="Calibri"/>
        </w:rPr>
        <w:t xml:space="preserve">, followed by </w:t>
      </w:r>
      <w:r w:rsidRPr="00221BE9">
        <w:rPr>
          <w:rFonts w:ascii="Calibri" w:hAnsi="Calibri" w:cs="Calibri"/>
          <w:b/>
          <w:bCs/>
        </w:rPr>
        <w:t>Receiving PO</w:t>
      </w:r>
      <w:r w:rsidRPr="00221BE9">
        <w:rPr>
          <w:rFonts w:ascii="Calibri" w:hAnsi="Calibri" w:cs="Calibri"/>
        </w:rPr>
        <w:t>.</w:t>
      </w:r>
    </w:p>
    <w:p w14:paraId="0597A3E8" w14:textId="77777777" w:rsidR="001D6778" w:rsidRPr="00221BE9" w:rsidRDefault="001D6778" w:rsidP="001D6778">
      <w:pPr>
        <w:numPr>
          <w:ilvl w:val="1"/>
          <w:numId w:val="5"/>
        </w:numPr>
        <w:rPr>
          <w:rFonts w:ascii="Calibri" w:hAnsi="Calibri" w:cs="Calibri"/>
        </w:rPr>
      </w:pPr>
      <w:r w:rsidRPr="00221BE9">
        <w:rPr>
          <w:rFonts w:ascii="Calibri" w:hAnsi="Calibri" w:cs="Calibri"/>
          <w:b/>
          <w:bCs/>
        </w:rPr>
        <w:t>Managing Outside Operations:</w:t>
      </w:r>
      <w:r w:rsidRPr="00221BE9">
        <w:rPr>
          <w:rFonts w:ascii="Calibri" w:hAnsi="Calibri" w:cs="Calibri"/>
        </w:rPr>
        <w:t xml:space="preserve"> The </w:t>
      </w:r>
      <w:r w:rsidRPr="00221BE9">
        <w:rPr>
          <w:rFonts w:ascii="Calibri" w:hAnsi="Calibri" w:cs="Calibri"/>
          <w:b/>
          <w:bCs/>
        </w:rPr>
        <w:t>WO Outside Operation Demands</w:t>
      </w:r>
      <w:r w:rsidRPr="00221BE9">
        <w:rPr>
          <w:rFonts w:ascii="Calibri" w:hAnsi="Calibri" w:cs="Calibri"/>
        </w:rPr>
        <w:t xml:space="preserve"> trigger an </w:t>
      </w:r>
      <w:r w:rsidRPr="00221BE9">
        <w:rPr>
          <w:rFonts w:ascii="Calibri" w:hAnsi="Calibri" w:cs="Calibri"/>
          <w:b/>
          <w:bCs/>
        </w:rPr>
        <w:t>Auto Request for Outside operation PO is on (No Action needed)</w:t>
      </w:r>
      <w:r w:rsidRPr="00221BE9">
        <w:rPr>
          <w:rFonts w:ascii="Calibri" w:hAnsi="Calibri" w:cs="Calibri"/>
        </w:rPr>
        <w:t>.</w:t>
      </w:r>
    </w:p>
    <w:p w14:paraId="2577B534" w14:textId="77777777" w:rsidR="001D6778" w:rsidRPr="00221BE9" w:rsidRDefault="001D6778" w:rsidP="001D6778">
      <w:pPr>
        <w:rPr>
          <w:rFonts w:ascii="Calibri" w:hAnsi="Calibri" w:cs="Calibri"/>
          <w:b/>
          <w:bCs/>
        </w:rPr>
      </w:pPr>
      <w:r w:rsidRPr="00221BE9">
        <w:rPr>
          <w:rFonts w:ascii="Calibri" w:hAnsi="Calibri" w:cs="Calibri"/>
          <w:b/>
          <w:bCs/>
        </w:rPr>
        <w:t>5. Closing the Work Order and Inventory Movement</w:t>
      </w:r>
    </w:p>
    <w:p w14:paraId="7C6F4F06" w14:textId="77777777" w:rsidR="001D6778" w:rsidRPr="00221BE9" w:rsidRDefault="001D6778" w:rsidP="001D6778">
      <w:pPr>
        <w:numPr>
          <w:ilvl w:val="0"/>
          <w:numId w:val="6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successful completion of </w:t>
      </w:r>
      <w:proofErr w:type="spellStart"/>
      <w:r w:rsidRPr="00221BE9">
        <w:rPr>
          <w:rFonts w:ascii="Calibri" w:hAnsi="Calibri" w:cs="Calibri"/>
        </w:rPr>
        <w:t>labor</w:t>
      </w:r>
      <w:proofErr w:type="spellEnd"/>
      <w:r w:rsidRPr="00221BE9">
        <w:rPr>
          <w:rFonts w:ascii="Calibri" w:hAnsi="Calibri" w:cs="Calibri"/>
        </w:rPr>
        <w:t xml:space="preserve"> and material issuance feeds into the </w:t>
      </w:r>
      <w:r w:rsidRPr="00221BE9">
        <w:rPr>
          <w:rFonts w:ascii="Calibri" w:hAnsi="Calibri" w:cs="Calibri"/>
          <w:b/>
          <w:bCs/>
        </w:rPr>
        <w:t>Issue/Close Work order</w:t>
      </w:r>
      <w:r w:rsidRPr="00221BE9">
        <w:rPr>
          <w:rFonts w:ascii="Calibri" w:hAnsi="Calibri" w:cs="Calibri"/>
        </w:rPr>
        <w:t xml:space="preserve"> step.</w:t>
      </w:r>
    </w:p>
    <w:p w14:paraId="55378FCA" w14:textId="77777777" w:rsidR="001D6778" w:rsidRPr="00221BE9" w:rsidRDefault="001D6778" w:rsidP="001D6778">
      <w:pPr>
        <w:numPr>
          <w:ilvl w:val="0"/>
          <w:numId w:val="6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This closing action generates the </w:t>
      </w:r>
      <w:r w:rsidRPr="00221BE9">
        <w:rPr>
          <w:rFonts w:ascii="Calibri" w:hAnsi="Calibri" w:cs="Calibri"/>
          <w:b/>
          <w:bCs/>
        </w:rPr>
        <w:t>Parent Work order Demand</w:t>
      </w:r>
      <w:r w:rsidRPr="00221BE9">
        <w:rPr>
          <w:rFonts w:ascii="Calibri" w:hAnsi="Calibri" w:cs="Calibri"/>
        </w:rPr>
        <w:t>.</w:t>
      </w:r>
    </w:p>
    <w:p w14:paraId="4F9426E7" w14:textId="77777777" w:rsidR="001D6778" w:rsidRPr="00221BE9" w:rsidRDefault="001D6778" w:rsidP="001D6778">
      <w:pPr>
        <w:numPr>
          <w:ilvl w:val="0"/>
          <w:numId w:val="6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</w:t>
      </w:r>
      <w:r w:rsidRPr="00221BE9">
        <w:rPr>
          <w:rFonts w:ascii="Calibri" w:hAnsi="Calibri" w:cs="Calibri"/>
          <w:b/>
          <w:bCs/>
        </w:rPr>
        <w:t>Parent Work order</w:t>
      </w:r>
      <w:r w:rsidRPr="00221BE9">
        <w:rPr>
          <w:rFonts w:ascii="Calibri" w:hAnsi="Calibri" w:cs="Calibri"/>
        </w:rPr>
        <w:t xml:space="preserve"> will also be issued to the </w:t>
      </w:r>
      <w:r w:rsidRPr="00221BE9">
        <w:rPr>
          <w:rFonts w:ascii="Calibri" w:hAnsi="Calibri" w:cs="Calibri"/>
          <w:b/>
          <w:bCs/>
        </w:rPr>
        <w:t>Inventory</w:t>
      </w:r>
      <w:r w:rsidRPr="00221BE9">
        <w:rPr>
          <w:rFonts w:ascii="Calibri" w:hAnsi="Calibri" w:cs="Calibri"/>
        </w:rPr>
        <w:t xml:space="preserve"> when all the operations for it are closed.</w:t>
      </w:r>
    </w:p>
    <w:p w14:paraId="01A542B0" w14:textId="77777777" w:rsidR="001D6778" w:rsidRPr="00221BE9" w:rsidRDefault="001D6778" w:rsidP="001D6778">
      <w:pPr>
        <w:numPr>
          <w:ilvl w:val="0"/>
          <w:numId w:val="6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closing of the work order also contributes to the </w:t>
      </w:r>
      <w:r w:rsidRPr="00221BE9">
        <w:rPr>
          <w:rFonts w:ascii="Calibri" w:hAnsi="Calibri" w:cs="Calibri"/>
          <w:b/>
          <w:bCs/>
        </w:rPr>
        <w:t>Accounts Payable Invoice Entries</w:t>
      </w:r>
      <w:r w:rsidRPr="00221BE9">
        <w:rPr>
          <w:rFonts w:ascii="Calibri" w:hAnsi="Calibri" w:cs="Calibri"/>
        </w:rPr>
        <w:t>.</w:t>
      </w:r>
    </w:p>
    <w:p w14:paraId="3BFC1A74" w14:textId="77777777" w:rsidR="001D6778" w:rsidRPr="00221BE9" w:rsidRDefault="001D6778" w:rsidP="001D6778">
      <w:pPr>
        <w:rPr>
          <w:rFonts w:ascii="Calibri" w:hAnsi="Calibri" w:cs="Calibri"/>
          <w:b/>
          <w:bCs/>
        </w:rPr>
      </w:pPr>
      <w:r w:rsidRPr="00221BE9">
        <w:rPr>
          <w:rFonts w:ascii="Calibri" w:hAnsi="Calibri" w:cs="Calibri"/>
          <w:b/>
          <w:bCs/>
        </w:rPr>
        <w:t>6. Final Financial and Job Closure</w:t>
      </w:r>
    </w:p>
    <w:p w14:paraId="518F96AD" w14:textId="77777777" w:rsidR="001D6778" w:rsidRPr="00221BE9" w:rsidRDefault="001D6778" w:rsidP="001D6778">
      <w:pPr>
        <w:numPr>
          <w:ilvl w:val="0"/>
          <w:numId w:val="7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lastRenderedPageBreak/>
        <w:t xml:space="preserve">Whether reached directly after the initial inventory check (if stock was available) or after the manufacturing process, the next step is the </w:t>
      </w:r>
      <w:r w:rsidRPr="00221BE9">
        <w:rPr>
          <w:rFonts w:ascii="Calibri" w:hAnsi="Calibri" w:cs="Calibri"/>
          <w:b/>
          <w:bCs/>
        </w:rPr>
        <w:t>Accounts Receivable Invoice</w:t>
      </w:r>
      <w:r w:rsidRPr="00221BE9">
        <w:rPr>
          <w:rFonts w:ascii="Calibri" w:hAnsi="Calibri" w:cs="Calibri"/>
        </w:rPr>
        <w:t xml:space="preserve"> (Add job lines option).</w:t>
      </w:r>
    </w:p>
    <w:p w14:paraId="0C945B8B" w14:textId="77777777" w:rsidR="001D6778" w:rsidRPr="00221BE9" w:rsidRDefault="001D6778" w:rsidP="001D6778">
      <w:pPr>
        <w:numPr>
          <w:ilvl w:val="0"/>
          <w:numId w:val="7"/>
        </w:numPr>
        <w:rPr>
          <w:rFonts w:ascii="Calibri" w:hAnsi="Calibri" w:cs="Calibri"/>
        </w:rPr>
      </w:pPr>
      <w:r w:rsidRPr="00221BE9">
        <w:rPr>
          <w:rFonts w:ascii="Calibri" w:hAnsi="Calibri" w:cs="Calibri"/>
        </w:rPr>
        <w:t xml:space="preserve">The process concludes with </w:t>
      </w:r>
      <w:r w:rsidRPr="00221BE9">
        <w:rPr>
          <w:rFonts w:ascii="Calibri" w:hAnsi="Calibri" w:cs="Calibri"/>
          <w:b/>
          <w:bCs/>
        </w:rPr>
        <w:t>Close job</w:t>
      </w:r>
      <w:r w:rsidRPr="00221BE9">
        <w:rPr>
          <w:rFonts w:ascii="Calibri" w:hAnsi="Calibri" w:cs="Calibri"/>
        </w:rPr>
        <w:t xml:space="preserve"> (a red box).</w:t>
      </w:r>
    </w:p>
    <w:p w14:paraId="32889E2B" w14:textId="77777777" w:rsidR="001D6778" w:rsidRPr="00221BE9" w:rsidRDefault="001D6778" w:rsidP="001D6778">
      <w:pPr>
        <w:rPr>
          <w:rFonts w:ascii="Calibri" w:hAnsi="Calibri" w:cs="Calibri"/>
        </w:rPr>
      </w:pPr>
      <w:r w:rsidRPr="00221BE9">
        <w:rPr>
          <w:rFonts w:ascii="Calibri" w:hAnsi="Calibri" w:cs="Calibri"/>
        </w:rPr>
        <w:pict w14:anchorId="05224AC3">
          <v:rect id="_x0000_i1025" style="width:0;height:1.5pt" o:hralign="center" o:hrstd="t" o:hr="t" fillcolor="#a0a0a0" stroked="f"/>
        </w:pict>
      </w:r>
    </w:p>
    <w:p w14:paraId="3E2893B7" w14:textId="77777777" w:rsidR="001D6778" w:rsidRPr="00221BE9" w:rsidRDefault="001D6778" w:rsidP="001D6778">
      <w:pPr>
        <w:rPr>
          <w:rFonts w:ascii="Calibri" w:hAnsi="Calibri" w:cs="Calibri"/>
        </w:rPr>
      </w:pPr>
      <w:r w:rsidRPr="00221BE9">
        <w:rPr>
          <w:rFonts w:ascii="Calibri" w:hAnsi="Calibri" w:cs="Calibri"/>
          <w:i/>
          <w:iCs/>
        </w:rPr>
        <w:t>Analogy:</w:t>
      </w:r>
      <w:r w:rsidRPr="00221BE9">
        <w:rPr>
          <w:rFonts w:ascii="Calibri" w:hAnsi="Calibri" w:cs="Calibri"/>
        </w:rPr>
        <w:t xml:space="preserve"> This whole process resembles setting up a customized building project. The </w:t>
      </w:r>
      <w:r w:rsidRPr="00221BE9">
        <w:rPr>
          <w:rFonts w:ascii="Calibri" w:hAnsi="Calibri" w:cs="Calibri"/>
          <w:b/>
          <w:bCs/>
        </w:rPr>
        <w:t>Opportunity</w:t>
      </w:r>
      <w:r w:rsidRPr="00221BE9">
        <w:rPr>
          <w:rFonts w:ascii="Calibri" w:hAnsi="Calibri" w:cs="Calibri"/>
        </w:rPr>
        <w:t xml:space="preserve"> is getting a client lead. </w:t>
      </w:r>
      <w:r w:rsidRPr="00221BE9">
        <w:rPr>
          <w:rFonts w:ascii="Calibri" w:hAnsi="Calibri" w:cs="Calibri"/>
          <w:b/>
          <w:bCs/>
        </w:rPr>
        <w:t>Create Job</w:t>
      </w:r>
      <w:r w:rsidRPr="00221BE9">
        <w:rPr>
          <w:rFonts w:ascii="Calibri" w:hAnsi="Calibri" w:cs="Calibri"/>
        </w:rPr>
        <w:t xml:space="preserve"> is signing the contract. The </w:t>
      </w:r>
      <w:r w:rsidRPr="00221BE9">
        <w:rPr>
          <w:rFonts w:ascii="Calibri" w:hAnsi="Calibri" w:cs="Calibri"/>
          <w:b/>
          <w:bCs/>
        </w:rPr>
        <w:t>Inventory Check</w:t>
      </w:r>
      <w:r w:rsidRPr="00221BE9">
        <w:rPr>
          <w:rFonts w:ascii="Calibri" w:hAnsi="Calibri" w:cs="Calibri"/>
        </w:rPr>
        <w:t xml:space="preserve"> determines if you have </w:t>
      </w:r>
      <w:proofErr w:type="gramStart"/>
      <w:r w:rsidRPr="00221BE9">
        <w:rPr>
          <w:rFonts w:ascii="Calibri" w:hAnsi="Calibri" w:cs="Calibri"/>
        </w:rPr>
        <w:t>pre-fabricated</w:t>
      </w:r>
      <w:proofErr w:type="gramEnd"/>
      <w:r w:rsidRPr="00221BE9">
        <w:rPr>
          <w:rFonts w:ascii="Calibri" w:hAnsi="Calibri" w:cs="Calibri"/>
        </w:rPr>
        <w:t xml:space="preserve"> walls ready to go (Yes), or if you need to go through the </w:t>
      </w:r>
      <w:r w:rsidRPr="00221BE9">
        <w:rPr>
          <w:rFonts w:ascii="Calibri" w:hAnsi="Calibri" w:cs="Calibri"/>
          <w:b/>
          <w:bCs/>
        </w:rPr>
        <w:t>Routing</w:t>
      </w:r>
      <w:r w:rsidRPr="00221BE9">
        <w:rPr>
          <w:rFonts w:ascii="Calibri" w:hAnsi="Calibri" w:cs="Calibri"/>
        </w:rPr>
        <w:t xml:space="preserve"> steps of drawing blueprints and ordering materials (No). Once manufacturing/building is done, the </w:t>
      </w:r>
      <w:r w:rsidRPr="00221BE9">
        <w:rPr>
          <w:rFonts w:ascii="Calibri" w:hAnsi="Calibri" w:cs="Calibri"/>
          <w:b/>
          <w:bCs/>
        </w:rPr>
        <w:t>Work Orders</w:t>
      </w:r>
      <w:r w:rsidRPr="00221BE9">
        <w:rPr>
          <w:rFonts w:ascii="Calibri" w:hAnsi="Calibri" w:cs="Calibri"/>
        </w:rPr>
        <w:t xml:space="preserve"> document the concrete poured (Material), the hours worked (Labor), and the specialized plumbing contractor called in (Outside Operation), leading finally to the </w:t>
      </w:r>
      <w:r w:rsidRPr="00221BE9">
        <w:rPr>
          <w:rFonts w:ascii="Calibri" w:hAnsi="Calibri" w:cs="Calibri"/>
          <w:b/>
          <w:bCs/>
        </w:rPr>
        <w:t>Accounts Receivable Invoice</w:t>
      </w:r>
      <w:r w:rsidRPr="00221BE9">
        <w:rPr>
          <w:rFonts w:ascii="Calibri" w:hAnsi="Calibri" w:cs="Calibri"/>
        </w:rPr>
        <w:t xml:space="preserve"> (billing the client) and </w:t>
      </w:r>
      <w:r w:rsidRPr="00221BE9">
        <w:rPr>
          <w:rFonts w:ascii="Calibri" w:hAnsi="Calibri" w:cs="Calibri"/>
          <w:b/>
          <w:bCs/>
        </w:rPr>
        <w:t>Close job</w:t>
      </w:r>
      <w:r w:rsidRPr="00221BE9">
        <w:rPr>
          <w:rFonts w:ascii="Calibri" w:hAnsi="Calibri" w:cs="Calibri"/>
        </w:rPr>
        <w:t xml:space="preserve"> (handing over the keys).</w:t>
      </w:r>
    </w:p>
    <w:p w14:paraId="35B7A0E2" w14:textId="77777777" w:rsidR="001D6778" w:rsidRPr="00221BE9" w:rsidRDefault="001D6778" w:rsidP="001D6778">
      <w:pPr>
        <w:rPr>
          <w:rFonts w:ascii="Calibri" w:hAnsi="Calibri" w:cs="Calibri"/>
        </w:rPr>
      </w:pPr>
    </w:p>
    <w:p w14:paraId="794A2C5F" w14:textId="77777777" w:rsidR="00F87A8A" w:rsidRDefault="00F87A8A"/>
    <w:sectPr w:rsidR="00F87A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B1BFB"/>
    <w:multiLevelType w:val="multilevel"/>
    <w:tmpl w:val="353EDB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F1D58"/>
    <w:multiLevelType w:val="multilevel"/>
    <w:tmpl w:val="F73433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17F28"/>
    <w:multiLevelType w:val="multilevel"/>
    <w:tmpl w:val="FC1A0D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16516"/>
    <w:multiLevelType w:val="multilevel"/>
    <w:tmpl w:val="91A29C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80FA9"/>
    <w:multiLevelType w:val="multilevel"/>
    <w:tmpl w:val="CE7C28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04D68"/>
    <w:multiLevelType w:val="multilevel"/>
    <w:tmpl w:val="A72E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F614D"/>
    <w:multiLevelType w:val="hybridMultilevel"/>
    <w:tmpl w:val="5FFCD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479014">
    <w:abstractNumId w:val="6"/>
  </w:num>
  <w:num w:numId="2" w16cid:durableId="440538525">
    <w:abstractNumId w:val="5"/>
  </w:num>
  <w:num w:numId="3" w16cid:durableId="1520195794">
    <w:abstractNumId w:val="4"/>
  </w:num>
  <w:num w:numId="4" w16cid:durableId="348678248">
    <w:abstractNumId w:val="1"/>
  </w:num>
  <w:num w:numId="5" w16cid:durableId="1974825075">
    <w:abstractNumId w:val="0"/>
  </w:num>
  <w:num w:numId="6" w16cid:durableId="2111463145">
    <w:abstractNumId w:val="2"/>
  </w:num>
  <w:num w:numId="7" w16cid:durableId="1829202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78"/>
    <w:rsid w:val="001D6778"/>
    <w:rsid w:val="008B3EE4"/>
    <w:rsid w:val="00D27EDD"/>
    <w:rsid w:val="00F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64CA"/>
  <w15:chartTrackingRefBased/>
  <w15:docId w15:val="{69809840-7C55-4493-BED9-5F001F7E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778"/>
    <w:rPr>
      <w:rFonts w:asciiTheme="minorHAnsi" w:hAnsiTheme="min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5ee211821ea5c9bbf35e704ae01e0d1f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f9078c645bbe2b78c8003db43800f5bc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82B5A188-B318-4A9F-ADAB-31F8B6E25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139010-3571-47ff-92e8-ef8c5b2e28bc"/>
    <ds:schemaRef ds:uri="6b24db0d-4745-4e98-b446-7ec6a45a9e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60DB6F-18E6-42A8-A5B3-BBE6B4A12B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097DE-5A8A-4580-8A00-DAFB6B749245}">
  <ds:schemaRefs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6b24db0d-4745-4e98-b446-7ec6a45a9e65"/>
    <ds:schemaRef ds:uri="http://schemas.microsoft.com/office/2006/documentManagement/types"/>
    <ds:schemaRef ds:uri="http://purl.org/dc/elements/1.1/"/>
    <ds:schemaRef ds:uri="c6139010-3571-47ff-92e8-ef8c5b2e28bc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Hemangi Dongre</dc:creator>
  <cp:keywords/>
  <dc:description/>
  <cp:lastModifiedBy>Hemangi Dongre</cp:lastModifiedBy>
  <cp:revision>1</cp:revision>
  <dcterms:created xsi:type="dcterms:W3CDTF">2025-12-04T07:20:00Z</dcterms:created>
  <dcterms:modified xsi:type="dcterms:W3CDTF">2025-12-04T07:22:00Z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</Properties>
</file>