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C20A" w14:textId="1589E8D7" w:rsidR="00C20844" w:rsidRDefault="34EFEEA4" w:rsidP="1707B5E8">
      <w:pPr>
        <w:pStyle w:val="Heading1"/>
        <w:spacing w:before="322" w:after="322"/>
      </w:pPr>
      <w:r w:rsidRPr="1707B5E8">
        <w:rPr>
          <w:rFonts w:ascii="Aptos" w:eastAsia="Aptos" w:hAnsi="Aptos" w:cs="Aptos"/>
          <w:b/>
          <w:bCs/>
          <w:sz w:val="48"/>
          <w:szCs w:val="48"/>
        </w:rPr>
        <w:t>Functional Requirements Document (FRD)</w:t>
      </w:r>
    </w:p>
    <w:p w14:paraId="792301B2" w14:textId="000162B9" w:rsidR="00C20844" w:rsidRDefault="34EFEEA4" w:rsidP="1707B5E8">
      <w:pPr>
        <w:pStyle w:val="Heading2"/>
        <w:spacing w:before="299" w:after="299"/>
      </w:pPr>
      <w:r w:rsidRPr="1707B5E8">
        <w:rPr>
          <w:rFonts w:ascii="Aptos" w:eastAsia="Aptos" w:hAnsi="Aptos" w:cs="Aptos"/>
          <w:b/>
          <w:bCs/>
          <w:sz w:val="36"/>
          <w:szCs w:val="36"/>
        </w:rPr>
        <w:t>Setup Module – Accounting Settings</w:t>
      </w:r>
    </w:p>
    <w:p w14:paraId="63D97A92" w14:textId="0233AC64" w:rsidR="00C20844" w:rsidRDefault="34EFEEA4" w:rsidP="1707B5E8">
      <w:pPr>
        <w:pStyle w:val="Heading2"/>
        <w:spacing w:before="299" w:after="299"/>
      </w:pPr>
      <w:r w:rsidRPr="1707B5E8">
        <w:rPr>
          <w:rFonts w:ascii="Aptos" w:eastAsia="Aptos" w:hAnsi="Aptos" w:cs="Aptos"/>
          <w:b/>
          <w:bCs/>
          <w:sz w:val="36"/>
          <w:szCs w:val="36"/>
        </w:rPr>
        <w:t>Scope</w:t>
      </w:r>
    </w:p>
    <w:p w14:paraId="459D2B18" w14:textId="19EA827A" w:rsidR="00C20844" w:rsidRDefault="34EFEEA4" w:rsidP="1707B5E8">
      <w:pPr>
        <w:spacing w:before="240" w:after="240"/>
      </w:pPr>
      <w:r w:rsidRPr="1707B5E8">
        <w:rPr>
          <w:rFonts w:ascii="Aptos" w:eastAsia="Aptos" w:hAnsi="Aptos" w:cs="Aptos"/>
        </w:rPr>
        <w:t>The Setup Module in Accounting Settings provides the ability to configure foundational accounting parameters, including chart of accounts, fiscal periods, company information, tax and currency settings, integration endpoints, user roles, system parameters, and compliance management.</w:t>
      </w:r>
    </w:p>
    <w:p w14:paraId="4F88A22E" w14:textId="6CA576B1" w:rsidR="00C20844" w:rsidRDefault="34EFEEA4" w:rsidP="1707B5E8">
      <w:pPr>
        <w:spacing w:before="240" w:after="240"/>
      </w:pPr>
      <w:r w:rsidRPr="1707B5E8">
        <w:rPr>
          <w:rFonts w:ascii="Aptos" w:eastAsia="Aptos" w:hAnsi="Aptos" w:cs="Aptos"/>
        </w:rPr>
        <w:t>This module ensures proper accounting structure, regulatory compliance, and seamless integration with other system modules.</w:t>
      </w:r>
    </w:p>
    <w:p w14:paraId="1BB06B92" w14:textId="290E2A0C" w:rsidR="00C20844" w:rsidRDefault="00C20844" w:rsidP="53A34B66"/>
    <w:p w14:paraId="763566DE" w14:textId="58EB56FA" w:rsidR="00C20844" w:rsidRDefault="34EFEEA4" w:rsidP="1707B5E8">
      <w:pPr>
        <w:pStyle w:val="Heading2"/>
        <w:spacing w:before="299" w:after="299"/>
      </w:pPr>
      <w:r w:rsidRPr="1707B5E8">
        <w:rPr>
          <w:rFonts w:ascii="Aptos" w:eastAsia="Aptos" w:hAnsi="Aptos" w:cs="Aptos"/>
          <w:b/>
          <w:bCs/>
          <w:sz w:val="36"/>
          <w:szCs w:val="36"/>
        </w:rPr>
        <w:t>Functional Requirements</w:t>
      </w:r>
    </w:p>
    <w:p w14:paraId="6E7F40EF" w14:textId="6341FCCA" w:rsidR="00C20844" w:rsidRDefault="34EFEEA4" w:rsidP="1707B5E8">
      <w:pPr>
        <w:pStyle w:val="Heading3"/>
        <w:spacing w:before="281" w:after="281"/>
      </w:pPr>
      <w:r w:rsidRPr="1707B5E8">
        <w:rPr>
          <w:rFonts w:ascii="Aptos" w:eastAsia="Aptos" w:hAnsi="Aptos" w:cs="Aptos"/>
          <w:b/>
          <w:bCs/>
        </w:rPr>
        <w:t>FR-001: Chart of Accounts Setup and Management</w:t>
      </w:r>
    </w:p>
    <w:p w14:paraId="41DC8FE8" w14:textId="199AB0E0" w:rsidR="00C20844" w:rsidRDefault="34EFEEA4" w:rsidP="1707B5E8">
      <w:pPr>
        <w:spacing w:before="240" w:after="240"/>
      </w:pPr>
      <w:r w:rsidRPr="1707B5E8">
        <w:rPr>
          <w:rFonts w:ascii="Aptos" w:eastAsia="Aptos" w:hAnsi="Aptos" w:cs="Aptos"/>
          <w:b/>
          <w:bCs/>
        </w:rPr>
        <w:t>Description:</w:t>
      </w:r>
      <w:r w:rsidR="00A659D0">
        <w:br/>
      </w:r>
      <w:r w:rsidRPr="1707B5E8">
        <w:rPr>
          <w:rFonts w:ascii="Aptos" w:eastAsia="Aptos" w:hAnsi="Aptos" w:cs="Aptos"/>
        </w:rPr>
        <w:t xml:space="preserve"> Provide functionality to create, configure, and maintain the complete chart of accounts.</w:t>
      </w:r>
    </w:p>
    <w:p w14:paraId="16ED8CBE" w14:textId="216E3024" w:rsidR="00C20844" w:rsidRDefault="34EFEEA4" w:rsidP="1707B5E8">
      <w:pPr>
        <w:spacing w:before="240" w:after="240"/>
      </w:pPr>
      <w:r w:rsidRPr="1707B5E8">
        <w:rPr>
          <w:rFonts w:ascii="Aptos" w:eastAsia="Aptos" w:hAnsi="Aptos" w:cs="Aptos"/>
          <w:b/>
          <w:bCs/>
        </w:rPr>
        <w:t>Business Rules:</w:t>
      </w:r>
    </w:p>
    <w:p w14:paraId="23D0EE8E" w14:textId="738BFACE" w:rsidR="00C20844" w:rsidRDefault="34EFEEA4" w:rsidP="1707B5E8">
      <w:pPr>
        <w:pStyle w:val="ListParagraph"/>
        <w:numPr>
          <w:ilvl w:val="0"/>
          <w:numId w:val="20"/>
        </w:numPr>
        <w:spacing w:before="240" w:after="240"/>
        <w:rPr>
          <w:rFonts w:ascii="Aptos" w:eastAsia="Aptos" w:hAnsi="Aptos" w:cs="Aptos"/>
        </w:rPr>
      </w:pPr>
      <w:r w:rsidRPr="1707B5E8">
        <w:rPr>
          <w:rFonts w:ascii="Aptos" w:eastAsia="Aptos" w:hAnsi="Aptos" w:cs="Aptos"/>
        </w:rPr>
        <w:t>Account codes must be unique and follow organizational conventions</w:t>
      </w:r>
    </w:p>
    <w:p w14:paraId="2471826F" w14:textId="2B629D12" w:rsidR="00C20844" w:rsidRDefault="34EFEEA4" w:rsidP="1707B5E8">
      <w:pPr>
        <w:pStyle w:val="ListParagraph"/>
        <w:numPr>
          <w:ilvl w:val="0"/>
          <w:numId w:val="20"/>
        </w:numPr>
        <w:spacing w:before="240" w:after="240"/>
        <w:rPr>
          <w:rFonts w:ascii="Aptos" w:eastAsia="Aptos" w:hAnsi="Aptos" w:cs="Aptos"/>
        </w:rPr>
      </w:pPr>
      <w:r w:rsidRPr="1707B5E8">
        <w:rPr>
          <w:rFonts w:ascii="Aptos" w:eastAsia="Aptos" w:hAnsi="Aptos" w:cs="Aptos"/>
        </w:rPr>
        <w:t>Chart must include all standard account types (Assets, Liabilities, Equity, Revenue, Expenses)</w:t>
      </w:r>
    </w:p>
    <w:p w14:paraId="5293DE3F" w14:textId="29A783A6" w:rsidR="00C20844" w:rsidRDefault="34EFEEA4" w:rsidP="1707B5E8">
      <w:pPr>
        <w:pStyle w:val="ListParagraph"/>
        <w:numPr>
          <w:ilvl w:val="0"/>
          <w:numId w:val="20"/>
        </w:numPr>
        <w:spacing w:before="240" w:after="240"/>
        <w:rPr>
          <w:rFonts w:ascii="Aptos" w:eastAsia="Aptos" w:hAnsi="Aptos" w:cs="Aptos"/>
        </w:rPr>
      </w:pPr>
      <w:r w:rsidRPr="1707B5E8">
        <w:rPr>
          <w:rFonts w:ascii="Aptos" w:eastAsia="Aptos" w:hAnsi="Aptos" w:cs="Aptos"/>
        </w:rPr>
        <w:t>Account hierarchy supports parent-child relationships</w:t>
      </w:r>
    </w:p>
    <w:p w14:paraId="7878EE55" w14:textId="419F001C" w:rsidR="00C20844" w:rsidRDefault="34EFEEA4" w:rsidP="1707B5E8">
      <w:pPr>
        <w:pStyle w:val="ListParagraph"/>
        <w:numPr>
          <w:ilvl w:val="0"/>
          <w:numId w:val="20"/>
        </w:numPr>
        <w:spacing w:before="240" w:after="240"/>
        <w:rPr>
          <w:rFonts w:ascii="Aptos" w:eastAsia="Aptos" w:hAnsi="Aptos" w:cs="Aptos"/>
        </w:rPr>
      </w:pPr>
      <w:r w:rsidRPr="1707B5E8">
        <w:rPr>
          <w:rFonts w:ascii="Aptos" w:eastAsia="Aptos" w:hAnsi="Aptos" w:cs="Aptos"/>
        </w:rPr>
        <w:t>Account status (Active/Inactive) must be tracked</w:t>
      </w:r>
    </w:p>
    <w:p w14:paraId="6FF7B00F" w14:textId="26A3E1B0" w:rsidR="00C20844" w:rsidRDefault="34EFEEA4" w:rsidP="1707B5E8">
      <w:pPr>
        <w:pStyle w:val="ListParagraph"/>
        <w:numPr>
          <w:ilvl w:val="0"/>
          <w:numId w:val="20"/>
        </w:numPr>
        <w:spacing w:before="240" w:after="240"/>
        <w:rPr>
          <w:rFonts w:ascii="Aptos" w:eastAsia="Aptos" w:hAnsi="Aptos" w:cs="Aptos"/>
        </w:rPr>
      </w:pPr>
      <w:r w:rsidRPr="1707B5E8">
        <w:rPr>
          <w:rFonts w:ascii="Aptos" w:eastAsia="Aptos" w:hAnsi="Aptos" w:cs="Aptos"/>
        </w:rPr>
        <w:t>All modifications require approval and maintain audit trail</w:t>
      </w:r>
    </w:p>
    <w:p w14:paraId="7968CEB5" w14:textId="64CA02BA" w:rsidR="00C20844" w:rsidRDefault="34EFEEA4" w:rsidP="1707B5E8">
      <w:pPr>
        <w:spacing w:before="240" w:after="240"/>
      </w:pPr>
      <w:r w:rsidRPr="1707B5E8">
        <w:rPr>
          <w:rFonts w:ascii="Aptos" w:eastAsia="Aptos" w:hAnsi="Aptos" w:cs="Aptos"/>
          <w:b/>
          <w:bCs/>
        </w:rPr>
        <w:t>Acceptance Criteria:</w:t>
      </w:r>
    </w:p>
    <w:p w14:paraId="4B33D55F" w14:textId="5D7334DA" w:rsidR="00C20844" w:rsidRDefault="34EFEEA4" w:rsidP="1707B5E8">
      <w:pPr>
        <w:pStyle w:val="ListParagraph"/>
        <w:numPr>
          <w:ilvl w:val="0"/>
          <w:numId w:val="19"/>
        </w:numPr>
        <w:spacing w:before="240" w:after="240"/>
        <w:rPr>
          <w:rFonts w:ascii="Aptos" w:eastAsia="Aptos" w:hAnsi="Aptos" w:cs="Aptos"/>
        </w:rPr>
      </w:pPr>
      <w:proofErr w:type="gramStart"/>
      <w:r w:rsidRPr="1707B5E8">
        <w:rPr>
          <w:rFonts w:ascii="Aptos" w:eastAsia="Aptos" w:hAnsi="Aptos" w:cs="Aptos"/>
        </w:rPr>
        <w:t>User</w:t>
      </w:r>
      <w:proofErr w:type="gramEnd"/>
      <w:r w:rsidRPr="1707B5E8">
        <w:rPr>
          <w:rFonts w:ascii="Aptos" w:eastAsia="Aptos" w:hAnsi="Aptos" w:cs="Aptos"/>
        </w:rPr>
        <w:t xml:space="preserve"> can create, edit, and delete accounts with proper authorization</w:t>
      </w:r>
    </w:p>
    <w:p w14:paraId="643E9AED" w14:textId="32ACA011" w:rsidR="00C20844" w:rsidRDefault="34EFEEA4" w:rsidP="1707B5E8">
      <w:pPr>
        <w:pStyle w:val="ListParagraph"/>
        <w:numPr>
          <w:ilvl w:val="0"/>
          <w:numId w:val="19"/>
        </w:numPr>
        <w:spacing w:before="240" w:after="240"/>
        <w:rPr>
          <w:rFonts w:ascii="Aptos" w:eastAsia="Aptos" w:hAnsi="Aptos" w:cs="Aptos"/>
        </w:rPr>
      </w:pPr>
      <w:r w:rsidRPr="1707B5E8">
        <w:rPr>
          <w:rFonts w:ascii="Aptos" w:eastAsia="Aptos" w:hAnsi="Aptos" w:cs="Aptos"/>
        </w:rPr>
        <w:t>Chart hierarchy is displayed in a tree structure</w:t>
      </w:r>
    </w:p>
    <w:p w14:paraId="199A1C7C" w14:textId="15BC2149" w:rsidR="00C20844" w:rsidRDefault="34EFEEA4" w:rsidP="1707B5E8">
      <w:pPr>
        <w:pStyle w:val="ListParagraph"/>
        <w:numPr>
          <w:ilvl w:val="0"/>
          <w:numId w:val="19"/>
        </w:numPr>
        <w:spacing w:before="240" w:after="240"/>
        <w:rPr>
          <w:rFonts w:ascii="Aptos" w:eastAsia="Aptos" w:hAnsi="Aptos" w:cs="Aptos"/>
        </w:rPr>
      </w:pPr>
      <w:r w:rsidRPr="1707B5E8">
        <w:rPr>
          <w:rFonts w:ascii="Aptos" w:eastAsia="Aptos" w:hAnsi="Aptos" w:cs="Aptos"/>
        </w:rPr>
        <w:lastRenderedPageBreak/>
        <w:t>Account type validation and code uniqueness enforced</w:t>
      </w:r>
    </w:p>
    <w:p w14:paraId="38A28508" w14:textId="56CDAE5F" w:rsidR="00C20844" w:rsidRDefault="34EFEEA4" w:rsidP="1707B5E8">
      <w:pPr>
        <w:pStyle w:val="ListParagraph"/>
        <w:numPr>
          <w:ilvl w:val="0"/>
          <w:numId w:val="19"/>
        </w:numPr>
        <w:spacing w:before="240" w:after="240"/>
        <w:rPr>
          <w:rFonts w:ascii="Aptos" w:eastAsia="Aptos" w:hAnsi="Aptos" w:cs="Aptos"/>
        </w:rPr>
      </w:pPr>
      <w:r w:rsidRPr="1707B5E8">
        <w:rPr>
          <w:rFonts w:ascii="Aptos" w:eastAsia="Aptos" w:hAnsi="Aptos" w:cs="Aptos"/>
        </w:rPr>
        <w:t>Audit trail maintained for all modifications</w:t>
      </w:r>
    </w:p>
    <w:p w14:paraId="28248DDD" w14:textId="5A624F56" w:rsidR="00C20844" w:rsidRDefault="34EFEEA4" w:rsidP="1707B5E8">
      <w:pPr>
        <w:pStyle w:val="ListParagraph"/>
        <w:numPr>
          <w:ilvl w:val="0"/>
          <w:numId w:val="19"/>
        </w:numPr>
        <w:spacing w:before="240" w:after="240"/>
        <w:rPr>
          <w:rFonts w:ascii="Aptos" w:eastAsia="Aptos" w:hAnsi="Aptos" w:cs="Aptos"/>
        </w:rPr>
      </w:pPr>
      <w:r w:rsidRPr="1707B5E8">
        <w:rPr>
          <w:rFonts w:ascii="Aptos" w:eastAsia="Aptos" w:hAnsi="Aptos" w:cs="Aptos"/>
        </w:rPr>
        <w:t>Import/</w:t>
      </w:r>
      <w:proofErr w:type="gramStart"/>
      <w:r w:rsidRPr="1707B5E8">
        <w:rPr>
          <w:rFonts w:ascii="Aptos" w:eastAsia="Aptos" w:hAnsi="Aptos" w:cs="Aptos"/>
        </w:rPr>
        <w:t>export of</w:t>
      </w:r>
      <w:proofErr w:type="gramEnd"/>
      <w:r w:rsidRPr="1707B5E8">
        <w:rPr>
          <w:rFonts w:ascii="Aptos" w:eastAsia="Aptos" w:hAnsi="Aptos" w:cs="Aptos"/>
        </w:rPr>
        <w:t xml:space="preserve"> chart supported</w:t>
      </w:r>
    </w:p>
    <w:p w14:paraId="5AFB796B" w14:textId="3303436A" w:rsidR="00C20844" w:rsidRDefault="00C20844"/>
    <w:p w14:paraId="3009E875" w14:textId="0248CCF0" w:rsidR="00C20844" w:rsidRDefault="34EFEEA4" w:rsidP="1707B5E8">
      <w:pPr>
        <w:pStyle w:val="Heading3"/>
        <w:spacing w:before="281" w:after="281"/>
      </w:pPr>
      <w:r w:rsidRPr="1707B5E8">
        <w:rPr>
          <w:rFonts w:ascii="Aptos" w:eastAsia="Aptos" w:hAnsi="Aptos" w:cs="Aptos"/>
          <w:b/>
          <w:bCs/>
        </w:rPr>
        <w:t>FR-002: Fiscal Period and Year Management</w:t>
      </w:r>
    </w:p>
    <w:p w14:paraId="7D42164F" w14:textId="6162ECF5" w:rsidR="00C20844" w:rsidRDefault="34EFEEA4" w:rsidP="1707B5E8">
      <w:pPr>
        <w:spacing w:before="240" w:after="240"/>
      </w:pPr>
      <w:r w:rsidRPr="1707B5E8">
        <w:rPr>
          <w:rFonts w:ascii="Aptos" w:eastAsia="Aptos" w:hAnsi="Aptos" w:cs="Aptos"/>
          <w:b/>
          <w:bCs/>
        </w:rPr>
        <w:t>Description:</w:t>
      </w:r>
      <w:r w:rsidR="00A659D0">
        <w:br/>
      </w:r>
      <w:r w:rsidRPr="1707B5E8">
        <w:rPr>
          <w:rFonts w:ascii="Aptos" w:eastAsia="Aptos" w:hAnsi="Aptos" w:cs="Aptos"/>
        </w:rPr>
        <w:t xml:space="preserve"> Set up and manage fiscal years, periods, and accounting cycles.</w:t>
      </w:r>
    </w:p>
    <w:p w14:paraId="5ACE9EF2" w14:textId="2406EC79" w:rsidR="00C20844" w:rsidRDefault="34EFEEA4" w:rsidP="1707B5E8">
      <w:pPr>
        <w:spacing w:before="240" w:after="240"/>
      </w:pPr>
      <w:r w:rsidRPr="1707B5E8">
        <w:rPr>
          <w:rFonts w:ascii="Aptos" w:eastAsia="Aptos" w:hAnsi="Aptos" w:cs="Aptos"/>
          <w:b/>
          <w:bCs/>
        </w:rPr>
        <w:t>Business Rules:</w:t>
      </w:r>
    </w:p>
    <w:p w14:paraId="34BA8327" w14:textId="02671435"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Fiscal years defined with start and end dates</w:t>
      </w:r>
    </w:p>
    <w:p w14:paraId="050F56C3" w14:textId="13D8C008"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Periods created within fiscal years (monthly, quarterly, annually)</w:t>
      </w:r>
    </w:p>
    <w:p w14:paraId="1E888AD6" w14:textId="3BBBCB44"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Status of periods tracked (Open, Closed, Locked)</w:t>
      </w:r>
    </w:p>
    <w:p w14:paraId="31F30F33" w14:textId="2170E151"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Only open periods accept transactions</w:t>
      </w:r>
    </w:p>
    <w:p w14:paraId="7D38E183" w14:textId="6E4F3811"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Closing requires approval workflow</w:t>
      </w:r>
    </w:p>
    <w:p w14:paraId="73189ED0" w14:textId="62E1E952" w:rsidR="00C20844" w:rsidRDefault="34EFEEA4" w:rsidP="1707B5E8">
      <w:pPr>
        <w:pStyle w:val="ListParagraph"/>
        <w:numPr>
          <w:ilvl w:val="0"/>
          <w:numId w:val="18"/>
        </w:numPr>
        <w:spacing w:before="240" w:after="240"/>
        <w:rPr>
          <w:rFonts w:ascii="Aptos" w:eastAsia="Aptos" w:hAnsi="Aptos" w:cs="Aptos"/>
        </w:rPr>
      </w:pPr>
      <w:r w:rsidRPr="1707B5E8">
        <w:rPr>
          <w:rFonts w:ascii="Aptos" w:eastAsia="Aptos" w:hAnsi="Aptos" w:cs="Aptos"/>
        </w:rPr>
        <w:t>Modifications restricted based on transaction history</w:t>
      </w:r>
    </w:p>
    <w:p w14:paraId="4BBE12DF" w14:textId="4F5B5F8A" w:rsidR="00C20844" w:rsidRDefault="34EFEEA4" w:rsidP="1707B5E8">
      <w:pPr>
        <w:spacing w:before="240" w:after="240"/>
      </w:pPr>
      <w:r w:rsidRPr="1707B5E8">
        <w:rPr>
          <w:rFonts w:ascii="Aptos" w:eastAsia="Aptos" w:hAnsi="Aptos" w:cs="Aptos"/>
          <w:b/>
          <w:bCs/>
        </w:rPr>
        <w:t>Acceptance Criteria:</w:t>
      </w:r>
    </w:p>
    <w:p w14:paraId="28F62A63" w14:textId="1E2D4EFD" w:rsidR="00C20844" w:rsidRDefault="34EFEEA4" w:rsidP="1707B5E8">
      <w:pPr>
        <w:pStyle w:val="ListParagraph"/>
        <w:numPr>
          <w:ilvl w:val="0"/>
          <w:numId w:val="17"/>
        </w:numPr>
        <w:spacing w:before="240" w:after="240"/>
        <w:rPr>
          <w:rFonts w:ascii="Aptos" w:eastAsia="Aptos" w:hAnsi="Aptos" w:cs="Aptos"/>
        </w:rPr>
      </w:pPr>
      <w:r w:rsidRPr="1707B5E8">
        <w:rPr>
          <w:rFonts w:ascii="Aptos" w:eastAsia="Aptos" w:hAnsi="Aptos" w:cs="Aptos"/>
        </w:rPr>
        <w:t>User can create fiscal years and periods</w:t>
      </w:r>
    </w:p>
    <w:p w14:paraId="653E2679" w14:textId="1E83AF6E" w:rsidR="00C20844" w:rsidRDefault="34EFEEA4" w:rsidP="1707B5E8">
      <w:pPr>
        <w:pStyle w:val="ListParagraph"/>
        <w:numPr>
          <w:ilvl w:val="0"/>
          <w:numId w:val="17"/>
        </w:numPr>
        <w:spacing w:before="240" w:after="240"/>
        <w:rPr>
          <w:rFonts w:ascii="Aptos" w:eastAsia="Aptos" w:hAnsi="Aptos" w:cs="Aptos"/>
        </w:rPr>
      </w:pPr>
      <w:r w:rsidRPr="1707B5E8">
        <w:rPr>
          <w:rFonts w:ascii="Aptos" w:eastAsia="Aptos" w:hAnsi="Aptos" w:cs="Aptos"/>
        </w:rPr>
        <w:t>System prevents transactions in closed/locked periods</w:t>
      </w:r>
    </w:p>
    <w:p w14:paraId="147F5200" w14:textId="0253B4AE" w:rsidR="00C20844" w:rsidRDefault="34EFEEA4" w:rsidP="1707B5E8">
      <w:pPr>
        <w:pStyle w:val="ListParagraph"/>
        <w:numPr>
          <w:ilvl w:val="0"/>
          <w:numId w:val="17"/>
        </w:numPr>
        <w:spacing w:before="240" w:after="240"/>
        <w:rPr>
          <w:rFonts w:ascii="Aptos" w:eastAsia="Aptos" w:hAnsi="Aptos" w:cs="Aptos"/>
        </w:rPr>
      </w:pPr>
      <w:r w:rsidRPr="1707B5E8">
        <w:rPr>
          <w:rFonts w:ascii="Aptos" w:eastAsia="Aptos" w:hAnsi="Aptos" w:cs="Aptos"/>
        </w:rPr>
        <w:t>Period closing workflow implemented</w:t>
      </w:r>
    </w:p>
    <w:p w14:paraId="20C7F3E8" w14:textId="0BBBF2B7" w:rsidR="00C20844" w:rsidRDefault="34EFEEA4" w:rsidP="1707B5E8">
      <w:pPr>
        <w:pStyle w:val="ListParagraph"/>
        <w:numPr>
          <w:ilvl w:val="0"/>
          <w:numId w:val="17"/>
        </w:numPr>
        <w:spacing w:before="240" w:after="240"/>
        <w:rPr>
          <w:rFonts w:ascii="Aptos" w:eastAsia="Aptos" w:hAnsi="Aptos" w:cs="Aptos"/>
        </w:rPr>
      </w:pPr>
      <w:r w:rsidRPr="1707B5E8">
        <w:rPr>
          <w:rFonts w:ascii="Aptos" w:eastAsia="Aptos" w:hAnsi="Aptos" w:cs="Aptos"/>
        </w:rPr>
        <w:t>Audit trail maintained for all period changes</w:t>
      </w:r>
    </w:p>
    <w:p w14:paraId="7C7DAC7C" w14:textId="445217CD" w:rsidR="00C20844" w:rsidRDefault="00C20844"/>
    <w:p w14:paraId="63988AB8" w14:textId="5A543796" w:rsidR="00C20844" w:rsidRDefault="34EFEEA4" w:rsidP="1707B5E8">
      <w:pPr>
        <w:pStyle w:val="Heading3"/>
        <w:spacing w:before="281" w:after="281"/>
      </w:pPr>
      <w:r w:rsidRPr="1707B5E8">
        <w:rPr>
          <w:rFonts w:ascii="Aptos" w:eastAsia="Aptos" w:hAnsi="Aptos" w:cs="Aptos"/>
          <w:b/>
          <w:bCs/>
        </w:rPr>
        <w:t>FR-003: Company Profile and Legal Entity Configuration</w:t>
      </w:r>
    </w:p>
    <w:p w14:paraId="105ACEB2" w14:textId="7BD37C48" w:rsidR="00C20844" w:rsidRDefault="34EFEEA4" w:rsidP="1707B5E8">
      <w:pPr>
        <w:spacing w:before="240" w:after="240"/>
      </w:pPr>
      <w:r w:rsidRPr="1707B5E8">
        <w:rPr>
          <w:rFonts w:ascii="Aptos" w:eastAsia="Aptos" w:hAnsi="Aptos" w:cs="Aptos"/>
          <w:b/>
          <w:bCs/>
        </w:rPr>
        <w:t>Description:</w:t>
      </w:r>
      <w:r w:rsidR="00A659D0">
        <w:br/>
      </w:r>
      <w:r w:rsidRPr="1707B5E8">
        <w:rPr>
          <w:rFonts w:ascii="Aptos" w:eastAsia="Aptos" w:hAnsi="Aptos" w:cs="Aptos"/>
        </w:rPr>
        <w:t xml:space="preserve"> Configure company information, legal entities, and organizational structure.</w:t>
      </w:r>
    </w:p>
    <w:p w14:paraId="68775B88" w14:textId="3A6D767A" w:rsidR="00C20844" w:rsidRDefault="34EFEEA4" w:rsidP="1707B5E8">
      <w:pPr>
        <w:spacing w:before="240" w:after="240"/>
      </w:pPr>
      <w:r w:rsidRPr="1707B5E8">
        <w:rPr>
          <w:rFonts w:ascii="Aptos" w:eastAsia="Aptos" w:hAnsi="Aptos" w:cs="Aptos"/>
          <w:b/>
          <w:bCs/>
        </w:rPr>
        <w:t>Business Rules:</w:t>
      </w:r>
    </w:p>
    <w:p w14:paraId="0B640281" w14:textId="0CD3C2FA" w:rsidR="00C20844" w:rsidRDefault="34EFEEA4" w:rsidP="1707B5E8">
      <w:pPr>
        <w:pStyle w:val="ListParagraph"/>
        <w:numPr>
          <w:ilvl w:val="0"/>
          <w:numId w:val="16"/>
        </w:numPr>
        <w:spacing w:before="240" w:after="240"/>
        <w:rPr>
          <w:rFonts w:ascii="Aptos" w:eastAsia="Aptos" w:hAnsi="Aptos" w:cs="Aptos"/>
        </w:rPr>
      </w:pPr>
      <w:r w:rsidRPr="1707B5E8">
        <w:rPr>
          <w:rFonts w:ascii="Aptos" w:eastAsia="Aptos" w:hAnsi="Aptos" w:cs="Aptos"/>
        </w:rPr>
        <w:t>Company profile must include legal and contact details</w:t>
      </w:r>
    </w:p>
    <w:p w14:paraId="512F4788" w14:textId="52D80C70" w:rsidR="00C20844" w:rsidRDefault="34EFEEA4" w:rsidP="1707B5E8">
      <w:pPr>
        <w:pStyle w:val="ListParagraph"/>
        <w:numPr>
          <w:ilvl w:val="0"/>
          <w:numId w:val="16"/>
        </w:numPr>
        <w:spacing w:before="240" w:after="240"/>
        <w:rPr>
          <w:rFonts w:ascii="Aptos" w:eastAsia="Aptos" w:hAnsi="Aptos" w:cs="Aptos"/>
        </w:rPr>
      </w:pPr>
      <w:r w:rsidRPr="1707B5E8">
        <w:rPr>
          <w:rFonts w:ascii="Aptos" w:eastAsia="Aptos" w:hAnsi="Aptos" w:cs="Aptos"/>
        </w:rPr>
        <w:t>Legal entities have unique identifiers</w:t>
      </w:r>
    </w:p>
    <w:p w14:paraId="765E9D54" w14:textId="0C78711B" w:rsidR="00C20844" w:rsidRDefault="34EFEEA4" w:rsidP="1707B5E8">
      <w:pPr>
        <w:pStyle w:val="ListParagraph"/>
        <w:numPr>
          <w:ilvl w:val="0"/>
          <w:numId w:val="16"/>
        </w:numPr>
        <w:spacing w:before="240" w:after="240"/>
        <w:rPr>
          <w:rFonts w:ascii="Aptos" w:eastAsia="Aptos" w:hAnsi="Aptos" w:cs="Aptos"/>
        </w:rPr>
      </w:pPr>
      <w:r w:rsidRPr="1707B5E8">
        <w:rPr>
          <w:rFonts w:ascii="Aptos" w:eastAsia="Aptos" w:hAnsi="Aptos" w:cs="Aptos"/>
        </w:rPr>
        <w:t>Multi-entity organizations supported</w:t>
      </w:r>
    </w:p>
    <w:p w14:paraId="78C47D05" w14:textId="4AEC5A00" w:rsidR="00C20844" w:rsidRDefault="34EFEEA4" w:rsidP="1707B5E8">
      <w:pPr>
        <w:pStyle w:val="ListParagraph"/>
        <w:numPr>
          <w:ilvl w:val="0"/>
          <w:numId w:val="16"/>
        </w:numPr>
        <w:spacing w:before="240" w:after="240"/>
        <w:rPr>
          <w:rFonts w:ascii="Aptos" w:eastAsia="Aptos" w:hAnsi="Aptos" w:cs="Aptos"/>
        </w:rPr>
      </w:pPr>
      <w:r w:rsidRPr="1707B5E8">
        <w:rPr>
          <w:rFonts w:ascii="Aptos" w:eastAsia="Aptos" w:hAnsi="Aptos" w:cs="Aptos"/>
        </w:rPr>
        <w:t>Changes require approval and audit trail maintained</w:t>
      </w:r>
    </w:p>
    <w:p w14:paraId="2491C5DD" w14:textId="1EF9FD6F" w:rsidR="00C20844" w:rsidRDefault="34EFEEA4" w:rsidP="1707B5E8">
      <w:pPr>
        <w:spacing w:before="240" w:after="240"/>
      </w:pPr>
      <w:r w:rsidRPr="1707B5E8">
        <w:rPr>
          <w:rFonts w:ascii="Aptos" w:eastAsia="Aptos" w:hAnsi="Aptos" w:cs="Aptos"/>
          <w:b/>
          <w:bCs/>
        </w:rPr>
        <w:lastRenderedPageBreak/>
        <w:t>Acceptance Criteria:</w:t>
      </w:r>
    </w:p>
    <w:p w14:paraId="010CE22C" w14:textId="6788DBD0" w:rsidR="00C20844" w:rsidRDefault="34EFEEA4" w:rsidP="1707B5E8">
      <w:pPr>
        <w:pStyle w:val="ListParagraph"/>
        <w:numPr>
          <w:ilvl w:val="0"/>
          <w:numId w:val="15"/>
        </w:numPr>
        <w:spacing w:before="240" w:after="240"/>
        <w:rPr>
          <w:rFonts w:ascii="Aptos" w:eastAsia="Aptos" w:hAnsi="Aptos" w:cs="Aptos"/>
        </w:rPr>
      </w:pPr>
      <w:r w:rsidRPr="1707B5E8">
        <w:rPr>
          <w:rFonts w:ascii="Aptos" w:eastAsia="Aptos" w:hAnsi="Aptos" w:cs="Aptos"/>
        </w:rPr>
        <w:t>Create and modify company profile</w:t>
      </w:r>
    </w:p>
    <w:p w14:paraId="43B41F69" w14:textId="3DF6FB55" w:rsidR="00C20844" w:rsidRDefault="34EFEEA4" w:rsidP="1707B5E8">
      <w:pPr>
        <w:pStyle w:val="ListParagraph"/>
        <w:numPr>
          <w:ilvl w:val="0"/>
          <w:numId w:val="15"/>
        </w:numPr>
        <w:spacing w:before="240" w:after="240"/>
        <w:rPr>
          <w:rFonts w:ascii="Aptos" w:eastAsia="Aptos" w:hAnsi="Aptos" w:cs="Aptos"/>
        </w:rPr>
      </w:pPr>
      <w:r w:rsidRPr="1707B5E8">
        <w:rPr>
          <w:rFonts w:ascii="Aptos" w:eastAsia="Aptos" w:hAnsi="Aptos" w:cs="Aptos"/>
        </w:rPr>
        <w:t>Configure legal entities and relationships</w:t>
      </w:r>
    </w:p>
    <w:p w14:paraId="47EDDE7F" w14:textId="238842A0" w:rsidR="00C20844" w:rsidRDefault="34EFEEA4" w:rsidP="1707B5E8">
      <w:pPr>
        <w:pStyle w:val="ListParagraph"/>
        <w:numPr>
          <w:ilvl w:val="0"/>
          <w:numId w:val="15"/>
        </w:numPr>
        <w:spacing w:before="240" w:after="240"/>
        <w:rPr>
          <w:rFonts w:ascii="Aptos" w:eastAsia="Aptos" w:hAnsi="Aptos" w:cs="Aptos"/>
        </w:rPr>
      </w:pPr>
      <w:r w:rsidRPr="1707B5E8">
        <w:rPr>
          <w:rFonts w:ascii="Aptos" w:eastAsia="Aptos" w:hAnsi="Aptos" w:cs="Aptos"/>
        </w:rPr>
        <w:t>Validation of addresses and compliance enforced</w:t>
      </w:r>
    </w:p>
    <w:p w14:paraId="1FC08A68" w14:textId="4D18B203" w:rsidR="00C20844" w:rsidRDefault="34EFEEA4" w:rsidP="1707B5E8">
      <w:pPr>
        <w:pStyle w:val="ListParagraph"/>
        <w:numPr>
          <w:ilvl w:val="0"/>
          <w:numId w:val="15"/>
        </w:numPr>
        <w:spacing w:before="240" w:after="240"/>
        <w:rPr>
          <w:rFonts w:ascii="Aptos" w:eastAsia="Aptos" w:hAnsi="Aptos" w:cs="Aptos"/>
        </w:rPr>
      </w:pPr>
      <w:r w:rsidRPr="5A54C9DA">
        <w:rPr>
          <w:rFonts w:ascii="Aptos" w:eastAsia="Aptos" w:hAnsi="Aptos" w:cs="Aptos"/>
        </w:rPr>
        <w:t>Audit trail maintained for all changes</w:t>
      </w:r>
    </w:p>
    <w:p w14:paraId="4299C424" w14:textId="71327DC0" w:rsidR="00C20844" w:rsidRDefault="00C20844"/>
    <w:p w14:paraId="3AA2EC29" w14:textId="3CFEBD70" w:rsidR="00C20844" w:rsidRDefault="00C20844"/>
    <w:p w14:paraId="3D206EAB" w14:textId="0DF9DD97" w:rsidR="00C20844" w:rsidRDefault="00C20844"/>
    <w:p w14:paraId="37EC8C32" w14:textId="33520B59" w:rsidR="00C20844" w:rsidRDefault="34EFEEA4" w:rsidP="1707B5E8">
      <w:pPr>
        <w:pStyle w:val="Heading2"/>
        <w:spacing w:before="299" w:after="299"/>
      </w:pPr>
      <w:r w:rsidRPr="1707B5E8">
        <w:rPr>
          <w:rFonts w:ascii="Aptos" w:eastAsia="Aptos" w:hAnsi="Aptos" w:cs="Aptos"/>
          <w:b/>
          <w:bCs/>
          <w:sz w:val="36"/>
          <w:szCs w:val="36"/>
        </w:rPr>
        <w:t>User Workflows</w:t>
      </w:r>
    </w:p>
    <w:p w14:paraId="31B2BD0D" w14:textId="3DD433E0" w:rsidR="00C20844" w:rsidRDefault="34EFEEA4" w:rsidP="1707B5E8">
      <w:pPr>
        <w:pStyle w:val="Heading3"/>
        <w:spacing w:before="281" w:after="281"/>
      </w:pPr>
      <w:r w:rsidRPr="1707B5E8">
        <w:rPr>
          <w:rFonts w:ascii="Aptos" w:eastAsia="Aptos" w:hAnsi="Aptos" w:cs="Aptos"/>
          <w:b/>
          <w:bCs/>
        </w:rPr>
        <w:t>Workflow 1: Initial System Setup Process</w:t>
      </w:r>
    </w:p>
    <w:p w14:paraId="6C0763C9" w14:textId="2C54D97E" w:rsidR="00C20844" w:rsidRDefault="34EFEEA4" w:rsidP="1707B5E8">
      <w:pPr>
        <w:spacing w:before="240" w:after="240"/>
      </w:pPr>
      <w:r w:rsidRPr="1707B5E8">
        <w:rPr>
          <w:rFonts w:ascii="Aptos" w:eastAsia="Aptos" w:hAnsi="Aptos" w:cs="Aptos"/>
          <w:b/>
          <w:bCs/>
        </w:rPr>
        <w:t>User:</w:t>
      </w:r>
      <w:r w:rsidRPr="1707B5E8">
        <w:rPr>
          <w:rFonts w:ascii="Aptos" w:eastAsia="Aptos" w:hAnsi="Aptos" w:cs="Aptos"/>
        </w:rPr>
        <w:t xml:space="preserve"> System Administrator</w:t>
      </w:r>
      <w:r w:rsidR="00A659D0">
        <w:br/>
      </w:r>
      <w:r w:rsidRPr="1707B5E8">
        <w:rPr>
          <w:rFonts w:ascii="Aptos" w:eastAsia="Aptos" w:hAnsi="Aptos" w:cs="Aptos"/>
        </w:rPr>
        <w:t xml:space="preserve"> </w:t>
      </w:r>
      <w:r w:rsidRPr="1707B5E8">
        <w:rPr>
          <w:rFonts w:ascii="Aptos" w:eastAsia="Aptos" w:hAnsi="Aptos" w:cs="Aptos"/>
          <w:b/>
          <w:bCs/>
        </w:rPr>
        <w:t>Objective:</w:t>
      </w:r>
      <w:r w:rsidRPr="1707B5E8">
        <w:rPr>
          <w:rFonts w:ascii="Aptos" w:eastAsia="Aptos" w:hAnsi="Aptos" w:cs="Aptos"/>
        </w:rPr>
        <w:t xml:space="preserve"> Complete initial system setup</w:t>
      </w:r>
    </w:p>
    <w:p w14:paraId="2FB401A2" w14:textId="14E006DA" w:rsidR="00C20844" w:rsidRDefault="34EFEEA4" w:rsidP="1707B5E8">
      <w:pPr>
        <w:spacing w:before="240" w:after="240"/>
      </w:pPr>
      <w:r w:rsidRPr="1707B5E8">
        <w:rPr>
          <w:rFonts w:ascii="Aptos" w:eastAsia="Aptos" w:hAnsi="Aptos" w:cs="Aptos"/>
          <w:b/>
          <w:bCs/>
        </w:rPr>
        <w:t>Steps:</w:t>
      </w:r>
    </w:p>
    <w:p w14:paraId="5BDD3A9C" w14:textId="1D9EDC6F"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Access Setup Module → review prerequisites</w:t>
      </w:r>
    </w:p>
    <w:p w14:paraId="3435C937" w14:textId="2860A16A"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Configure company profile → legal info, addresses, entities</w:t>
      </w:r>
    </w:p>
    <w:p w14:paraId="152265FB" w14:textId="357216CA"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Set up chart of accounts → import/create, define hierarchy</w:t>
      </w:r>
    </w:p>
    <w:p w14:paraId="25A23F7F" w14:textId="69896675"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Configure fiscal periods → fiscal year, periods, status</w:t>
      </w:r>
    </w:p>
    <w:p w14:paraId="66504F01" w14:textId="0F04942C"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Set up tax configuration → codes, rates, authorities</w:t>
      </w:r>
    </w:p>
    <w:p w14:paraId="0FCA21EE" w14:textId="197C1CFB"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 xml:space="preserve">Configure currency settings → base, </w:t>
      </w:r>
      <w:proofErr w:type="gramStart"/>
      <w:r w:rsidRPr="1707B5E8">
        <w:rPr>
          <w:rFonts w:ascii="Aptos" w:eastAsia="Aptos" w:hAnsi="Aptos" w:cs="Aptos"/>
        </w:rPr>
        <w:t>foreign,</w:t>
      </w:r>
      <w:proofErr w:type="gramEnd"/>
      <w:r w:rsidRPr="1707B5E8">
        <w:rPr>
          <w:rFonts w:ascii="Aptos" w:eastAsia="Aptos" w:hAnsi="Aptos" w:cs="Aptos"/>
        </w:rPr>
        <w:t xml:space="preserve"> exchange rates</w:t>
      </w:r>
    </w:p>
    <w:p w14:paraId="3A5632B5" w14:textId="1FD38351" w:rsidR="00C20844" w:rsidRDefault="34EFEEA4" w:rsidP="1707B5E8">
      <w:pPr>
        <w:pStyle w:val="ListParagraph"/>
        <w:numPr>
          <w:ilvl w:val="0"/>
          <w:numId w:val="4"/>
        </w:numPr>
        <w:spacing w:before="240" w:after="240"/>
        <w:rPr>
          <w:rFonts w:ascii="Aptos" w:eastAsia="Aptos" w:hAnsi="Aptos" w:cs="Aptos"/>
        </w:rPr>
      </w:pPr>
      <w:r w:rsidRPr="1707B5E8">
        <w:rPr>
          <w:rFonts w:ascii="Aptos" w:eastAsia="Aptos" w:hAnsi="Aptos" w:cs="Aptos"/>
        </w:rPr>
        <w:t>Validate all configurations → activate system</w:t>
      </w:r>
    </w:p>
    <w:p w14:paraId="5306BB90" w14:textId="43D92D34" w:rsidR="00C20844" w:rsidRDefault="00C20844"/>
    <w:p w14:paraId="5109BA32" w14:textId="675F16A2" w:rsidR="00C20844" w:rsidRDefault="34EFEEA4" w:rsidP="1707B5E8">
      <w:pPr>
        <w:pStyle w:val="Heading3"/>
        <w:spacing w:before="281" w:after="281"/>
      </w:pPr>
      <w:r w:rsidRPr="1707B5E8">
        <w:rPr>
          <w:rFonts w:ascii="Aptos" w:eastAsia="Aptos" w:hAnsi="Aptos" w:cs="Aptos"/>
          <w:b/>
          <w:bCs/>
        </w:rPr>
        <w:t>Workflow 2: Chart of Accounts Maintenance</w:t>
      </w:r>
    </w:p>
    <w:p w14:paraId="135FE825" w14:textId="77CB43B0" w:rsidR="00C20844" w:rsidRDefault="34EFEEA4" w:rsidP="1707B5E8">
      <w:pPr>
        <w:spacing w:before="240" w:after="240"/>
      </w:pPr>
      <w:r w:rsidRPr="1707B5E8">
        <w:rPr>
          <w:rFonts w:ascii="Aptos" w:eastAsia="Aptos" w:hAnsi="Aptos" w:cs="Aptos"/>
          <w:b/>
          <w:bCs/>
        </w:rPr>
        <w:t>User:</w:t>
      </w:r>
      <w:r w:rsidRPr="1707B5E8">
        <w:rPr>
          <w:rFonts w:ascii="Aptos" w:eastAsia="Aptos" w:hAnsi="Aptos" w:cs="Aptos"/>
        </w:rPr>
        <w:t xml:space="preserve"> Accounting Manager</w:t>
      </w:r>
      <w:r w:rsidR="00A659D0">
        <w:br/>
      </w:r>
      <w:r w:rsidRPr="1707B5E8">
        <w:rPr>
          <w:rFonts w:ascii="Aptos" w:eastAsia="Aptos" w:hAnsi="Aptos" w:cs="Aptos"/>
        </w:rPr>
        <w:t xml:space="preserve"> </w:t>
      </w:r>
      <w:r w:rsidRPr="1707B5E8">
        <w:rPr>
          <w:rFonts w:ascii="Aptos" w:eastAsia="Aptos" w:hAnsi="Aptos" w:cs="Aptos"/>
          <w:b/>
          <w:bCs/>
        </w:rPr>
        <w:t>Objective:</w:t>
      </w:r>
      <w:r w:rsidRPr="1707B5E8">
        <w:rPr>
          <w:rFonts w:ascii="Aptos" w:eastAsia="Aptos" w:hAnsi="Aptos" w:cs="Aptos"/>
        </w:rPr>
        <w:t xml:space="preserve"> Maintain and update chart of accounts</w:t>
      </w:r>
    </w:p>
    <w:p w14:paraId="55F065DE" w14:textId="7C0DB159" w:rsidR="00C20844" w:rsidRDefault="34EFEEA4" w:rsidP="1707B5E8">
      <w:pPr>
        <w:spacing w:before="240" w:after="240"/>
      </w:pPr>
      <w:r w:rsidRPr="1707B5E8">
        <w:rPr>
          <w:rFonts w:ascii="Aptos" w:eastAsia="Aptos" w:hAnsi="Aptos" w:cs="Aptos"/>
          <w:b/>
          <w:bCs/>
        </w:rPr>
        <w:t>Steps:</w:t>
      </w:r>
    </w:p>
    <w:p w14:paraId="49F80CAD" w14:textId="693DECEC" w:rsidR="00C20844" w:rsidRDefault="34EFEEA4" w:rsidP="1707B5E8">
      <w:pPr>
        <w:pStyle w:val="ListParagraph"/>
        <w:numPr>
          <w:ilvl w:val="0"/>
          <w:numId w:val="3"/>
        </w:numPr>
        <w:spacing w:before="240" w:after="240"/>
        <w:rPr>
          <w:rFonts w:ascii="Aptos" w:eastAsia="Aptos" w:hAnsi="Aptos" w:cs="Aptos"/>
        </w:rPr>
      </w:pPr>
      <w:r w:rsidRPr="1707B5E8">
        <w:rPr>
          <w:rFonts w:ascii="Aptos" w:eastAsia="Aptos" w:hAnsi="Aptos" w:cs="Aptos"/>
        </w:rPr>
        <w:t>Access chart of accounts</w:t>
      </w:r>
    </w:p>
    <w:p w14:paraId="6061452E" w14:textId="08852B0F" w:rsidR="00C20844" w:rsidRDefault="34EFEEA4" w:rsidP="1707B5E8">
      <w:pPr>
        <w:pStyle w:val="ListParagraph"/>
        <w:numPr>
          <w:ilvl w:val="0"/>
          <w:numId w:val="3"/>
        </w:numPr>
        <w:spacing w:before="240" w:after="240"/>
        <w:rPr>
          <w:rFonts w:ascii="Aptos" w:eastAsia="Aptos" w:hAnsi="Aptos" w:cs="Aptos"/>
        </w:rPr>
      </w:pPr>
      <w:r w:rsidRPr="1707B5E8">
        <w:rPr>
          <w:rFonts w:ascii="Aptos" w:eastAsia="Aptos" w:hAnsi="Aptos" w:cs="Aptos"/>
        </w:rPr>
        <w:t>Modify account structure → add/edit accounts, hierarchy</w:t>
      </w:r>
    </w:p>
    <w:p w14:paraId="36904A1E" w14:textId="3B247ED4" w:rsidR="00C20844" w:rsidRDefault="34EFEEA4" w:rsidP="1707B5E8">
      <w:pPr>
        <w:pStyle w:val="ListParagraph"/>
        <w:numPr>
          <w:ilvl w:val="0"/>
          <w:numId w:val="3"/>
        </w:numPr>
        <w:spacing w:before="240" w:after="240"/>
        <w:rPr>
          <w:rFonts w:ascii="Aptos" w:eastAsia="Aptos" w:hAnsi="Aptos" w:cs="Aptos"/>
        </w:rPr>
      </w:pPr>
      <w:r w:rsidRPr="1707B5E8">
        <w:rPr>
          <w:rFonts w:ascii="Aptos" w:eastAsia="Aptos" w:hAnsi="Aptos" w:cs="Aptos"/>
        </w:rPr>
        <w:lastRenderedPageBreak/>
        <w:t>Review and validate changes → uniqueness, classification</w:t>
      </w:r>
    </w:p>
    <w:p w14:paraId="40F4FE53" w14:textId="57546DED" w:rsidR="00C20844" w:rsidRDefault="34EFEEA4" w:rsidP="1707B5E8">
      <w:pPr>
        <w:pStyle w:val="ListParagraph"/>
        <w:numPr>
          <w:ilvl w:val="0"/>
          <w:numId w:val="3"/>
        </w:numPr>
        <w:spacing w:before="240" w:after="240"/>
        <w:rPr>
          <w:rFonts w:ascii="Aptos" w:eastAsia="Aptos" w:hAnsi="Aptos" w:cs="Aptos"/>
        </w:rPr>
      </w:pPr>
      <w:proofErr w:type="gramStart"/>
      <w:r w:rsidRPr="1707B5E8">
        <w:rPr>
          <w:rFonts w:ascii="Aptos" w:eastAsia="Aptos" w:hAnsi="Aptos" w:cs="Aptos"/>
        </w:rPr>
        <w:t>Approve</w:t>
      </w:r>
      <w:proofErr w:type="gramEnd"/>
      <w:r w:rsidRPr="1707B5E8">
        <w:rPr>
          <w:rFonts w:ascii="Aptos" w:eastAsia="Aptos" w:hAnsi="Aptos" w:cs="Aptos"/>
        </w:rPr>
        <w:t xml:space="preserve"> account changes</w:t>
      </w:r>
    </w:p>
    <w:p w14:paraId="7AD35A1C" w14:textId="2724240D" w:rsidR="00C20844" w:rsidRDefault="34EFEEA4" w:rsidP="1707B5E8">
      <w:pPr>
        <w:pStyle w:val="ListParagraph"/>
        <w:numPr>
          <w:ilvl w:val="0"/>
          <w:numId w:val="3"/>
        </w:numPr>
        <w:spacing w:before="240" w:after="240"/>
        <w:rPr>
          <w:rFonts w:ascii="Aptos" w:eastAsia="Aptos" w:hAnsi="Aptos" w:cs="Aptos"/>
        </w:rPr>
      </w:pPr>
      <w:r w:rsidRPr="1707B5E8">
        <w:rPr>
          <w:rFonts w:ascii="Aptos" w:eastAsia="Aptos" w:hAnsi="Aptos" w:cs="Aptos"/>
        </w:rPr>
        <w:t>Implement changes</w:t>
      </w:r>
    </w:p>
    <w:p w14:paraId="01555009" w14:textId="17E3D60A" w:rsidR="00C20844" w:rsidRDefault="34EFEEA4" w:rsidP="1707B5E8">
      <w:pPr>
        <w:pStyle w:val="ListParagraph"/>
        <w:numPr>
          <w:ilvl w:val="0"/>
          <w:numId w:val="3"/>
        </w:numPr>
        <w:spacing w:before="240" w:after="240"/>
        <w:rPr>
          <w:rFonts w:ascii="Aptos" w:eastAsia="Aptos" w:hAnsi="Aptos" w:cs="Aptos"/>
        </w:rPr>
      </w:pPr>
      <w:r w:rsidRPr="1707B5E8">
        <w:rPr>
          <w:rFonts w:ascii="Aptos" w:eastAsia="Aptos" w:hAnsi="Aptos" w:cs="Aptos"/>
        </w:rPr>
        <w:t>Document changes → maintain audit trail</w:t>
      </w:r>
    </w:p>
    <w:p w14:paraId="331522D9" w14:textId="480B8CB5" w:rsidR="00C20844" w:rsidRDefault="00C20844"/>
    <w:p w14:paraId="717B5BD7" w14:textId="5B9D5C7F" w:rsidR="00C20844" w:rsidRDefault="34EFEEA4" w:rsidP="1707B5E8">
      <w:pPr>
        <w:pStyle w:val="Heading3"/>
        <w:spacing w:before="281" w:after="281"/>
      </w:pPr>
      <w:r w:rsidRPr="1707B5E8">
        <w:rPr>
          <w:rFonts w:ascii="Aptos" w:eastAsia="Aptos" w:hAnsi="Aptos" w:cs="Aptos"/>
          <w:b/>
          <w:bCs/>
        </w:rPr>
        <w:t>Workflow 3: Fiscal Period Management</w:t>
      </w:r>
    </w:p>
    <w:p w14:paraId="3BC3C53F" w14:textId="4EBAD521" w:rsidR="00C20844" w:rsidRDefault="34EFEEA4" w:rsidP="1707B5E8">
      <w:pPr>
        <w:spacing w:before="240" w:after="240"/>
      </w:pPr>
      <w:r w:rsidRPr="1707B5E8">
        <w:rPr>
          <w:rFonts w:ascii="Aptos" w:eastAsia="Aptos" w:hAnsi="Aptos" w:cs="Aptos"/>
          <w:b/>
          <w:bCs/>
        </w:rPr>
        <w:t>User:</w:t>
      </w:r>
      <w:r w:rsidRPr="1707B5E8">
        <w:rPr>
          <w:rFonts w:ascii="Aptos" w:eastAsia="Aptos" w:hAnsi="Aptos" w:cs="Aptos"/>
        </w:rPr>
        <w:t xml:space="preserve"> Senior Accountant</w:t>
      </w:r>
      <w:r w:rsidR="00A659D0">
        <w:br/>
      </w:r>
      <w:r w:rsidRPr="1707B5E8">
        <w:rPr>
          <w:rFonts w:ascii="Aptos" w:eastAsia="Aptos" w:hAnsi="Aptos" w:cs="Aptos"/>
        </w:rPr>
        <w:t xml:space="preserve"> </w:t>
      </w:r>
      <w:r w:rsidRPr="1707B5E8">
        <w:rPr>
          <w:rFonts w:ascii="Aptos" w:eastAsia="Aptos" w:hAnsi="Aptos" w:cs="Aptos"/>
          <w:b/>
          <w:bCs/>
        </w:rPr>
        <w:t>Objective:</w:t>
      </w:r>
      <w:r w:rsidRPr="1707B5E8">
        <w:rPr>
          <w:rFonts w:ascii="Aptos" w:eastAsia="Aptos" w:hAnsi="Aptos" w:cs="Aptos"/>
        </w:rPr>
        <w:t xml:space="preserve"> Manage periods and year-end closing</w:t>
      </w:r>
    </w:p>
    <w:p w14:paraId="7DFB3906" w14:textId="2906FF7F" w:rsidR="00C20844" w:rsidRDefault="34EFEEA4" w:rsidP="1707B5E8">
      <w:pPr>
        <w:spacing w:before="240" w:after="240"/>
      </w:pPr>
      <w:r w:rsidRPr="1707B5E8">
        <w:rPr>
          <w:rFonts w:ascii="Aptos" w:eastAsia="Aptos" w:hAnsi="Aptos" w:cs="Aptos"/>
          <w:b/>
          <w:bCs/>
        </w:rPr>
        <w:t>Steps:</w:t>
      </w:r>
    </w:p>
    <w:p w14:paraId="1541E52A" w14:textId="76E62716" w:rsidR="00C20844" w:rsidRDefault="34EFEEA4" w:rsidP="1707B5E8">
      <w:pPr>
        <w:pStyle w:val="ListParagraph"/>
        <w:numPr>
          <w:ilvl w:val="0"/>
          <w:numId w:val="2"/>
        </w:numPr>
        <w:spacing w:before="240" w:after="240"/>
        <w:rPr>
          <w:rFonts w:ascii="Aptos" w:eastAsia="Aptos" w:hAnsi="Aptos" w:cs="Aptos"/>
        </w:rPr>
      </w:pPr>
      <w:r w:rsidRPr="1707B5E8">
        <w:rPr>
          <w:rFonts w:ascii="Aptos" w:eastAsia="Aptos" w:hAnsi="Aptos" w:cs="Aptos"/>
        </w:rPr>
        <w:t>Access fiscal period management</w:t>
      </w:r>
    </w:p>
    <w:p w14:paraId="149245D6" w14:textId="09921EC4" w:rsidR="00C20844" w:rsidRDefault="34EFEEA4" w:rsidP="1707B5E8">
      <w:pPr>
        <w:pStyle w:val="ListParagraph"/>
        <w:numPr>
          <w:ilvl w:val="0"/>
          <w:numId w:val="2"/>
        </w:numPr>
        <w:spacing w:before="240" w:after="240"/>
        <w:rPr>
          <w:rFonts w:ascii="Aptos" w:eastAsia="Aptos" w:hAnsi="Aptos" w:cs="Aptos"/>
        </w:rPr>
      </w:pPr>
      <w:r w:rsidRPr="1707B5E8">
        <w:rPr>
          <w:rFonts w:ascii="Aptos" w:eastAsia="Aptos" w:hAnsi="Aptos" w:cs="Aptos"/>
        </w:rPr>
        <w:t>Review period status</w:t>
      </w:r>
    </w:p>
    <w:p w14:paraId="6A71C741" w14:textId="306BDFA2" w:rsidR="00C20844" w:rsidRDefault="34EFEEA4" w:rsidP="1707B5E8">
      <w:pPr>
        <w:pStyle w:val="ListParagraph"/>
        <w:numPr>
          <w:ilvl w:val="0"/>
          <w:numId w:val="2"/>
        </w:numPr>
        <w:spacing w:before="240" w:after="240"/>
        <w:rPr>
          <w:rFonts w:ascii="Aptos" w:eastAsia="Aptos" w:hAnsi="Aptos" w:cs="Aptos"/>
        </w:rPr>
      </w:pPr>
      <w:r w:rsidRPr="1707B5E8">
        <w:rPr>
          <w:rFonts w:ascii="Aptos" w:eastAsia="Aptos" w:hAnsi="Aptos" w:cs="Aptos"/>
        </w:rPr>
        <w:t>Process period closing</w:t>
      </w:r>
    </w:p>
    <w:p w14:paraId="1D77D4C0" w14:textId="236BFCB9" w:rsidR="00C20844" w:rsidRDefault="34EFEEA4" w:rsidP="1707B5E8">
      <w:pPr>
        <w:pStyle w:val="ListParagraph"/>
        <w:numPr>
          <w:ilvl w:val="0"/>
          <w:numId w:val="2"/>
        </w:numPr>
        <w:spacing w:before="240" w:after="240"/>
        <w:rPr>
          <w:rFonts w:ascii="Aptos" w:eastAsia="Aptos" w:hAnsi="Aptos" w:cs="Aptos"/>
        </w:rPr>
      </w:pPr>
      <w:r w:rsidRPr="1707B5E8">
        <w:rPr>
          <w:rFonts w:ascii="Aptos" w:eastAsia="Aptos" w:hAnsi="Aptos" w:cs="Aptos"/>
        </w:rPr>
        <w:t>Validate closing</w:t>
      </w:r>
    </w:p>
    <w:p w14:paraId="01F3F68B" w14:textId="5A65302F" w:rsidR="00C20844" w:rsidRDefault="34EFEEA4" w:rsidP="1707B5E8">
      <w:pPr>
        <w:pStyle w:val="ListParagraph"/>
        <w:numPr>
          <w:ilvl w:val="0"/>
          <w:numId w:val="2"/>
        </w:numPr>
        <w:spacing w:before="240" w:after="240"/>
        <w:rPr>
          <w:rFonts w:ascii="Aptos" w:eastAsia="Aptos" w:hAnsi="Aptos" w:cs="Aptos"/>
        </w:rPr>
      </w:pPr>
      <w:proofErr w:type="gramStart"/>
      <w:r w:rsidRPr="1707B5E8">
        <w:rPr>
          <w:rFonts w:ascii="Aptos" w:eastAsia="Aptos" w:hAnsi="Aptos" w:cs="Aptos"/>
        </w:rPr>
        <w:t>Prepare</w:t>
      </w:r>
      <w:proofErr w:type="gramEnd"/>
      <w:r w:rsidRPr="1707B5E8">
        <w:rPr>
          <w:rFonts w:ascii="Aptos" w:eastAsia="Aptos" w:hAnsi="Aptos" w:cs="Aptos"/>
        </w:rPr>
        <w:t xml:space="preserve"> next </w:t>
      </w:r>
      <w:proofErr w:type="gramStart"/>
      <w:r w:rsidRPr="1707B5E8">
        <w:rPr>
          <w:rFonts w:ascii="Aptos" w:eastAsia="Aptos" w:hAnsi="Aptos" w:cs="Aptos"/>
        </w:rPr>
        <w:t>periods</w:t>
      </w:r>
      <w:proofErr w:type="gramEnd"/>
    </w:p>
    <w:p w14:paraId="580058AE" w14:textId="3D0BF1E4" w:rsidR="00C20844" w:rsidRDefault="34EFEEA4" w:rsidP="1707B5E8">
      <w:pPr>
        <w:pStyle w:val="ListParagraph"/>
        <w:numPr>
          <w:ilvl w:val="0"/>
          <w:numId w:val="2"/>
        </w:numPr>
        <w:spacing w:before="240" w:after="240"/>
        <w:rPr>
          <w:rFonts w:ascii="Aptos" w:eastAsia="Aptos" w:hAnsi="Aptos" w:cs="Aptos"/>
        </w:rPr>
      </w:pPr>
      <w:r w:rsidRPr="1707B5E8">
        <w:rPr>
          <w:rFonts w:ascii="Aptos" w:eastAsia="Aptos" w:hAnsi="Aptos" w:cs="Aptos"/>
        </w:rPr>
        <w:t>Document activities → maintain audit trail</w:t>
      </w:r>
    </w:p>
    <w:p w14:paraId="799DDFEF" w14:textId="368B1D38" w:rsidR="00C20844" w:rsidRDefault="00C20844"/>
    <w:p w14:paraId="2C078E63" w14:textId="6184340C" w:rsidR="00C20844" w:rsidRDefault="00C20844" w:rsidP="00B12303"/>
    <w:sectPr w:rsidR="00C20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447"/>
    <w:multiLevelType w:val="hybridMultilevel"/>
    <w:tmpl w:val="2B5A786A"/>
    <w:lvl w:ilvl="0" w:tplc="D4E4DDE4">
      <w:start w:val="1"/>
      <w:numFmt w:val="bullet"/>
      <w:lvlText w:val=""/>
      <w:lvlJc w:val="left"/>
      <w:pPr>
        <w:ind w:left="720" w:hanging="360"/>
      </w:pPr>
      <w:rPr>
        <w:rFonts w:ascii="Symbol" w:hAnsi="Symbol" w:hint="default"/>
      </w:rPr>
    </w:lvl>
    <w:lvl w:ilvl="1" w:tplc="ECA06AF4">
      <w:start w:val="1"/>
      <w:numFmt w:val="bullet"/>
      <w:lvlText w:val="o"/>
      <w:lvlJc w:val="left"/>
      <w:pPr>
        <w:ind w:left="1440" w:hanging="360"/>
      </w:pPr>
      <w:rPr>
        <w:rFonts w:ascii="Courier New" w:hAnsi="Courier New" w:hint="default"/>
      </w:rPr>
    </w:lvl>
    <w:lvl w:ilvl="2" w:tplc="A40E2B38">
      <w:start w:val="1"/>
      <w:numFmt w:val="bullet"/>
      <w:lvlText w:val=""/>
      <w:lvlJc w:val="left"/>
      <w:pPr>
        <w:ind w:left="2160" w:hanging="360"/>
      </w:pPr>
      <w:rPr>
        <w:rFonts w:ascii="Wingdings" w:hAnsi="Wingdings" w:hint="default"/>
      </w:rPr>
    </w:lvl>
    <w:lvl w:ilvl="3" w:tplc="7784A594">
      <w:start w:val="1"/>
      <w:numFmt w:val="bullet"/>
      <w:lvlText w:val=""/>
      <w:lvlJc w:val="left"/>
      <w:pPr>
        <w:ind w:left="2880" w:hanging="360"/>
      </w:pPr>
      <w:rPr>
        <w:rFonts w:ascii="Symbol" w:hAnsi="Symbol" w:hint="default"/>
      </w:rPr>
    </w:lvl>
    <w:lvl w:ilvl="4" w:tplc="AC38875A">
      <w:start w:val="1"/>
      <w:numFmt w:val="bullet"/>
      <w:lvlText w:val="o"/>
      <w:lvlJc w:val="left"/>
      <w:pPr>
        <w:ind w:left="3600" w:hanging="360"/>
      </w:pPr>
      <w:rPr>
        <w:rFonts w:ascii="Courier New" w:hAnsi="Courier New" w:hint="default"/>
      </w:rPr>
    </w:lvl>
    <w:lvl w:ilvl="5" w:tplc="2E84D046">
      <w:start w:val="1"/>
      <w:numFmt w:val="bullet"/>
      <w:lvlText w:val=""/>
      <w:lvlJc w:val="left"/>
      <w:pPr>
        <w:ind w:left="4320" w:hanging="360"/>
      </w:pPr>
      <w:rPr>
        <w:rFonts w:ascii="Wingdings" w:hAnsi="Wingdings" w:hint="default"/>
      </w:rPr>
    </w:lvl>
    <w:lvl w:ilvl="6" w:tplc="82405682">
      <w:start w:val="1"/>
      <w:numFmt w:val="bullet"/>
      <w:lvlText w:val=""/>
      <w:lvlJc w:val="left"/>
      <w:pPr>
        <w:ind w:left="5040" w:hanging="360"/>
      </w:pPr>
      <w:rPr>
        <w:rFonts w:ascii="Symbol" w:hAnsi="Symbol" w:hint="default"/>
      </w:rPr>
    </w:lvl>
    <w:lvl w:ilvl="7" w:tplc="2C12FE7A">
      <w:start w:val="1"/>
      <w:numFmt w:val="bullet"/>
      <w:lvlText w:val="o"/>
      <w:lvlJc w:val="left"/>
      <w:pPr>
        <w:ind w:left="5760" w:hanging="360"/>
      </w:pPr>
      <w:rPr>
        <w:rFonts w:ascii="Courier New" w:hAnsi="Courier New" w:hint="default"/>
      </w:rPr>
    </w:lvl>
    <w:lvl w:ilvl="8" w:tplc="313414E4">
      <w:start w:val="1"/>
      <w:numFmt w:val="bullet"/>
      <w:lvlText w:val=""/>
      <w:lvlJc w:val="left"/>
      <w:pPr>
        <w:ind w:left="6480" w:hanging="360"/>
      </w:pPr>
      <w:rPr>
        <w:rFonts w:ascii="Wingdings" w:hAnsi="Wingdings" w:hint="default"/>
      </w:rPr>
    </w:lvl>
  </w:abstractNum>
  <w:abstractNum w:abstractNumId="1" w15:restartNumberingAfterBreak="0">
    <w:nsid w:val="066DBE27"/>
    <w:multiLevelType w:val="hybridMultilevel"/>
    <w:tmpl w:val="1294377E"/>
    <w:lvl w:ilvl="0" w:tplc="37A29EC6">
      <w:start w:val="1"/>
      <w:numFmt w:val="decimal"/>
      <w:lvlText w:val="%1."/>
      <w:lvlJc w:val="left"/>
      <w:pPr>
        <w:ind w:left="720" w:hanging="360"/>
      </w:pPr>
    </w:lvl>
    <w:lvl w:ilvl="1" w:tplc="991442BA">
      <w:start w:val="1"/>
      <w:numFmt w:val="lowerLetter"/>
      <w:lvlText w:val="%2."/>
      <w:lvlJc w:val="left"/>
      <w:pPr>
        <w:ind w:left="1440" w:hanging="360"/>
      </w:pPr>
    </w:lvl>
    <w:lvl w:ilvl="2" w:tplc="2710E5D0">
      <w:start w:val="1"/>
      <w:numFmt w:val="lowerRoman"/>
      <w:lvlText w:val="%3."/>
      <w:lvlJc w:val="right"/>
      <w:pPr>
        <w:ind w:left="2160" w:hanging="180"/>
      </w:pPr>
    </w:lvl>
    <w:lvl w:ilvl="3" w:tplc="D8AE3290">
      <w:start w:val="1"/>
      <w:numFmt w:val="decimal"/>
      <w:lvlText w:val="%4."/>
      <w:lvlJc w:val="left"/>
      <w:pPr>
        <w:ind w:left="2880" w:hanging="360"/>
      </w:pPr>
    </w:lvl>
    <w:lvl w:ilvl="4" w:tplc="46827E52">
      <w:start w:val="1"/>
      <w:numFmt w:val="lowerLetter"/>
      <w:lvlText w:val="%5."/>
      <w:lvlJc w:val="left"/>
      <w:pPr>
        <w:ind w:left="3600" w:hanging="360"/>
      </w:pPr>
    </w:lvl>
    <w:lvl w:ilvl="5" w:tplc="7CE83630">
      <w:start w:val="1"/>
      <w:numFmt w:val="lowerRoman"/>
      <w:lvlText w:val="%6."/>
      <w:lvlJc w:val="right"/>
      <w:pPr>
        <w:ind w:left="4320" w:hanging="180"/>
      </w:pPr>
    </w:lvl>
    <w:lvl w:ilvl="6" w:tplc="4516EE9A">
      <w:start w:val="1"/>
      <w:numFmt w:val="decimal"/>
      <w:lvlText w:val="%7."/>
      <w:lvlJc w:val="left"/>
      <w:pPr>
        <w:ind w:left="5040" w:hanging="360"/>
      </w:pPr>
    </w:lvl>
    <w:lvl w:ilvl="7" w:tplc="4AC6135A">
      <w:start w:val="1"/>
      <w:numFmt w:val="lowerLetter"/>
      <w:lvlText w:val="%8."/>
      <w:lvlJc w:val="left"/>
      <w:pPr>
        <w:ind w:left="5760" w:hanging="360"/>
      </w:pPr>
    </w:lvl>
    <w:lvl w:ilvl="8" w:tplc="C648546A">
      <w:start w:val="1"/>
      <w:numFmt w:val="lowerRoman"/>
      <w:lvlText w:val="%9."/>
      <w:lvlJc w:val="right"/>
      <w:pPr>
        <w:ind w:left="6480" w:hanging="180"/>
      </w:pPr>
    </w:lvl>
  </w:abstractNum>
  <w:abstractNum w:abstractNumId="2" w15:restartNumberingAfterBreak="0">
    <w:nsid w:val="06E5B412"/>
    <w:multiLevelType w:val="hybridMultilevel"/>
    <w:tmpl w:val="16DAFF00"/>
    <w:lvl w:ilvl="0" w:tplc="2730D6FC">
      <w:start w:val="1"/>
      <w:numFmt w:val="bullet"/>
      <w:lvlText w:val=""/>
      <w:lvlJc w:val="left"/>
      <w:pPr>
        <w:ind w:left="720" w:hanging="360"/>
      </w:pPr>
      <w:rPr>
        <w:rFonts w:ascii="Symbol" w:hAnsi="Symbol" w:hint="default"/>
      </w:rPr>
    </w:lvl>
    <w:lvl w:ilvl="1" w:tplc="04626868">
      <w:start w:val="1"/>
      <w:numFmt w:val="bullet"/>
      <w:lvlText w:val="o"/>
      <w:lvlJc w:val="left"/>
      <w:pPr>
        <w:ind w:left="1440" w:hanging="360"/>
      </w:pPr>
      <w:rPr>
        <w:rFonts w:ascii="Courier New" w:hAnsi="Courier New" w:hint="default"/>
      </w:rPr>
    </w:lvl>
    <w:lvl w:ilvl="2" w:tplc="DB4ED02E">
      <w:start w:val="1"/>
      <w:numFmt w:val="bullet"/>
      <w:lvlText w:val=""/>
      <w:lvlJc w:val="left"/>
      <w:pPr>
        <w:ind w:left="2160" w:hanging="360"/>
      </w:pPr>
      <w:rPr>
        <w:rFonts w:ascii="Wingdings" w:hAnsi="Wingdings" w:hint="default"/>
      </w:rPr>
    </w:lvl>
    <w:lvl w:ilvl="3" w:tplc="3014F63E">
      <w:start w:val="1"/>
      <w:numFmt w:val="bullet"/>
      <w:lvlText w:val=""/>
      <w:lvlJc w:val="left"/>
      <w:pPr>
        <w:ind w:left="2880" w:hanging="360"/>
      </w:pPr>
      <w:rPr>
        <w:rFonts w:ascii="Symbol" w:hAnsi="Symbol" w:hint="default"/>
      </w:rPr>
    </w:lvl>
    <w:lvl w:ilvl="4" w:tplc="660E91F2">
      <w:start w:val="1"/>
      <w:numFmt w:val="bullet"/>
      <w:lvlText w:val="o"/>
      <w:lvlJc w:val="left"/>
      <w:pPr>
        <w:ind w:left="3600" w:hanging="360"/>
      </w:pPr>
      <w:rPr>
        <w:rFonts w:ascii="Courier New" w:hAnsi="Courier New" w:hint="default"/>
      </w:rPr>
    </w:lvl>
    <w:lvl w:ilvl="5" w:tplc="775EF354">
      <w:start w:val="1"/>
      <w:numFmt w:val="bullet"/>
      <w:lvlText w:val=""/>
      <w:lvlJc w:val="left"/>
      <w:pPr>
        <w:ind w:left="4320" w:hanging="360"/>
      </w:pPr>
      <w:rPr>
        <w:rFonts w:ascii="Wingdings" w:hAnsi="Wingdings" w:hint="default"/>
      </w:rPr>
    </w:lvl>
    <w:lvl w:ilvl="6" w:tplc="6F4410A4">
      <w:start w:val="1"/>
      <w:numFmt w:val="bullet"/>
      <w:lvlText w:val=""/>
      <w:lvlJc w:val="left"/>
      <w:pPr>
        <w:ind w:left="5040" w:hanging="360"/>
      </w:pPr>
      <w:rPr>
        <w:rFonts w:ascii="Symbol" w:hAnsi="Symbol" w:hint="default"/>
      </w:rPr>
    </w:lvl>
    <w:lvl w:ilvl="7" w:tplc="CA4EC1B8">
      <w:start w:val="1"/>
      <w:numFmt w:val="bullet"/>
      <w:lvlText w:val="o"/>
      <w:lvlJc w:val="left"/>
      <w:pPr>
        <w:ind w:left="5760" w:hanging="360"/>
      </w:pPr>
      <w:rPr>
        <w:rFonts w:ascii="Courier New" w:hAnsi="Courier New" w:hint="default"/>
      </w:rPr>
    </w:lvl>
    <w:lvl w:ilvl="8" w:tplc="52784DCC">
      <w:start w:val="1"/>
      <w:numFmt w:val="bullet"/>
      <w:lvlText w:val=""/>
      <w:lvlJc w:val="left"/>
      <w:pPr>
        <w:ind w:left="6480" w:hanging="360"/>
      </w:pPr>
      <w:rPr>
        <w:rFonts w:ascii="Wingdings" w:hAnsi="Wingdings" w:hint="default"/>
      </w:rPr>
    </w:lvl>
  </w:abstractNum>
  <w:abstractNum w:abstractNumId="3" w15:restartNumberingAfterBreak="0">
    <w:nsid w:val="0A0C995E"/>
    <w:multiLevelType w:val="hybridMultilevel"/>
    <w:tmpl w:val="659A600E"/>
    <w:lvl w:ilvl="0" w:tplc="73D66432">
      <w:start w:val="1"/>
      <w:numFmt w:val="bullet"/>
      <w:lvlText w:val=""/>
      <w:lvlJc w:val="left"/>
      <w:pPr>
        <w:ind w:left="720" w:hanging="360"/>
      </w:pPr>
      <w:rPr>
        <w:rFonts w:ascii="Symbol" w:hAnsi="Symbol" w:hint="default"/>
      </w:rPr>
    </w:lvl>
    <w:lvl w:ilvl="1" w:tplc="3CC6DD9A">
      <w:start w:val="1"/>
      <w:numFmt w:val="bullet"/>
      <w:lvlText w:val="o"/>
      <w:lvlJc w:val="left"/>
      <w:pPr>
        <w:ind w:left="1440" w:hanging="360"/>
      </w:pPr>
      <w:rPr>
        <w:rFonts w:ascii="Courier New" w:hAnsi="Courier New" w:hint="default"/>
      </w:rPr>
    </w:lvl>
    <w:lvl w:ilvl="2" w:tplc="F32EB754">
      <w:start w:val="1"/>
      <w:numFmt w:val="bullet"/>
      <w:lvlText w:val=""/>
      <w:lvlJc w:val="left"/>
      <w:pPr>
        <w:ind w:left="2160" w:hanging="360"/>
      </w:pPr>
      <w:rPr>
        <w:rFonts w:ascii="Wingdings" w:hAnsi="Wingdings" w:hint="default"/>
      </w:rPr>
    </w:lvl>
    <w:lvl w:ilvl="3" w:tplc="A30A2B02">
      <w:start w:val="1"/>
      <w:numFmt w:val="bullet"/>
      <w:lvlText w:val=""/>
      <w:lvlJc w:val="left"/>
      <w:pPr>
        <w:ind w:left="2880" w:hanging="360"/>
      </w:pPr>
      <w:rPr>
        <w:rFonts w:ascii="Symbol" w:hAnsi="Symbol" w:hint="default"/>
      </w:rPr>
    </w:lvl>
    <w:lvl w:ilvl="4" w:tplc="7758E686">
      <w:start w:val="1"/>
      <w:numFmt w:val="bullet"/>
      <w:lvlText w:val="o"/>
      <w:lvlJc w:val="left"/>
      <w:pPr>
        <w:ind w:left="3600" w:hanging="360"/>
      </w:pPr>
      <w:rPr>
        <w:rFonts w:ascii="Courier New" w:hAnsi="Courier New" w:hint="default"/>
      </w:rPr>
    </w:lvl>
    <w:lvl w:ilvl="5" w:tplc="502047CA">
      <w:start w:val="1"/>
      <w:numFmt w:val="bullet"/>
      <w:lvlText w:val=""/>
      <w:lvlJc w:val="left"/>
      <w:pPr>
        <w:ind w:left="4320" w:hanging="360"/>
      </w:pPr>
      <w:rPr>
        <w:rFonts w:ascii="Wingdings" w:hAnsi="Wingdings" w:hint="default"/>
      </w:rPr>
    </w:lvl>
    <w:lvl w:ilvl="6" w:tplc="9A4AA5C8">
      <w:start w:val="1"/>
      <w:numFmt w:val="bullet"/>
      <w:lvlText w:val=""/>
      <w:lvlJc w:val="left"/>
      <w:pPr>
        <w:ind w:left="5040" w:hanging="360"/>
      </w:pPr>
      <w:rPr>
        <w:rFonts w:ascii="Symbol" w:hAnsi="Symbol" w:hint="default"/>
      </w:rPr>
    </w:lvl>
    <w:lvl w:ilvl="7" w:tplc="536E29EC">
      <w:start w:val="1"/>
      <w:numFmt w:val="bullet"/>
      <w:lvlText w:val="o"/>
      <w:lvlJc w:val="left"/>
      <w:pPr>
        <w:ind w:left="5760" w:hanging="360"/>
      </w:pPr>
      <w:rPr>
        <w:rFonts w:ascii="Courier New" w:hAnsi="Courier New" w:hint="default"/>
      </w:rPr>
    </w:lvl>
    <w:lvl w:ilvl="8" w:tplc="C0A038D4">
      <w:start w:val="1"/>
      <w:numFmt w:val="bullet"/>
      <w:lvlText w:val=""/>
      <w:lvlJc w:val="left"/>
      <w:pPr>
        <w:ind w:left="6480" w:hanging="360"/>
      </w:pPr>
      <w:rPr>
        <w:rFonts w:ascii="Wingdings" w:hAnsi="Wingdings" w:hint="default"/>
      </w:rPr>
    </w:lvl>
  </w:abstractNum>
  <w:abstractNum w:abstractNumId="4" w15:restartNumberingAfterBreak="0">
    <w:nsid w:val="0CBABD95"/>
    <w:multiLevelType w:val="hybridMultilevel"/>
    <w:tmpl w:val="276814B8"/>
    <w:lvl w:ilvl="0" w:tplc="1BBC842C">
      <w:start w:val="1"/>
      <w:numFmt w:val="bullet"/>
      <w:lvlText w:val=""/>
      <w:lvlJc w:val="left"/>
      <w:pPr>
        <w:ind w:left="720" w:hanging="360"/>
      </w:pPr>
      <w:rPr>
        <w:rFonts w:ascii="Symbol" w:hAnsi="Symbol" w:hint="default"/>
      </w:rPr>
    </w:lvl>
    <w:lvl w:ilvl="1" w:tplc="0A547D5E">
      <w:start w:val="1"/>
      <w:numFmt w:val="bullet"/>
      <w:lvlText w:val="o"/>
      <w:lvlJc w:val="left"/>
      <w:pPr>
        <w:ind w:left="1440" w:hanging="360"/>
      </w:pPr>
      <w:rPr>
        <w:rFonts w:ascii="Courier New" w:hAnsi="Courier New" w:hint="default"/>
      </w:rPr>
    </w:lvl>
    <w:lvl w:ilvl="2" w:tplc="15525290">
      <w:start w:val="1"/>
      <w:numFmt w:val="bullet"/>
      <w:lvlText w:val=""/>
      <w:lvlJc w:val="left"/>
      <w:pPr>
        <w:ind w:left="2160" w:hanging="360"/>
      </w:pPr>
      <w:rPr>
        <w:rFonts w:ascii="Wingdings" w:hAnsi="Wingdings" w:hint="default"/>
      </w:rPr>
    </w:lvl>
    <w:lvl w:ilvl="3" w:tplc="DBD4109A">
      <w:start w:val="1"/>
      <w:numFmt w:val="bullet"/>
      <w:lvlText w:val=""/>
      <w:lvlJc w:val="left"/>
      <w:pPr>
        <w:ind w:left="2880" w:hanging="360"/>
      </w:pPr>
      <w:rPr>
        <w:rFonts w:ascii="Symbol" w:hAnsi="Symbol" w:hint="default"/>
      </w:rPr>
    </w:lvl>
    <w:lvl w:ilvl="4" w:tplc="67DCE234">
      <w:start w:val="1"/>
      <w:numFmt w:val="bullet"/>
      <w:lvlText w:val="o"/>
      <w:lvlJc w:val="left"/>
      <w:pPr>
        <w:ind w:left="3600" w:hanging="360"/>
      </w:pPr>
      <w:rPr>
        <w:rFonts w:ascii="Courier New" w:hAnsi="Courier New" w:hint="default"/>
      </w:rPr>
    </w:lvl>
    <w:lvl w:ilvl="5" w:tplc="9226247A">
      <w:start w:val="1"/>
      <w:numFmt w:val="bullet"/>
      <w:lvlText w:val=""/>
      <w:lvlJc w:val="left"/>
      <w:pPr>
        <w:ind w:left="4320" w:hanging="360"/>
      </w:pPr>
      <w:rPr>
        <w:rFonts w:ascii="Wingdings" w:hAnsi="Wingdings" w:hint="default"/>
      </w:rPr>
    </w:lvl>
    <w:lvl w:ilvl="6" w:tplc="D33C50D2">
      <w:start w:val="1"/>
      <w:numFmt w:val="bullet"/>
      <w:lvlText w:val=""/>
      <w:lvlJc w:val="left"/>
      <w:pPr>
        <w:ind w:left="5040" w:hanging="360"/>
      </w:pPr>
      <w:rPr>
        <w:rFonts w:ascii="Symbol" w:hAnsi="Symbol" w:hint="default"/>
      </w:rPr>
    </w:lvl>
    <w:lvl w:ilvl="7" w:tplc="E30E1BB4">
      <w:start w:val="1"/>
      <w:numFmt w:val="bullet"/>
      <w:lvlText w:val="o"/>
      <w:lvlJc w:val="left"/>
      <w:pPr>
        <w:ind w:left="5760" w:hanging="360"/>
      </w:pPr>
      <w:rPr>
        <w:rFonts w:ascii="Courier New" w:hAnsi="Courier New" w:hint="default"/>
      </w:rPr>
    </w:lvl>
    <w:lvl w:ilvl="8" w:tplc="3594E84E">
      <w:start w:val="1"/>
      <w:numFmt w:val="bullet"/>
      <w:lvlText w:val=""/>
      <w:lvlJc w:val="left"/>
      <w:pPr>
        <w:ind w:left="6480" w:hanging="360"/>
      </w:pPr>
      <w:rPr>
        <w:rFonts w:ascii="Wingdings" w:hAnsi="Wingdings" w:hint="default"/>
      </w:rPr>
    </w:lvl>
  </w:abstractNum>
  <w:abstractNum w:abstractNumId="5" w15:restartNumberingAfterBreak="0">
    <w:nsid w:val="0F2118F8"/>
    <w:multiLevelType w:val="hybridMultilevel"/>
    <w:tmpl w:val="9460A662"/>
    <w:lvl w:ilvl="0" w:tplc="7A464E48">
      <w:start w:val="1"/>
      <w:numFmt w:val="bullet"/>
      <w:lvlText w:val=""/>
      <w:lvlJc w:val="left"/>
      <w:pPr>
        <w:ind w:left="720" w:hanging="360"/>
      </w:pPr>
      <w:rPr>
        <w:rFonts w:ascii="Symbol" w:hAnsi="Symbol" w:hint="default"/>
      </w:rPr>
    </w:lvl>
    <w:lvl w:ilvl="1" w:tplc="81425AF8">
      <w:start w:val="1"/>
      <w:numFmt w:val="bullet"/>
      <w:lvlText w:val="o"/>
      <w:lvlJc w:val="left"/>
      <w:pPr>
        <w:ind w:left="1440" w:hanging="360"/>
      </w:pPr>
      <w:rPr>
        <w:rFonts w:ascii="Courier New" w:hAnsi="Courier New" w:hint="default"/>
      </w:rPr>
    </w:lvl>
    <w:lvl w:ilvl="2" w:tplc="4AC6F50A">
      <w:start w:val="1"/>
      <w:numFmt w:val="bullet"/>
      <w:lvlText w:val=""/>
      <w:lvlJc w:val="left"/>
      <w:pPr>
        <w:ind w:left="2160" w:hanging="360"/>
      </w:pPr>
      <w:rPr>
        <w:rFonts w:ascii="Wingdings" w:hAnsi="Wingdings" w:hint="default"/>
      </w:rPr>
    </w:lvl>
    <w:lvl w:ilvl="3" w:tplc="44D4F210">
      <w:start w:val="1"/>
      <w:numFmt w:val="bullet"/>
      <w:lvlText w:val=""/>
      <w:lvlJc w:val="left"/>
      <w:pPr>
        <w:ind w:left="2880" w:hanging="360"/>
      </w:pPr>
      <w:rPr>
        <w:rFonts w:ascii="Symbol" w:hAnsi="Symbol" w:hint="default"/>
      </w:rPr>
    </w:lvl>
    <w:lvl w:ilvl="4" w:tplc="F57AE318">
      <w:start w:val="1"/>
      <w:numFmt w:val="bullet"/>
      <w:lvlText w:val="o"/>
      <w:lvlJc w:val="left"/>
      <w:pPr>
        <w:ind w:left="3600" w:hanging="360"/>
      </w:pPr>
      <w:rPr>
        <w:rFonts w:ascii="Courier New" w:hAnsi="Courier New" w:hint="default"/>
      </w:rPr>
    </w:lvl>
    <w:lvl w:ilvl="5" w:tplc="9508B6BA">
      <w:start w:val="1"/>
      <w:numFmt w:val="bullet"/>
      <w:lvlText w:val=""/>
      <w:lvlJc w:val="left"/>
      <w:pPr>
        <w:ind w:left="4320" w:hanging="360"/>
      </w:pPr>
      <w:rPr>
        <w:rFonts w:ascii="Wingdings" w:hAnsi="Wingdings" w:hint="default"/>
      </w:rPr>
    </w:lvl>
    <w:lvl w:ilvl="6" w:tplc="92D8E1AA">
      <w:start w:val="1"/>
      <w:numFmt w:val="bullet"/>
      <w:lvlText w:val=""/>
      <w:lvlJc w:val="left"/>
      <w:pPr>
        <w:ind w:left="5040" w:hanging="360"/>
      </w:pPr>
      <w:rPr>
        <w:rFonts w:ascii="Symbol" w:hAnsi="Symbol" w:hint="default"/>
      </w:rPr>
    </w:lvl>
    <w:lvl w:ilvl="7" w:tplc="EBB40DF6">
      <w:start w:val="1"/>
      <w:numFmt w:val="bullet"/>
      <w:lvlText w:val="o"/>
      <w:lvlJc w:val="left"/>
      <w:pPr>
        <w:ind w:left="5760" w:hanging="360"/>
      </w:pPr>
      <w:rPr>
        <w:rFonts w:ascii="Courier New" w:hAnsi="Courier New" w:hint="default"/>
      </w:rPr>
    </w:lvl>
    <w:lvl w:ilvl="8" w:tplc="0E7AAA90">
      <w:start w:val="1"/>
      <w:numFmt w:val="bullet"/>
      <w:lvlText w:val=""/>
      <w:lvlJc w:val="left"/>
      <w:pPr>
        <w:ind w:left="6480" w:hanging="360"/>
      </w:pPr>
      <w:rPr>
        <w:rFonts w:ascii="Wingdings" w:hAnsi="Wingdings" w:hint="default"/>
      </w:rPr>
    </w:lvl>
  </w:abstractNum>
  <w:abstractNum w:abstractNumId="6" w15:restartNumberingAfterBreak="0">
    <w:nsid w:val="20624822"/>
    <w:multiLevelType w:val="hybridMultilevel"/>
    <w:tmpl w:val="F794A038"/>
    <w:lvl w:ilvl="0" w:tplc="1940F976">
      <w:start w:val="1"/>
      <w:numFmt w:val="bullet"/>
      <w:lvlText w:val=""/>
      <w:lvlJc w:val="left"/>
      <w:pPr>
        <w:ind w:left="720" w:hanging="360"/>
      </w:pPr>
      <w:rPr>
        <w:rFonts w:ascii="Symbol" w:hAnsi="Symbol" w:hint="default"/>
      </w:rPr>
    </w:lvl>
    <w:lvl w:ilvl="1" w:tplc="B1685478">
      <w:start w:val="1"/>
      <w:numFmt w:val="bullet"/>
      <w:lvlText w:val="o"/>
      <w:lvlJc w:val="left"/>
      <w:pPr>
        <w:ind w:left="1440" w:hanging="360"/>
      </w:pPr>
      <w:rPr>
        <w:rFonts w:ascii="Courier New" w:hAnsi="Courier New" w:hint="default"/>
      </w:rPr>
    </w:lvl>
    <w:lvl w:ilvl="2" w:tplc="EA184542">
      <w:start w:val="1"/>
      <w:numFmt w:val="bullet"/>
      <w:lvlText w:val=""/>
      <w:lvlJc w:val="left"/>
      <w:pPr>
        <w:ind w:left="2160" w:hanging="360"/>
      </w:pPr>
      <w:rPr>
        <w:rFonts w:ascii="Wingdings" w:hAnsi="Wingdings" w:hint="default"/>
      </w:rPr>
    </w:lvl>
    <w:lvl w:ilvl="3" w:tplc="5A7A951E">
      <w:start w:val="1"/>
      <w:numFmt w:val="bullet"/>
      <w:lvlText w:val=""/>
      <w:lvlJc w:val="left"/>
      <w:pPr>
        <w:ind w:left="2880" w:hanging="360"/>
      </w:pPr>
      <w:rPr>
        <w:rFonts w:ascii="Symbol" w:hAnsi="Symbol" w:hint="default"/>
      </w:rPr>
    </w:lvl>
    <w:lvl w:ilvl="4" w:tplc="34ACF41A">
      <w:start w:val="1"/>
      <w:numFmt w:val="bullet"/>
      <w:lvlText w:val="o"/>
      <w:lvlJc w:val="left"/>
      <w:pPr>
        <w:ind w:left="3600" w:hanging="360"/>
      </w:pPr>
      <w:rPr>
        <w:rFonts w:ascii="Courier New" w:hAnsi="Courier New" w:hint="default"/>
      </w:rPr>
    </w:lvl>
    <w:lvl w:ilvl="5" w:tplc="4A981E80">
      <w:start w:val="1"/>
      <w:numFmt w:val="bullet"/>
      <w:lvlText w:val=""/>
      <w:lvlJc w:val="left"/>
      <w:pPr>
        <w:ind w:left="4320" w:hanging="360"/>
      </w:pPr>
      <w:rPr>
        <w:rFonts w:ascii="Wingdings" w:hAnsi="Wingdings" w:hint="default"/>
      </w:rPr>
    </w:lvl>
    <w:lvl w:ilvl="6" w:tplc="91BA2D34">
      <w:start w:val="1"/>
      <w:numFmt w:val="bullet"/>
      <w:lvlText w:val=""/>
      <w:lvlJc w:val="left"/>
      <w:pPr>
        <w:ind w:left="5040" w:hanging="360"/>
      </w:pPr>
      <w:rPr>
        <w:rFonts w:ascii="Symbol" w:hAnsi="Symbol" w:hint="default"/>
      </w:rPr>
    </w:lvl>
    <w:lvl w:ilvl="7" w:tplc="9D80A128">
      <w:start w:val="1"/>
      <w:numFmt w:val="bullet"/>
      <w:lvlText w:val="o"/>
      <w:lvlJc w:val="left"/>
      <w:pPr>
        <w:ind w:left="5760" w:hanging="360"/>
      </w:pPr>
      <w:rPr>
        <w:rFonts w:ascii="Courier New" w:hAnsi="Courier New" w:hint="default"/>
      </w:rPr>
    </w:lvl>
    <w:lvl w:ilvl="8" w:tplc="FE8A79FE">
      <w:start w:val="1"/>
      <w:numFmt w:val="bullet"/>
      <w:lvlText w:val=""/>
      <w:lvlJc w:val="left"/>
      <w:pPr>
        <w:ind w:left="6480" w:hanging="360"/>
      </w:pPr>
      <w:rPr>
        <w:rFonts w:ascii="Wingdings" w:hAnsi="Wingdings" w:hint="default"/>
      </w:rPr>
    </w:lvl>
  </w:abstractNum>
  <w:abstractNum w:abstractNumId="7" w15:restartNumberingAfterBreak="0">
    <w:nsid w:val="23728A1A"/>
    <w:multiLevelType w:val="hybridMultilevel"/>
    <w:tmpl w:val="C324CEEC"/>
    <w:lvl w:ilvl="0" w:tplc="B79EB0CA">
      <w:start w:val="1"/>
      <w:numFmt w:val="decimal"/>
      <w:lvlText w:val="%1."/>
      <w:lvlJc w:val="left"/>
      <w:pPr>
        <w:ind w:left="720" w:hanging="360"/>
      </w:pPr>
    </w:lvl>
    <w:lvl w:ilvl="1" w:tplc="AEC8D33E">
      <w:start w:val="1"/>
      <w:numFmt w:val="lowerLetter"/>
      <w:lvlText w:val="%2."/>
      <w:lvlJc w:val="left"/>
      <w:pPr>
        <w:ind w:left="1440" w:hanging="360"/>
      </w:pPr>
    </w:lvl>
    <w:lvl w:ilvl="2" w:tplc="89B8F7D6">
      <w:start w:val="1"/>
      <w:numFmt w:val="lowerRoman"/>
      <w:lvlText w:val="%3."/>
      <w:lvlJc w:val="right"/>
      <w:pPr>
        <w:ind w:left="2160" w:hanging="180"/>
      </w:pPr>
    </w:lvl>
    <w:lvl w:ilvl="3" w:tplc="63647A02">
      <w:start w:val="1"/>
      <w:numFmt w:val="decimal"/>
      <w:lvlText w:val="%4."/>
      <w:lvlJc w:val="left"/>
      <w:pPr>
        <w:ind w:left="2880" w:hanging="360"/>
      </w:pPr>
    </w:lvl>
    <w:lvl w:ilvl="4" w:tplc="3A7AD644">
      <w:start w:val="1"/>
      <w:numFmt w:val="lowerLetter"/>
      <w:lvlText w:val="%5."/>
      <w:lvlJc w:val="left"/>
      <w:pPr>
        <w:ind w:left="3600" w:hanging="360"/>
      </w:pPr>
    </w:lvl>
    <w:lvl w:ilvl="5" w:tplc="840C5BE4">
      <w:start w:val="1"/>
      <w:numFmt w:val="lowerRoman"/>
      <w:lvlText w:val="%6."/>
      <w:lvlJc w:val="right"/>
      <w:pPr>
        <w:ind w:left="4320" w:hanging="180"/>
      </w:pPr>
    </w:lvl>
    <w:lvl w:ilvl="6" w:tplc="9DBE03B2">
      <w:start w:val="1"/>
      <w:numFmt w:val="decimal"/>
      <w:lvlText w:val="%7."/>
      <w:lvlJc w:val="left"/>
      <w:pPr>
        <w:ind w:left="5040" w:hanging="360"/>
      </w:pPr>
    </w:lvl>
    <w:lvl w:ilvl="7" w:tplc="10E2FA74">
      <w:start w:val="1"/>
      <w:numFmt w:val="lowerLetter"/>
      <w:lvlText w:val="%8."/>
      <w:lvlJc w:val="left"/>
      <w:pPr>
        <w:ind w:left="5760" w:hanging="360"/>
      </w:pPr>
    </w:lvl>
    <w:lvl w:ilvl="8" w:tplc="CB72747C">
      <w:start w:val="1"/>
      <w:numFmt w:val="lowerRoman"/>
      <w:lvlText w:val="%9."/>
      <w:lvlJc w:val="right"/>
      <w:pPr>
        <w:ind w:left="6480" w:hanging="180"/>
      </w:pPr>
    </w:lvl>
  </w:abstractNum>
  <w:abstractNum w:abstractNumId="8" w15:restartNumberingAfterBreak="0">
    <w:nsid w:val="26208282"/>
    <w:multiLevelType w:val="hybridMultilevel"/>
    <w:tmpl w:val="D3087B4E"/>
    <w:lvl w:ilvl="0" w:tplc="D6DA2B0A">
      <w:start w:val="1"/>
      <w:numFmt w:val="bullet"/>
      <w:lvlText w:val=""/>
      <w:lvlJc w:val="left"/>
      <w:pPr>
        <w:ind w:left="720" w:hanging="360"/>
      </w:pPr>
      <w:rPr>
        <w:rFonts w:ascii="Symbol" w:hAnsi="Symbol" w:hint="default"/>
      </w:rPr>
    </w:lvl>
    <w:lvl w:ilvl="1" w:tplc="94D2E8C6">
      <w:start w:val="1"/>
      <w:numFmt w:val="bullet"/>
      <w:lvlText w:val="o"/>
      <w:lvlJc w:val="left"/>
      <w:pPr>
        <w:ind w:left="1440" w:hanging="360"/>
      </w:pPr>
      <w:rPr>
        <w:rFonts w:ascii="Courier New" w:hAnsi="Courier New" w:hint="default"/>
      </w:rPr>
    </w:lvl>
    <w:lvl w:ilvl="2" w:tplc="9260D392">
      <w:start w:val="1"/>
      <w:numFmt w:val="bullet"/>
      <w:lvlText w:val=""/>
      <w:lvlJc w:val="left"/>
      <w:pPr>
        <w:ind w:left="2160" w:hanging="360"/>
      </w:pPr>
      <w:rPr>
        <w:rFonts w:ascii="Wingdings" w:hAnsi="Wingdings" w:hint="default"/>
      </w:rPr>
    </w:lvl>
    <w:lvl w:ilvl="3" w:tplc="3AEAAEA6">
      <w:start w:val="1"/>
      <w:numFmt w:val="bullet"/>
      <w:lvlText w:val=""/>
      <w:lvlJc w:val="left"/>
      <w:pPr>
        <w:ind w:left="2880" w:hanging="360"/>
      </w:pPr>
      <w:rPr>
        <w:rFonts w:ascii="Symbol" w:hAnsi="Symbol" w:hint="default"/>
      </w:rPr>
    </w:lvl>
    <w:lvl w:ilvl="4" w:tplc="BB0E8724">
      <w:start w:val="1"/>
      <w:numFmt w:val="bullet"/>
      <w:lvlText w:val="o"/>
      <w:lvlJc w:val="left"/>
      <w:pPr>
        <w:ind w:left="3600" w:hanging="360"/>
      </w:pPr>
      <w:rPr>
        <w:rFonts w:ascii="Courier New" w:hAnsi="Courier New" w:hint="default"/>
      </w:rPr>
    </w:lvl>
    <w:lvl w:ilvl="5" w:tplc="F8A4747A">
      <w:start w:val="1"/>
      <w:numFmt w:val="bullet"/>
      <w:lvlText w:val=""/>
      <w:lvlJc w:val="left"/>
      <w:pPr>
        <w:ind w:left="4320" w:hanging="360"/>
      </w:pPr>
      <w:rPr>
        <w:rFonts w:ascii="Wingdings" w:hAnsi="Wingdings" w:hint="default"/>
      </w:rPr>
    </w:lvl>
    <w:lvl w:ilvl="6" w:tplc="CCFED1E0">
      <w:start w:val="1"/>
      <w:numFmt w:val="bullet"/>
      <w:lvlText w:val=""/>
      <w:lvlJc w:val="left"/>
      <w:pPr>
        <w:ind w:left="5040" w:hanging="360"/>
      </w:pPr>
      <w:rPr>
        <w:rFonts w:ascii="Symbol" w:hAnsi="Symbol" w:hint="default"/>
      </w:rPr>
    </w:lvl>
    <w:lvl w:ilvl="7" w:tplc="F9FCBCD2">
      <w:start w:val="1"/>
      <w:numFmt w:val="bullet"/>
      <w:lvlText w:val="o"/>
      <w:lvlJc w:val="left"/>
      <w:pPr>
        <w:ind w:left="5760" w:hanging="360"/>
      </w:pPr>
      <w:rPr>
        <w:rFonts w:ascii="Courier New" w:hAnsi="Courier New" w:hint="default"/>
      </w:rPr>
    </w:lvl>
    <w:lvl w:ilvl="8" w:tplc="54743B2E">
      <w:start w:val="1"/>
      <w:numFmt w:val="bullet"/>
      <w:lvlText w:val=""/>
      <w:lvlJc w:val="left"/>
      <w:pPr>
        <w:ind w:left="6480" w:hanging="360"/>
      </w:pPr>
      <w:rPr>
        <w:rFonts w:ascii="Wingdings" w:hAnsi="Wingdings" w:hint="default"/>
      </w:rPr>
    </w:lvl>
  </w:abstractNum>
  <w:abstractNum w:abstractNumId="9" w15:restartNumberingAfterBreak="0">
    <w:nsid w:val="268132E9"/>
    <w:multiLevelType w:val="hybridMultilevel"/>
    <w:tmpl w:val="78C0EF68"/>
    <w:lvl w:ilvl="0" w:tplc="258E334A">
      <w:start w:val="1"/>
      <w:numFmt w:val="decimal"/>
      <w:lvlText w:val="%1."/>
      <w:lvlJc w:val="left"/>
      <w:pPr>
        <w:ind w:left="720" w:hanging="360"/>
      </w:pPr>
    </w:lvl>
    <w:lvl w:ilvl="1" w:tplc="E630548C">
      <w:start w:val="1"/>
      <w:numFmt w:val="lowerLetter"/>
      <w:lvlText w:val="%2."/>
      <w:lvlJc w:val="left"/>
      <w:pPr>
        <w:ind w:left="1440" w:hanging="360"/>
      </w:pPr>
    </w:lvl>
    <w:lvl w:ilvl="2" w:tplc="DDBADAB6">
      <w:start w:val="1"/>
      <w:numFmt w:val="lowerRoman"/>
      <w:lvlText w:val="%3."/>
      <w:lvlJc w:val="right"/>
      <w:pPr>
        <w:ind w:left="2160" w:hanging="180"/>
      </w:pPr>
    </w:lvl>
    <w:lvl w:ilvl="3" w:tplc="3A8692C8">
      <w:start w:val="1"/>
      <w:numFmt w:val="decimal"/>
      <w:lvlText w:val="%4."/>
      <w:lvlJc w:val="left"/>
      <w:pPr>
        <w:ind w:left="2880" w:hanging="360"/>
      </w:pPr>
    </w:lvl>
    <w:lvl w:ilvl="4" w:tplc="988812EC">
      <w:start w:val="1"/>
      <w:numFmt w:val="lowerLetter"/>
      <w:lvlText w:val="%5."/>
      <w:lvlJc w:val="left"/>
      <w:pPr>
        <w:ind w:left="3600" w:hanging="360"/>
      </w:pPr>
    </w:lvl>
    <w:lvl w:ilvl="5" w:tplc="309C4636">
      <w:start w:val="1"/>
      <w:numFmt w:val="lowerRoman"/>
      <w:lvlText w:val="%6."/>
      <w:lvlJc w:val="right"/>
      <w:pPr>
        <w:ind w:left="4320" w:hanging="180"/>
      </w:pPr>
    </w:lvl>
    <w:lvl w:ilvl="6" w:tplc="E19CD488">
      <w:start w:val="1"/>
      <w:numFmt w:val="decimal"/>
      <w:lvlText w:val="%7."/>
      <w:lvlJc w:val="left"/>
      <w:pPr>
        <w:ind w:left="5040" w:hanging="360"/>
      </w:pPr>
    </w:lvl>
    <w:lvl w:ilvl="7" w:tplc="FC7A5B32">
      <w:start w:val="1"/>
      <w:numFmt w:val="lowerLetter"/>
      <w:lvlText w:val="%8."/>
      <w:lvlJc w:val="left"/>
      <w:pPr>
        <w:ind w:left="5760" w:hanging="360"/>
      </w:pPr>
    </w:lvl>
    <w:lvl w:ilvl="8" w:tplc="0F5CA906">
      <w:start w:val="1"/>
      <w:numFmt w:val="lowerRoman"/>
      <w:lvlText w:val="%9."/>
      <w:lvlJc w:val="right"/>
      <w:pPr>
        <w:ind w:left="6480" w:hanging="180"/>
      </w:pPr>
    </w:lvl>
  </w:abstractNum>
  <w:abstractNum w:abstractNumId="10" w15:restartNumberingAfterBreak="0">
    <w:nsid w:val="2715318E"/>
    <w:multiLevelType w:val="hybridMultilevel"/>
    <w:tmpl w:val="CF5C8224"/>
    <w:lvl w:ilvl="0" w:tplc="1B12FE64">
      <w:start w:val="1"/>
      <w:numFmt w:val="bullet"/>
      <w:lvlText w:val=""/>
      <w:lvlJc w:val="left"/>
      <w:pPr>
        <w:ind w:left="720" w:hanging="360"/>
      </w:pPr>
      <w:rPr>
        <w:rFonts w:ascii="Symbol" w:hAnsi="Symbol" w:hint="default"/>
      </w:rPr>
    </w:lvl>
    <w:lvl w:ilvl="1" w:tplc="E3389F22">
      <w:start w:val="1"/>
      <w:numFmt w:val="bullet"/>
      <w:lvlText w:val="o"/>
      <w:lvlJc w:val="left"/>
      <w:pPr>
        <w:ind w:left="1440" w:hanging="360"/>
      </w:pPr>
      <w:rPr>
        <w:rFonts w:ascii="Courier New" w:hAnsi="Courier New" w:hint="default"/>
      </w:rPr>
    </w:lvl>
    <w:lvl w:ilvl="2" w:tplc="44E452AE">
      <w:start w:val="1"/>
      <w:numFmt w:val="bullet"/>
      <w:lvlText w:val=""/>
      <w:lvlJc w:val="left"/>
      <w:pPr>
        <w:ind w:left="2160" w:hanging="360"/>
      </w:pPr>
      <w:rPr>
        <w:rFonts w:ascii="Wingdings" w:hAnsi="Wingdings" w:hint="default"/>
      </w:rPr>
    </w:lvl>
    <w:lvl w:ilvl="3" w:tplc="4E6C12E0">
      <w:start w:val="1"/>
      <w:numFmt w:val="bullet"/>
      <w:lvlText w:val=""/>
      <w:lvlJc w:val="left"/>
      <w:pPr>
        <w:ind w:left="2880" w:hanging="360"/>
      </w:pPr>
      <w:rPr>
        <w:rFonts w:ascii="Symbol" w:hAnsi="Symbol" w:hint="default"/>
      </w:rPr>
    </w:lvl>
    <w:lvl w:ilvl="4" w:tplc="9F30745A">
      <w:start w:val="1"/>
      <w:numFmt w:val="bullet"/>
      <w:lvlText w:val="o"/>
      <w:lvlJc w:val="left"/>
      <w:pPr>
        <w:ind w:left="3600" w:hanging="360"/>
      </w:pPr>
      <w:rPr>
        <w:rFonts w:ascii="Courier New" w:hAnsi="Courier New" w:hint="default"/>
      </w:rPr>
    </w:lvl>
    <w:lvl w:ilvl="5" w:tplc="FB62719A">
      <w:start w:val="1"/>
      <w:numFmt w:val="bullet"/>
      <w:lvlText w:val=""/>
      <w:lvlJc w:val="left"/>
      <w:pPr>
        <w:ind w:left="4320" w:hanging="360"/>
      </w:pPr>
      <w:rPr>
        <w:rFonts w:ascii="Wingdings" w:hAnsi="Wingdings" w:hint="default"/>
      </w:rPr>
    </w:lvl>
    <w:lvl w:ilvl="6" w:tplc="C546C6C8">
      <w:start w:val="1"/>
      <w:numFmt w:val="bullet"/>
      <w:lvlText w:val=""/>
      <w:lvlJc w:val="left"/>
      <w:pPr>
        <w:ind w:left="5040" w:hanging="360"/>
      </w:pPr>
      <w:rPr>
        <w:rFonts w:ascii="Symbol" w:hAnsi="Symbol" w:hint="default"/>
      </w:rPr>
    </w:lvl>
    <w:lvl w:ilvl="7" w:tplc="7248B880">
      <w:start w:val="1"/>
      <w:numFmt w:val="bullet"/>
      <w:lvlText w:val="o"/>
      <w:lvlJc w:val="left"/>
      <w:pPr>
        <w:ind w:left="5760" w:hanging="360"/>
      </w:pPr>
      <w:rPr>
        <w:rFonts w:ascii="Courier New" w:hAnsi="Courier New" w:hint="default"/>
      </w:rPr>
    </w:lvl>
    <w:lvl w:ilvl="8" w:tplc="B9CC3CC2">
      <w:start w:val="1"/>
      <w:numFmt w:val="bullet"/>
      <w:lvlText w:val=""/>
      <w:lvlJc w:val="left"/>
      <w:pPr>
        <w:ind w:left="6480" w:hanging="360"/>
      </w:pPr>
      <w:rPr>
        <w:rFonts w:ascii="Wingdings" w:hAnsi="Wingdings" w:hint="default"/>
      </w:rPr>
    </w:lvl>
  </w:abstractNum>
  <w:abstractNum w:abstractNumId="11" w15:restartNumberingAfterBreak="0">
    <w:nsid w:val="2B8A475B"/>
    <w:multiLevelType w:val="hybridMultilevel"/>
    <w:tmpl w:val="D768368A"/>
    <w:lvl w:ilvl="0" w:tplc="9B36E3EE">
      <w:start w:val="1"/>
      <w:numFmt w:val="bullet"/>
      <w:lvlText w:val=""/>
      <w:lvlJc w:val="left"/>
      <w:pPr>
        <w:ind w:left="720" w:hanging="360"/>
      </w:pPr>
      <w:rPr>
        <w:rFonts w:ascii="Symbol" w:hAnsi="Symbol" w:hint="default"/>
      </w:rPr>
    </w:lvl>
    <w:lvl w:ilvl="1" w:tplc="A492FC50">
      <w:start w:val="1"/>
      <w:numFmt w:val="bullet"/>
      <w:lvlText w:val="o"/>
      <w:lvlJc w:val="left"/>
      <w:pPr>
        <w:ind w:left="1440" w:hanging="360"/>
      </w:pPr>
      <w:rPr>
        <w:rFonts w:ascii="Courier New" w:hAnsi="Courier New" w:hint="default"/>
      </w:rPr>
    </w:lvl>
    <w:lvl w:ilvl="2" w:tplc="2AAA0CF6">
      <w:start w:val="1"/>
      <w:numFmt w:val="bullet"/>
      <w:lvlText w:val=""/>
      <w:lvlJc w:val="left"/>
      <w:pPr>
        <w:ind w:left="2160" w:hanging="360"/>
      </w:pPr>
      <w:rPr>
        <w:rFonts w:ascii="Wingdings" w:hAnsi="Wingdings" w:hint="default"/>
      </w:rPr>
    </w:lvl>
    <w:lvl w:ilvl="3" w:tplc="7D7A2652">
      <w:start w:val="1"/>
      <w:numFmt w:val="bullet"/>
      <w:lvlText w:val=""/>
      <w:lvlJc w:val="left"/>
      <w:pPr>
        <w:ind w:left="2880" w:hanging="360"/>
      </w:pPr>
      <w:rPr>
        <w:rFonts w:ascii="Symbol" w:hAnsi="Symbol" w:hint="default"/>
      </w:rPr>
    </w:lvl>
    <w:lvl w:ilvl="4" w:tplc="A34AF37A">
      <w:start w:val="1"/>
      <w:numFmt w:val="bullet"/>
      <w:lvlText w:val="o"/>
      <w:lvlJc w:val="left"/>
      <w:pPr>
        <w:ind w:left="3600" w:hanging="360"/>
      </w:pPr>
      <w:rPr>
        <w:rFonts w:ascii="Courier New" w:hAnsi="Courier New" w:hint="default"/>
      </w:rPr>
    </w:lvl>
    <w:lvl w:ilvl="5" w:tplc="42145FA8">
      <w:start w:val="1"/>
      <w:numFmt w:val="bullet"/>
      <w:lvlText w:val=""/>
      <w:lvlJc w:val="left"/>
      <w:pPr>
        <w:ind w:left="4320" w:hanging="360"/>
      </w:pPr>
      <w:rPr>
        <w:rFonts w:ascii="Wingdings" w:hAnsi="Wingdings" w:hint="default"/>
      </w:rPr>
    </w:lvl>
    <w:lvl w:ilvl="6" w:tplc="19986506">
      <w:start w:val="1"/>
      <w:numFmt w:val="bullet"/>
      <w:lvlText w:val=""/>
      <w:lvlJc w:val="left"/>
      <w:pPr>
        <w:ind w:left="5040" w:hanging="360"/>
      </w:pPr>
      <w:rPr>
        <w:rFonts w:ascii="Symbol" w:hAnsi="Symbol" w:hint="default"/>
      </w:rPr>
    </w:lvl>
    <w:lvl w:ilvl="7" w:tplc="2CE24F8E">
      <w:start w:val="1"/>
      <w:numFmt w:val="bullet"/>
      <w:lvlText w:val="o"/>
      <w:lvlJc w:val="left"/>
      <w:pPr>
        <w:ind w:left="5760" w:hanging="360"/>
      </w:pPr>
      <w:rPr>
        <w:rFonts w:ascii="Courier New" w:hAnsi="Courier New" w:hint="default"/>
      </w:rPr>
    </w:lvl>
    <w:lvl w:ilvl="8" w:tplc="5B7E77B8">
      <w:start w:val="1"/>
      <w:numFmt w:val="bullet"/>
      <w:lvlText w:val=""/>
      <w:lvlJc w:val="left"/>
      <w:pPr>
        <w:ind w:left="6480" w:hanging="360"/>
      </w:pPr>
      <w:rPr>
        <w:rFonts w:ascii="Wingdings" w:hAnsi="Wingdings" w:hint="default"/>
      </w:rPr>
    </w:lvl>
  </w:abstractNum>
  <w:abstractNum w:abstractNumId="12" w15:restartNumberingAfterBreak="0">
    <w:nsid w:val="4E8AE608"/>
    <w:multiLevelType w:val="hybridMultilevel"/>
    <w:tmpl w:val="6986C498"/>
    <w:lvl w:ilvl="0" w:tplc="96D87FCC">
      <w:start w:val="1"/>
      <w:numFmt w:val="bullet"/>
      <w:lvlText w:val=""/>
      <w:lvlJc w:val="left"/>
      <w:pPr>
        <w:ind w:left="720" w:hanging="360"/>
      </w:pPr>
      <w:rPr>
        <w:rFonts w:ascii="Symbol" w:hAnsi="Symbol" w:hint="default"/>
      </w:rPr>
    </w:lvl>
    <w:lvl w:ilvl="1" w:tplc="35BE4058">
      <w:start w:val="1"/>
      <w:numFmt w:val="bullet"/>
      <w:lvlText w:val="o"/>
      <w:lvlJc w:val="left"/>
      <w:pPr>
        <w:ind w:left="1440" w:hanging="360"/>
      </w:pPr>
      <w:rPr>
        <w:rFonts w:ascii="Courier New" w:hAnsi="Courier New" w:hint="default"/>
      </w:rPr>
    </w:lvl>
    <w:lvl w:ilvl="2" w:tplc="DAD80C0E">
      <w:start w:val="1"/>
      <w:numFmt w:val="bullet"/>
      <w:lvlText w:val=""/>
      <w:lvlJc w:val="left"/>
      <w:pPr>
        <w:ind w:left="2160" w:hanging="360"/>
      </w:pPr>
      <w:rPr>
        <w:rFonts w:ascii="Wingdings" w:hAnsi="Wingdings" w:hint="default"/>
      </w:rPr>
    </w:lvl>
    <w:lvl w:ilvl="3" w:tplc="D76602F8">
      <w:start w:val="1"/>
      <w:numFmt w:val="bullet"/>
      <w:lvlText w:val=""/>
      <w:lvlJc w:val="left"/>
      <w:pPr>
        <w:ind w:left="2880" w:hanging="360"/>
      </w:pPr>
      <w:rPr>
        <w:rFonts w:ascii="Symbol" w:hAnsi="Symbol" w:hint="default"/>
      </w:rPr>
    </w:lvl>
    <w:lvl w:ilvl="4" w:tplc="21AE626A">
      <w:start w:val="1"/>
      <w:numFmt w:val="bullet"/>
      <w:lvlText w:val="o"/>
      <w:lvlJc w:val="left"/>
      <w:pPr>
        <w:ind w:left="3600" w:hanging="360"/>
      </w:pPr>
      <w:rPr>
        <w:rFonts w:ascii="Courier New" w:hAnsi="Courier New" w:hint="default"/>
      </w:rPr>
    </w:lvl>
    <w:lvl w:ilvl="5" w:tplc="D736B996">
      <w:start w:val="1"/>
      <w:numFmt w:val="bullet"/>
      <w:lvlText w:val=""/>
      <w:lvlJc w:val="left"/>
      <w:pPr>
        <w:ind w:left="4320" w:hanging="360"/>
      </w:pPr>
      <w:rPr>
        <w:rFonts w:ascii="Wingdings" w:hAnsi="Wingdings" w:hint="default"/>
      </w:rPr>
    </w:lvl>
    <w:lvl w:ilvl="6" w:tplc="5DE4556A">
      <w:start w:val="1"/>
      <w:numFmt w:val="bullet"/>
      <w:lvlText w:val=""/>
      <w:lvlJc w:val="left"/>
      <w:pPr>
        <w:ind w:left="5040" w:hanging="360"/>
      </w:pPr>
      <w:rPr>
        <w:rFonts w:ascii="Symbol" w:hAnsi="Symbol" w:hint="default"/>
      </w:rPr>
    </w:lvl>
    <w:lvl w:ilvl="7" w:tplc="20A47A8C">
      <w:start w:val="1"/>
      <w:numFmt w:val="bullet"/>
      <w:lvlText w:val="o"/>
      <w:lvlJc w:val="left"/>
      <w:pPr>
        <w:ind w:left="5760" w:hanging="360"/>
      </w:pPr>
      <w:rPr>
        <w:rFonts w:ascii="Courier New" w:hAnsi="Courier New" w:hint="default"/>
      </w:rPr>
    </w:lvl>
    <w:lvl w:ilvl="8" w:tplc="B5A63172">
      <w:start w:val="1"/>
      <w:numFmt w:val="bullet"/>
      <w:lvlText w:val=""/>
      <w:lvlJc w:val="left"/>
      <w:pPr>
        <w:ind w:left="6480" w:hanging="360"/>
      </w:pPr>
      <w:rPr>
        <w:rFonts w:ascii="Wingdings" w:hAnsi="Wingdings" w:hint="default"/>
      </w:rPr>
    </w:lvl>
  </w:abstractNum>
  <w:abstractNum w:abstractNumId="13" w15:restartNumberingAfterBreak="0">
    <w:nsid w:val="4F3BEA34"/>
    <w:multiLevelType w:val="hybridMultilevel"/>
    <w:tmpl w:val="DED2AFCC"/>
    <w:lvl w:ilvl="0" w:tplc="B150F59C">
      <w:start w:val="1"/>
      <w:numFmt w:val="bullet"/>
      <w:lvlText w:val=""/>
      <w:lvlJc w:val="left"/>
      <w:pPr>
        <w:ind w:left="720" w:hanging="360"/>
      </w:pPr>
      <w:rPr>
        <w:rFonts w:ascii="Symbol" w:hAnsi="Symbol" w:hint="default"/>
      </w:rPr>
    </w:lvl>
    <w:lvl w:ilvl="1" w:tplc="F9B0896E">
      <w:start w:val="1"/>
      <w:numFmt w:val="bullet"/>
      <w:lvlText w:val="o"/>
      <w:lvlJc w:val="left"/>
      <w:pPr>
        <w:ind w:left="1440" w:hanging="360"/>
      </w:pPr>
      <w:rPr>
        <w:rFonts w:ascii="Courier New" w:hAnsi="Courier New" w:hint="default"/>
      </w:rPr>
    </w:lvl>
    <w:lvl w:ilvl="2" w:tplc="CD06F740">
      <w:start w:val="1"/>
      <w:numFmt w:val="bullet"/>
      <w:lvlText w:val=""/>
      <w:lvlJc w:val="left"/>
      <w:pPr>
        <w:ind w:left="2160" w:hanging="360"/>
      </w:pPr>
      <w:rPr>
        <w:rFonts w:ascii="Wingdings" w:hAnsi="Wingdings" w:hint="default"/>
      </w:rPr>
    </w:lvl>
    <w:lvl w:ilvl="3" w:tplc="FDE8723A">
      <w:start w:val="1"/>
      <w:numFmt w:val="bullet"/>
      <w:lvlText w:val=""/>
      <w:lvlJc w:val="left"/>
      <w:pPr>
        <w:ind w:left="2880" w:hanging="360"/>
      </w:pPr>
      <w:rPr>
        <w:rFonts w:ascii="Symbol" w:hAnsi="Symbol" w:hint="default"/>
      </w:rPr>
    </w:lvl>
    <w:lvl w:ilvl="4" w:tplc="B89856D4">
      <w:start w:val="1"/>
      <w:numFmt w:val="bullet"/>
      <w:lvlText w:val="o"/>
      <w:lvlJc w:val="left"/>
      <w:pPr>
        <w:ind w:left="3600" w:hanging="360"/>
      </w:pPr>
      <w:rPr>
        <w:rFonts w:ascii="Courier New" w:hAnsi="Courier New" w:hint="default"/>
      </w:rPr>
    </w:lvl>
    <w:lvl w:ilvl="5" w:tplc="83CC977A">
      <w:start w:val="1"/>
      <w:numFmt w:val="bullet"/>
      <w:lvlText w:val=""/>
      <w:lvlJc w:val="left"/>
      <w:pPr>
        <w:ind w:left="4320" w:hanging="360"/>
      </w:pPr>
      <w:rPr>
        <w:rFonts w:ascii="Wingdings" w:hAnsi="Wingdings" w:hint="default"/>
      </w:rPr>
    </w:lvl>
    <w:lvl w:ilvl="6" w:tplc="BDC0FA32">
      <w:start w:val="1"/>
      <w:numFmt w:val="bullet"/>
      <w:lvlText w:val=""/>
      <w:lvlJc w:val="left"/>
      <w:pPr>
        <w:ind w:left="5040" w:hanging="360"/>
      </w:pPr>
      <w:rPr>
        <w:rFonts w:ascii="Symbol" w:hAnsi="Symbol" w:hint="default"/>
      </w:rPr>
    </w:lvl>
    <w:lvl w:ilvl="7" w:tplc="1CB6D4C2">
      <w:start w:val="1"/>
      <w:numFmt w:val="bullet"/>
      <w:lvlText w:val="o"/>
      <w:lvlJc w:val="left"/>
      <w:pPr>
        <w:ind w:left="5760" w:hanging="360"/>
      </w:pPr>
      <w:rPr>
        <w:rFonts w:ascii="Courier New" w:hAnsi="Courier New" w:hint="default"/>
      </w:rPr>
    </w:lvl>
    <w:lvl w:ilvl="8" w:tplc="B5A045A6">
      <w:start w:val="1"/>
      <w:numFmt w:val="bullet"/>
      <w:lvlText w:val=""/>
      <w:lvlJc w:val="left"/>
      <w:pPr>
        <w:ind w:left="6480" w:hanging="360"/>
      </w:pPr>
      <w:rPr>
        <w:rFonts w:ascii="Wingdings" w:hAnsi="Wingdings" w:hint="default"/>
      </w:rPr>
    </w:lvl>
  </w:abstractNum>
  <w:abstractNum w:abstractNumId="14" w15:restartNumberingAfterBreak="0">
    <w:nsid w:val="54016B62"/>
    <w:multiLevelType w:val="hybridMultilevel"/>
    <w:tmpl w:val="F1806DE6"/>
    <w:lvl w:ilvl="0" w:tplc="79343A50">
      <w:start w:val="1"/>
      <w:numFmt w:val="bullet"/>
      <w:lvlText w:val=""/>
      <w:lvlJc w:val="left"/>
      <w:pPr>
        <w:ind w:left="720" w:hanging="360"/>
      </w:pPr>
      <w:rPr>
        <w:rFonts w:ascii="Symbol" w:hAnsi="Symbol" w:hint="default"/>
      </w:rPr>
    </w:lvl>
    <w:lvl w:ilvl="1" w:tplc="62CA74CA">
      <w:start w:val="1"/>
      <w:numFmt w:val="bullet"/>
      <w:lvlText w:val="o"/>
      <w:lvlJc w:val="left"/>
      <w:pPr>
        <w:ind w:left="1440" w:hanging="360"/>
      </w:pPr>
      <w:rPr>
        <w:rFonts w:ascii="Courier New" w:hAnsi="Courier New" w:hint="default"/>
      </w:rPr>
    </w:lvl>
    <w:lvl w:ilvl="2" w:tplc="D89A4B10">
      <w:start w:val="1"/>
      <w:numFmt w:val="bullet"/>
      <w:lvlText w:val=""/>
      <w:lvlJc w:val="left"/>
      <w:pPr>
        <w:ind w:left="2160" w:hanging="360"/>
      </w:pPr>
      <w:rPr>
        <w:rFonts w:ascii="Wingdings" w:hAnsi="Wingdings" w:hint="default"/>
      </w:rPr>
    </w:lvl>
    <w:lvl w:ilvl="3" w:tplc="16AACBA8">
      <w:start w:val="1"/>
      <w:numFmt w:val="bullet"/>
      <w:lvlText w:val=""/>
      <w:lvlJc w:val="left"/>
      <w:pPr>
        <w:ind w:left="2880" w:hanging="360"/>
      </w:pPr>
      <w:rPr>
        <w:rFonts w:ascii="Symbol" w:hAnsi="Symbol" w:hint="default"/>
      </w:rPr>
    </w:lvl>
    <w:lvl w:ilvl="4" w:tplc="712C28DA">
      <w:start w:val="1"/>
      <w:numFmt w:val="bullet"/>
      <w:lvlText w:val="o"/>
      <w:lvlJc w:val="left"/>
      <w:pPr>
        <w:ind w:left="3600" w:hanging="360"/>
      </w:pPr>
      <w:rPr>
        <w:rFonts w:ascii="Courier New" w:hAnsi="Courier New" w:hint="default"/>
      </w:rPr>
    </w:lvl>
    <w:lvl w:ilvl="5" w:tplc="7A16FE7E">
      <w:start w:val="1"/>
      <w:numFmt w:val="bullet"/>
      <w:lvlText w:val=""/>
      <w:lvlJc w:val="left"/>
      <w:pPr>
        <w:ind w:left="4320" w:hanging="360"/>
      </w:pPr>
      <w:rPr>
        <w:rFonts w:ascii="Wingdings" w:hAnsi="Wingdings" w:hint="default"/>
      </w:rPr>
    </w:lvl>
    <w:lvl w:ilvl="6" w:tplc="D090DB62">
      <w:start w:val="1"/>
      <w:numFmt w:val="bullet"/>
      <w:lvlText w:val=""/>
      <w:lvlJc w:val="left"/>
      <w:pPr>
        <w:ind w:left="5040" w:hanging="360"/>
      </w:pPr>
      <w:rPr>
        <w:rFonts w:ascii="Symbol" w:hAnsi="Symbol" w:hint="default"/>
      </w:rPr>
    </w:lvl>
    <w:lvl w:ilvl="7" w:tplc="02ACFE94">
      <w:start w:val="1"/>
      <w:numFmt w:val="bullet"/>
      <w:lvlText w:val="o"/>
      <w:lvlJc w:val="left"/>
      <w:pPr>
        <w:ind w:left="5760" w:hanging="360"/>
      </w:pPr>
      <w:rPr>
        <w:rFonts w:ascii="Courier New" w:hAnsi="Courier New" w:hint="default"/>
      </w:rPr>
    </w:lvl>
    <w:lvl w:ilvl="8" w:tplc="FCD2BCCA">
      <w:start w:val="1"/>
      <w:numFmt w:val="bullet"/>
      <w:lvlText w:val=""/>
      <w:lvlJc w:val="left"/>
      <w:pPr>
        <w:ind w:left="6480" w:hanging="360"/>
      </w:pPr>
      <w:rPr>
        <w:rFonts w:ascii="Wingdings" w:hAnsi="Wingdings" w:hint="default"/>
      </w:rPr>
    </w:lvl>
  </w:abstractNum>
  <w:abstractNum w:abstractNumId="15" w15:restartNumberingAfterBreak="0">
    <w:nsid w:val="5A5F4D35"/>
    <w:multiLevelType w:val="hybridMultilevel"/>
    <w:tmpl w:val="90601F6A"/>
    <w:lvl w:ilvl="0" w:tplc="AA980094">
      <w:start w:val="1"/>
      <w:numFmt w:val="bullet"/>
      <w:lvlText w:val=""/>
      <w:lvlJc w:val="left"/>
      <w:pPr>
        <w:ind w:left="720" w:hanging="360"/>
      </w:pPr>
      <w:rPr>
        <w:rFonts w:ascii="Symbol" w:hAnsi="Symbol" w:hint="default"/>
      </w:rPr>
    </w:lvl>
    <w:lvl w:ilvl="1" w:tplc="9A1ED922">
      <w:start w:val="1"/>
      <w:numFmt w:val="bullet"/>
      <w:lvlText w:val="o"/>
      <w:lvlJc w:val="left"/>
      <w:pPr>
        <w:ind w:left="1440" w:hanging="360"/>
      </w:pPr>
      <w:rPr>
        <w:rFonts w:ascii="Courier New" w:hAnsi="Courier New" w:hint="default"/>
      </w:rPr>
    </w:lvl>
    <w:lvl w:ilvl="2" w:tplc="87123DC2">
      <w:start w:val="1"/>
      <w:numFmt w:val="bullet"/>
      <w:lvlText w:val=""/>
      <w:lvlJc w:val="left"/>
      <w:pPr>
        <w:ind w:left="2160" w:hanging="360"/>
      </w:pPr>
      <w:rPr>
        <w:rFonts w:ascii="Wingdings" w:hAnsi="Wingdings" w:hint="default"/>
      </w:rPr>
    </w:lvl>
    <w:lvl w:ilvl="3" w:tplc="A3C4166E">
      <w:start w:val="1"/>
      <w:numFmt w:val="bullet"/>
      <w:lvlText w:val=""/>
      <w:lvlJc w:val="left"/>
      <w:pPr>
        <w:ind w:left="2880" w:hanging="360"/>
      </w:pPr>
      <w:rPr>
        <w:rFonts w:ascii="Symbol" w:hAnsi="Symbol" w:hint="default"/>
      </w:rPr>
    </w:lvl>
    <w:lvl w:ilvl="4" w:tplc="EB9ECB02">
      <w:start w:val="1"/>
      <w:numFmt w:val="bullet"/>
      <w:lvlText w:val="o"/>
      <w:lvlJc w:val="left"/>
      <w:pPr>
        <w:ind w:left="3600" w:hanging="360"/>
      </w:pPr>
      <w:rPr>
        <w:rFonts w:ascii="Courier New" w:hAnsi="Courier New" w:hint="default"/>
      </w:rPr>
    </w:lvl>
    <w:lvl w:ilvl="5" w:tplc="C0C49D86">
      <w:start w:val="1"/>
      <w:numFmt w:val="bullet"/>
      <w:lvlText w:val=""/>
      <w:lvlJc w:val="left"/>
      <w:pPr>
        <w:ind w:left="4320" w:hanging="360"/>
      </w:pPr>
      <w:rPr>
        <w:rFonts w:ascii="Wingdings" w:hAnsi="Wingdings" w:hint="default"/>
      </w:rPr>
    </w:lvl>
    <w:lvl w:ilvl="6" w:tplc="A1BE963E">
      <w:start w:val="1"/>
      <w:numFmt w:val="bullet"/>
      <w:lvlText w:val=""/>
      <w:lvlJc w:val="left"/>
      <w:pPr>
        <w:ind w:left="5040" w:hanging="360"/>
      </w:pPr>
      <w:rPr>
        <w:rFonts w:ascii="Symbol" w:hAnsi="Symbol" w:hint="default"/>
      </w:rPr>
    </w:lvl>
    <w:lvl w:ilvl="7" w:tplc="5FEE91F0">
      <w:start w:val="1"/>
      <w:numFmt w:val="bullet"/>
      <w:lvlText w:val="o"/>
      <w:lvlJc w:val="left"/>
      <w:pPr>
        <w:ind w:left="5760" w:hanging="360"/>
      </w:pPr>
      <w:rPr>
        <w:rFonts w:ascii="Courier New" w:hAnsi="Courier New" w:hint="default"/>
      </w:rPr>
    </w:lvl>
    <w:lvl w:ilvl="8" w:tplc="17800104">
      <w:start w:val="1"/>
      <w:numFmt w:val="bullet"/>
      <w:lvlText w:val=""/>
      <w:lvlJc w:val="left"/>
      <w:pPr>
        <w:ind w:left="6480" w:hanging="360"/>
      </w:pPr>
      <w:rPr>
        <w:rFonts w:ascii="Wingdings" w:hAnsi="Wingdings" w:hint="default"/>
      </w:rPr>
    </w:lvl>
  </w:abstractNum>
  <w:abstractNum w:abstractNumId="16" w15:restartNumberingAfterBreak="0">
    <w:nsid w:val="5BAABCFF"/>
    <w:multiLevelType w:val="hybridMultilevel"/>
    <w:tmpl w:val="4334A8FC"/>
    <w:lvl w:ilvl="0" w:tplc="46ACA750">
      <w:start w:val="1"/>
      <w:numFmt w:val="bullet"/>
      <w:lvlText w:val=""/>
      <w:lvlJc w:val="left"/>
      <w:pPr>
        <w:ind w:left="720" w:hanging="360"/>
      </w:pPr>
      <w:rPr>
        <w:rFonts w:ascii="Symbol" w:hAnsi="Symbol" w:hint="default"/>
      </w:rPr>
    </w:lvl>
    <w:lvl w:ilvl="1" w:tplc="440C05D0">
      <w:start w:val="1"/>
      <w:numFmt w:val="bullet"/>
      <w:lvlText w:val="o"/>
      <w:lvlJc w:val="left"/>
      <w:pPr>
        <w:ind w:left="1440" w:hanging="360"/>
      </w:pPr>
      <w:rPr>
        <w:rFonts w:ascii="Courier New" w:hAnsi="Courier New" w:hint="default"/>
      </w:rPr>
    </w:lvl>
    <w:lvl w:ilvl="2" w:tplc="3C16A1D2">
      <w:start w:val="1"/>
      <w:numFmt w:val="bullet"/>
      <w:lvlText w:val=""/>
      <w:lvlJc w:val="left"/>
      <w:pPr>
        <w:ind w:left="2160" w:hanging="360"/>
      </w:pPr>
      <w:rPr>
        <w:rFonts w:ascii="Wingdings" w:hAnsi="Wingdings" w:hint="default"/>
      </w:rPr>
    </w:lvl>
    <w:lvl w:ilvl="3" w:tplc="72A81886">
      <w:start w:val="1"/>
      <w:numFmt w:val="bullet"/>
      <w:lvlText w:val=""/>
      <w:lvlJc w:val="left"/>
      <w:pPr>
        <w:ind w:left="2880" w:hanging="360"/>
      </w:pPr>
      <w:rPr>
        <w:rFonts w:ascii="Symbol" w:hAnsi="Symbol" w:hint="default"/>
      </w:rPr>
    </w:lvl>
    <w:lvl w:ilvl="4" w:tplc="2A1AB3BA">
      <w:start w:val="1"/>
      <w:numFmt w:val="bullet"/>
      <w:lvlText w:val="o"/>
      <w:lvlJc w:val="left"/>
      <w:pPr>
        <w:ind w:left="3600" w:hanging="360"/>
      </w:pPr>
      <w:rPr>
        <w:rFonts w:ascii="Courier New" w:hAnsi="Courier New" w:hint="default"/>
      </w:rPr>
    </w:lvl>
    <w:lvl w:ilvl="5" w:tplc="988A857C">
      <w:start w:val="1"/>
      <w:numFmt w:val="bullet"/>
      <w:lvlText w:val=""/>
      <w:lvlJc w:val="left"/>
      <w:pPr>
        <w:ind w:left="4320" w:hanging="360"/>
      </w:pPr>
      <w:rPr>
        <w:rFonts w:ascii="Wingdings" w:hAnsi="Wingdings" w:hint="default"/>
      </w:rPr>
    </w:lvl>
    <w:lvl w:ilvl="6" w:tplc="79505AA8">
      <w:start w:val="1"/>
      <w:numFmt w:val="bullet"/>
      <w:lvlText w:val=""/>
      <w:lvlJc w:val="left"/>
      <w:pPr>
        <w:ind w:left="5040" w:hanging="360"/>
      </w:pPr>
      <w:rPr>
        <w:rFonts w:ascii="Symbol" w:hAnsi="Symbol" w:hint="default"/>
      </w:rPr>
    </w:lvl>
    <w:lvl w:ilvl="7" w:tplc="30963E52">
      <w:start w:val="1"/>
      <w:numFmt w:val="bullet"/>
      <w:lvlText w:val="o"/>
      <w:lvlJc w:val="left"/>
      <w:pPr>
        <w:ind w:left="5760" w:hanging="360"/>
      </w:pPr>
      <w:rPr>
        <w:rFonts w:ascii="Courier New" w:hAnsi="Courier New" w:hint="default"/>
      </w:rPr>
    </w:lvl>
    <w:lvl w:ilvl="8" w:tplc="4C968E96">
      <w:start w:val="1"/>
      <w:numFmt w:val="bullet"/>
      <w:lvlText w:val=""/>
      <w:lvlJc w:val="left"/>
      <w:pPr>
        <w:ind w:left="6480" w:hanging="360"/>
      </w:pPr>
      <w:rPr>
        <w:rFonts w:ascii="Wingdings" w:hAnsi="Wingdings" w:hint="default"/>
      </w:rPr>
    </w:lvl>
  </w:abstractNum>
  <w:abstractNum w:abstractNumId="17" w15:restartNumberingAfterBreak="0">
    <w:nsid w:val="5F9B1252"/>
    <w:multiLevelType w:val="hybridMultilevel"/>
    <w:tmpl w:val="21562E9C"/>
    <w:lvl w:ilvl="0" w:tplc="8334CD74">
      <w:start w:val="1"/>
      <w:numFmt w:val="bullet"/>
      <w:lvlText w:val=""/>
      <w:lvlJc w:val="left"/>
      <w:pPr>
        <w:ind w:left="720" w:hanging="360"/>
      </w:pPr>
      <w:rPr>
        <w:rFonts w:ascii="Symbol" w:hAnsi="Symbol" w:hint="default"/>
      </w:rPr>
    </w:lvl>
    <w:lvl w:ilvl="1" w:tplc="731C9C9C">
      <w:start w:val="1"/>
      <w:numFmt w:val="bullet"/>
      <w:lvlText w:val="o"/>
      <w:lvlJc w:val="left"/>
      <w:pPr>
        <w:ind w:left="1440" w:hanging="360"/>
      </w:pPr>
      <w:rPr>
        <w:rFonts w:ascii="Courier New" w:hAnsi="Courier New" w:hint="default"/>
      </w:rPr>
    </w:lvl>
    <w:lvl w:ilvl="2" w:tplc="A1827576">
      <w:start w:val="1"/>
      <w:numFmt w:val="bullet"/>
      <w:lvlText w:val=""/>
      <w:lvlJc w:val="left"/>
      <w:pPr>
        <w:ind w:left="2160" w:hanging="360"/>
      </w:pPr>
      <w:rPr>
        <w:rFonts w:ascii="Wingdings" w:hAnsi="Wingdings" w:hint="default"/>
      </w:rPr>
    </w:lvl>
    <w:lvl w:ilvl="3" w:tplc="B0426A4C">
      <w:start w:val="1"/>
      <w:numFmt w:val="bullet"/>
      <w:lvlText w:val=""/>
      <w:lvlJc w:val="left"/>
      <w:pPr>
        <w:ind w:left="2880" w:hanging="360"/>
      </w:pPr>
      <w:rPr>
        <w:rFonts w:ascii="Symbol" w:hAnsi="Symbol" w:hint="default"/>
      </w:rPr>
    </w:lvl>
    <w:lvl w:ilvl="4" w:tplc="6EDC54AA">
      <w:start w:val="1"/>
      <w:numFmt w:val="bullet"/>
      <w:lvlText w:val="o"/>
      <w:lvlJc w:val="left"/>
      <w:pPr>
        <w:ind w:left="3600" w:hanging="360"/>
      </w:pPr>
      <w:rPr>
        <w:rFonts w:ascii="Courier New" w:hAnsi="Courier New" w:hint="default"/>
      </w:rPr>
    </w:lvl>
    <w:lvl w:ilvl="5" w:tplc="63D8B0E4">
      <w:start w:val="1"/>
      <w:numFmt w:val="bullet"/>
      <w:lvlText w:val=""/>
      <w:lvlJc w:val="left"/>
      <w:pPr>
        <w:ind w:left="4320" w:hanging="360"/>
      </w:pPr>
      <w:rPr>
        <w:rFonts w:ascii="Wingdings" w:hAnsi="Wingdings" w:hint="default"/>
      </w:rPr>
    </w:lvl>
    <w:lvl w:ilvl="6" w:tplc="B7582C34">
      <w:start w:val="1"/>
      <w:numFmt w:val="bullet"/>
      <w:lvlText w:val=""/>
      <w:lvlJc w:val="left"/>
      <w:pPr>
        <w:ind w:left="5040" w:hanging="360"/>
      </w:pPr>
      <w:rPr>
        <w:rFonts w:ascii="Symbol" w:hAnsi="Symbol" w:hint="default"/>
      </w:rPr>
    </w:lvl>
    <w:lvl w:ilvl="7" w:tplc="0E426F8E">
      <w:start w:val="1"/>
      <w:numFmt w:val="bullet"/>
      <w:lvlText w:val="o"/>
      <w:lvlJc w:val="left"/>
      <w:pPr>
        <w:ind w:left="5760" w:hanging="360"/>
      </w:pPr>
      <w:rPr>
        <w:rFonts w:ascii="Courier New" w:hAnsi="Courier New" w:hint="default"/>
      </w:rPr>
    </w:lvl>
    <w:lvl w:ilvl="8" w:tplc="12AE066E">
      <w:start w:val="1"/>
      <w:numFmt w:val="bullet"/>
      <w:lvlText w:val=""/>
      <w:lvlJc w:val="left"/>
      <w:pPr>
        <w:ind w:left="6480" w:hanging="360"/>
      </w:pPr>
      <w:rPr>
        <w:rFonts w:ascii="Wingdings" w:hAnsi="Wingdings" w:hint="default"/>
      </w:rPr>
    </w:lvl>
  </w:abstractNum>
  <w:abstractNum w:abstractNumId="18" w15:restartNumberingAfterBreak="0">
    <w:nsid w:val="77BB2B86"/>
    <w:multiLevelType w:val="hybridMultilevel"/>
    <w:tmpl w:val="FA4CD358"/>
    <w:lvl w:ilvl="0" w:tplc="4E6AB6C4">
      <w:start w:val="1"/>
      <w:numFmt w:val="bullet"/>
      <w:lvlText w:val=""/>
      <w:lvlJc w:val="left"/>
      <w:pPr>
        <w:ind w:left="720" w:hanging="360"/>
      </w:pPr>
      <w:rPr>
        <w:rFonts w:ascii="Symbol" w:hAnsi="Symbol" w:hint="default"/>
      </w:rPr>
    </w:lvl>
    <w:lvl w:ilvl="1" w:tplc="EDF8F5E2">
      <w:start w:val="1"/>
      <w:numFmt w:val="bullet"/>
      <w:lvlText w:val="o"/>
      <w:lvlJc w:val="left"/>
      <w:pPr>
        <w:ind w:left="1440" w:hanging="360"/>
      </w:pPr>
      <w:rPr>
        <w:rFonts w:ascii="Courier New" w:hAnsi="Courier New" w:hint="default"/>
      </w:rPr>
    </w:lvl>
    <w:lvl w:ilvl="2" w:tplc="6672BB52">
      <w:start w:val="1"/>
      <w:numFmt w:val="bullet"/>
      <w:lvlText w:val=""/>
      <w:lvlJc w:val="left"/>
      <w:pPr>
        <w:ind w:left="2160" w:hanging="360"/>
      </w:pPr>
      <w:rPr>
        <w:rFonts w:ascii="Wingdings" w:hAnsi="Wingdings" w:hint="default"/>
      </w:rPr>
    </w:lvl>
    <w:lvl w:ilvl="3" w:tplc="D1AA1BDC">
      <w:start w:val="1"/>
      <w:numFmt w:val="bullet"/>
      <w:lvlText w:val=""/>
      <w:lvlJc w:val="left"/>
      <w:pPr>
        <w:ind w:left="2880" w:hanging="360"/>
      </w:pPr>
      <w:rPr>
        <w:rFonts w:ascii="Symbol" w:hAnsi="Symbol" w:hint="default"/>
      </w:rPr>
    </w:lvl>
    <w:lvl w:ilvl="4" w:tplc="2CC01EEC">
      <w:start w:val="1"/>
      <w:numFmt w:val="bullet"/>
      <w:lvlText w:val="o"/>
      <w:lvlJc w:val="left"/>
      <w:pPr>
        <w:ind w:left="3600" w:hanging="360"/>
      </w:pPr>
      <w:rPr>
        <w:rFonts w:ascii="Courier New" w:hAnsi="Courier New" w:hint="default"/>
      </w:rPr>
    </w:lvl>
    <w:lvl w:ilvl="5" w:tplc="C6D0D06E">
      <w:start w:val="1"/>
      <w:numFmt w:val="bullet"/>
      <w:lvlText w:val=""/>
      <w:lvlJc w:val="left"/>
      <w:pPr>
        <w:ind w:left="4320" w:hanging="360"/>
      </w:pPr>
      <w:rPr>
        <w:rFonts w:ascii="Wingdings" w:hAnsi="Wingdings" w:hint="default"/>
      </w:rPr>
    </w:lvl>
    <w:lvl w:ilvl="6" w:tplc="BD84057C">
      <w:start w:val="1"/>
      <w:numFmt w:val="bullet"/>
      <w:lvlText w:val=""/>
      <w:lvlJc w:val="left"/>
      <w:pPr>
        <w:ind w:left="5040" w:hanging="360"/>
      </w:pPr>
      <w:rPr>
        <w:rFonts w:ascii="Symbol" w:hAnsi="Symbol" w:hint="default"/>
      </w:rPr>
    </w:lvl>
    <w:lvl w:ilvl="7" w:tplc="AA6202C8">
      <w:start w:val="1"/>
      <w:numFmt w:val="bullet"/>
      <w:lvlText w:val="o"/>
      <w:lvlJc w:val="left"/>
      <w:pPr>
        <w:ind w:left="5760" w:hanging="360"/>
      </w:pPr>
      <w:rPr>
        <w:rFonts w:ascii="Courier New" w:hAnsi="Courier New" w:hint="default"/>
      </w:rPr>
    </w:lvl>
    <w:lvl w:ilvl="8" w:tplc="096815DC">
      <w:start w:val="1"/>
      <w:numFmt w:val="bullet"/>
      <w:lvlText w:val=""/>
      <w:lvlJc w:val="left"/>
      <w:pPr>
        <w:ind w:left="6480" w:hanging="360"/>
      </w:pPr>
      <w:rPr>
        <w:rFonts w:ascii="Wingdings" w:hAnsi="Wingdings" w:hint="default"/>
      </w:rPr>
    </w:lvl>
  </w:abstractNum>
  <w:abstractNum w:abstractNumId="19" w15:restartNumberingAfterBreak="0">
    <w:nsid w:val="7A3676A7"/>
    <w:multiLevelType w:val="hybridMultilevel"/>
    <w:tmpl w:val="9E7EED96"/>
    <w:lvl w:ilvl="0" w:tplc="29DE9E46">
      <w:start w:val="1"/>
      <w:numFmt w:val="decimal"/>
      <w:lvlText w:val="%1."/>
      <w:lvlJc w:val="left"/>
      <w:pPr>
        <w:ind w:left="720" w:hanging="360"/>
      </w:pPr>
    </w:lvl>
    <w:lvl w:ilvl="1" w:tplc="7AACB152">
      <w:start w:val="1"/>
      <w:numFmt w:val="lowerLetter"/>
      <w:lvlText w:val="%2."/>
      <w:lvlJc w:val="left"/>
      <w:pPr>
        <w:ind w:left="1440" w:hanging="360"/>
      </w:pPr>
    </w:lvl>
    <w:lvl w:ilvl="2" w:tplc="18EA274C">
      <w:start w:val="1"/>
      <w:numFmt w:val="lowerRoman"/>
      <w:lvlText w:val="%3."/>
      <w:lvlJc w:val="right"/>
      <w:pPr>
        <w:ind w:left="2160" w:hanging="180"/>
      </w:pPr>
    </w:lvl>
    <w:lvl w:ilvl="3" w:tplc="E52EDAB0">
      <w:start w:val="1"/>
      <w:numFmt w:val="decimal"/>
      <w:lvlText w:val="%4."/>
      <w:lvlJc w:val="left"/>
      <w:pPr>
        <w:ind w:left="2880" w:hanging="360"/>
      </w:pPr>
    </w:lvl>
    <w:lvl w:ilvl="4" w:tplc="2ACAEE86">
      <w:start w:val="1"/>
      <w:numFmt w:val="lowerLetter"/>
      <w:lvlText w:val="%5."/>
      <w:lvlJc w:val="left"/>
      <w:pPr>
        <w:ind w:left="3600" w:hanging="360"/>
      </w:pPr>
    </w:lvl>
    <w:lvl w:ilvl="5" w:tplc="4198DEC8">
      <w:start w:val="1"/>
      <w:numFmt w:val="lowerRoman"/>
      <w:lvlText w:val="%6."/>
      <w:lvlJc w:val="right"/>
      <w:pPr>
        <w:ind w:left="4320" w:hanging="180"/>
      </w:pPr>
    </w:lvl>
    <w:lvl w:ilvl="6" w:tplc="5A026BF0">
      <w:start w:val="1"/>
      <w:numFmt w:val="decimal"/>
      <w:lvlText w:val="%7."/>
      <w:lvlJc w:val="left"/>
      <w:pPr>
        <w:ind w:left="5040" w:hanging="360"/>
      </w:pPr>
    </w:lvl>
    <w:lvl w:ilvl="7" w:tplc="2CB68884">
      <w:start w:val="1"/>
      <w:numFmt w:val="lowerLetter"/>
      <w:lvlText w:val="%8."/>
      <w:lvlJc w:val="left"/>
      <w:pPr>
        <w:ind w:left="5760" w:hanging="360"/>
      </w:pPr>
    </w:lvl>
    <w:lvl w:ilvl="8" w:tplc="D868862E">
      <w:start w:val="1"/>
      <w:numFmt w:val="lowerRoman"/>
      <w:lvlText w:val="%9."/>
      <w:lvlJc w:val="right"/>
      <w:pPr>
        <w:ind w:left="6480" w:hanging="180"/>
      </w:pPr>
    </w:lvl>
  </w:abstractNum>
  <w:num w:numId="1" w16cid:durableId="1836410488">
    <w:abstractNumId w:val="1"/>
  </w:num>
  <w:num w:numId="2" w16cid:durableId="1574387311">
    <w:abstractNumId w:val="19"/>
  </w:num>
  <w:num w:numId="3" w16cid:durableId="1720670146">
    <w:abstractNumId w:val="7"/>
  </w:num>
  <w:num w:numId="4" w16cid:durableId="1072583856">
    <w:abstractNumId w:val="9"/>
  </w:num>
  <w:num w:numId="5" w16cid:durableId="1151172345">
    <w:abstractNumId w:val="16"/>
  </w:num>
  <w:num w:numId="6" w16cid:durableId="604457010">
    <w:abstractNumId w:val="12"/>
  </w:num>
  <w:num w:numId="7" w16cid:durableId="1932467645">
    <w:abstractNumId w:val="0"/>
  </w:num>
  <w:num w:numId="8" w16cid:durableId="1788575077">
    <w:abstractNumId w:val="6"/>
  </w:num>
  <w:num w:numId="9" w16cid:durableId="160699988">
    <w:abstractNumId w:val="8"/>
  </w:num>
  <w:num w:numId="10" w16cid:durableId="675496031">
    <w:abstractNumId w:val="18"/>
  </w:num>
  <w:num w:numId="11" w16cid:durableId="1488127778">
    <w:abstractNumId w:val="2"/>
  </w:num>
  <w:num w:numId="12" w16cid:durableId="1503668280">
    <w:abstractNumId w:val="5"/>
  </w:num>
  <w:num w:numId="13" w16cid:durableId="1648238341">
    <w:abstractNumId w:val="13"/>
  </w:num>
  <w:num w:numId="14" w16cid:durableId="429862014">
    <w:abstractNumId w:val="14"/>
  </w:num>
  <w:num w:numId="15" w16cid:durableId="130252646">
    <w:abstractNumId w:val="4"/>
  </w:num>
  <w:num w:numId="16" w16cid:durableId="353189037">
    <w:abstractNumId w:val="15"/>
  </w:num>
  <w:num w:numId="17" w16cid:durableId="2101833628">
    <w:abstractNumId w:val="3"/>
  </w:num>
  <w:num w:numId="18" w16cid:durableId="991178627">
    <w:abstractNumId w:val="17"/>
  </w:num>
  <w:num w:numId="19" w16cid:durableId="1216114147">
    <w:abstractNumId w:val="10"/>
  </w:num>
  <w:num w:numId="20" w16cid:durableId="681202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6D3781"/>
    <w:rsid w:val="00695249"/>
    <w:rsid w:val="006C0C53"/>
    <w:rsid w:val="00B12303"/>
    <w:rsid w:val="00BC48FB"/>
    <w:rsid w:val="00C20844"/>
    <w:rsid w:val="00D00106"/>
    <w:rsid w:val="00F2404C"/>
    <w:rsid w:val="1707B5E8"/>
    <w:rsid w:val="34EFEEA4"/>
    <w:rsid w:val="476D3781"/>
    <w:rsid w:val="53A34B66"/>
    <w:rsid w:val="5A54C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3781"/>
  <w15:chartTrackingRefBased/>
  <w15:docId w15:val="{608077E7-F4BD-4835-82BD-500A5754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707B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f6fedbc2a99608904dc1a387e262ffe3">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2ba1926fd9a4a3b44e0f613e69151af3"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85A130-5E01-4390-800C-295D07A35AFC}">
  <ds:schemaRefs>
    <ds:schemaRef ds:uri="http://schemas.microsoft.com/office/2006/documentManagement/types"/>
    <ds:schemaRef ds:uri="c6139010-3571-47ff-92e8-ef8c5b2e28bc"/>
    <ds:schemaRef ds:uri="http://schemas.openxmlformats.org/package/2006/metadata/core-properties"/>
    <ds:schemaRef ds:uri="http://purl.org/dc/elements/1.1/"/>
    <ds:schemaRef ds:uri="http://purl.org/dc/terms/"/>
    <ds:schemaRef ds:uri="http://schemas.microsoft.com/office/2006/metadata/properties"/>
    <ds:schemaRef ds:uri="http://schemas.microsoft.com/office/infopath/2007/PartnerControls"/>
    <ds:schemaRef ds:uri="http://www.w3.org/XML/1998/namespace"/>
    <ds:schemaRef ds:uri="6b24db0d-4745-4e98-b446-7ec6a45a9e65"/>
    <ds:schemaRef ds:uri="http://purl.org/dc/dcmitype/"/>
  </ds:schemaRefs>
</ds:datastoreItem>
</file>

<file path=customXml/itemProps2.xml><?xml version="1.0" encoding="utf-8"?>
<ds:datastoreItem xmlns:ds="http://schemas.openxmlformats.org/officeDocument/2006/customXml" ds:itemID="{FF7EC3AA-C80C-4EFA-8444-CB9FB0BB3026}">
  <ds:schemaRefs>
    <ds:schemaRef ds:uri="http://schemas.microsoft.com/sharepoint/v3/contenttype/forms"/>
  </ds:schemaRefs>
</ds:datastoreItem>
</file>

<file path=customXml/itemProps3.xml><?xml version="1.0" encoding="utf-8"?>
<ds:datastoreItem xmlns:ds="http://schemas.openxmlformats.org/officeDocument/2006/customXml" ds:itemID="{C6FC0114-252B-45D6-A367-2042D4FBB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39010-3571-47ff-92e8-ef8c5b2e28bc"/>
    <ds:schemaRef ds:uri="6b24db0d-4745-4e98-b446-7ec6a45a9e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503</Words>
  <Characters>3059</Characters>
  <Application>Microsoft Office Word</Application>
  <DocSecurity>0</DocSecurity>
  <Lines>105</Lines>
  <Paragraphs>63</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Sengar</dc:creator>
  <cp:keywords/>
  <dc:description/>
  <cp:lastModifiedBy>Hemangi Dongre</cp:lastModifiedBy>
  <cp:revision>7</cp:revision>
  <dcterms:created xsi:type="dcterms:W3CDTF">2025-10-09T06:24:00Z</dcterms:created>
  <dcterms:modified xsi:type="dcterms:W3CDTF">2025-10-31T15:36:00Z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