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AE0946" wp14:paraId="3482C3EF" wp14:textId="78DA7675">
      <w:pPr>
        <w:pStyle w:val="Heading1"/>
        <w:spacing w:before="322" w:beforeAutospacing="off" w:after="322" w:afterAutospacing="off"/>
      </w:pPr>
      <w:r w:rsidRPr="70965BC6" w:rsidR="667AABDC">
        <w:rPr>
          <w:rFonts w:ascii="Aptos" w:hAnsi="Aptos" w:eastAsia="Aptos" w:cs="Aptos"/>
          <w:b w:val="1"/>
          <w:bCs w:val="1"/>
          <w:noProof w:val="0"/>
          <w:sz w:val="48"/>
          <w:szCs w:val="48"/>
          <w:lang w:val="en-US"/>
        </w:rPr>
        <w:t>F</w:t>
      </w:r>
      <w:r w:rsidRPr="70965BC6" w:rsidR="6870B971">
        <w:rPr>
          <w:rFonts w:ascii="Aptos" w:hAnsi="Aptos" w:eastAsia="Aptos" w:cs="Aptos"/>
          <w:b w:val="1"/>
          <w:bCs w:val="1"/>
          <w:noProof w:val="0"/>
          <w:sz w:val="48"/>
          <w:szCs w:val="48"/>
          <w:lang w:val="en-US"/>
        </w:rPr>
        <w:t>UNCTIONAL REQUIREMENTS DOCUMENT (FRD)</w:t>
      </w:r>
    </w:p>
    <w:p xmlns:wp14="http://schemas.microsoft.com/office/word/2010/wordml" w:rsidP="67AE0946" wp14:paraId="7BC6EA7C" wp14:textId="631EB17D">
      <w:pPr>
        <w:pStyle w:val="Heading2"/>
        <w:spacing w:before="299" w:beforeAutospacing="off" w:after="299" w:afterAutospacing="off"/>
      </w:pPr>
      <w:r w:rsidRPr="67AE0946" w:rsidR="6870B971">
        <w:rPr>
          <w:rFonts w:ascii="Aptos" w:hAnsi="Aptos" w:eastAsia="Aptos" w:cs="Aptos"/>
          <w:b w:val="1"/>
          <w:bCs w:val="1"/>
          <w:noProof w:val="0"/>
          <w:sz w:val="36"/>
          <w:szCs w:val="36"/>
          <w:lang w:val="en-US"/>
        </w:rPr>
        <w:t>Issue Material Module</w:t>
      </w:r>
    </w:p>
    <w:p xmlns:wp14="http://schemas.microsoft.com/office/word/2010/wordml" wp14:paraId="1FF030AF" wp14:textId="0E8DA67E"/>
    <w:p xmlns:wp14="http://schemas.microsoft.com/office/word/2010/wordml" w:rsidP="67AE0946" wp14:paraId="5111B511" wp14:textId="2EE98326">
      <w:pPr>
        <w:pStyle w:val="Heading2"/>
        <w:spacing w:before="299" w:beforeAutospacing="off" w:after="299" w:afterAutospacing="off"/>
      </w:pPr>
      <w:r w:rsidRPr="67AE0946" w:rsidR="6870B971">
        <w:rPr>
          <w:rFonts w:ascii="Aptos" w:hAnsi="Aptos" w:eastAsia="Aptos" w:cs="Aptos"/>
          <w:b w:val="1"/>
          <w:bCs w:val="1"/>
          <w:noProof w:val="0"/>
          <w:sz w:val="36"/>
          <w:szCs w:val="36"/>
          <w:lang w:val="en-US"/>
        </w:rPr>
        <w:t>1. INTRODUCTION</w:t>
      </w:r>
    </w:p>
    <w:p xmlns:wp14="http://schemas.microsoft.com/office/word/2010/wordml" w:rsidP="67AE0946" wp14:paraId="5BD01B98" wp14:textId="7C97ED5E">
      <w:pPr>
        <w:pStyle w:val="Heading3"/>
        <w:spacing w:before="281" w:beforeAutospacing="off" w:after="281" w:afterAutospacing="off"/>
      </w:pPr>
      <w:r w:rsidRPr="67AE0946" w:rsidR="6870B971">
        <w:rPr>
          <w:rFonts w:ascii="Aptos" w:hAnsi="Aptos" w:eastAsia="Aptos" w:cs="Aptos"/>
          <w:b w:val="1"/>
          <w:bCs w:val="1"/>
          <w:noProof w:val="0"/>
          <w:sz w:val="28"/>
          <w:szCs w:val="28"/>
          <w:lang w:val="en-US"/>
        </w:rPr>
        <w:t>Description</w:t>
      </w:r>
    </w:p>
    <w:p xmlns:wp14="http://schemas.microsoft.com/office/word/2010/wordml" w:rsidP="67AE0946" wp14:paraId="26B9C835" wp14:textId="67627EB5">
      <w:pPr>
        <w:spacing w:before="240" w:beforeAutospacing="off" w:after="240" w:afterAutospacing="off"/>
      </w:pPr>
      <w:r w:rsidRPr="70965BC6" w:rsidR="6870B971">
        <w:rPr>
          <w:rFonts w:ascii="Aptos" w:hAnsi="Aptos" w:eastAsia="Aptos" w:cs="Aptos"/>
          <w:noProof w:val="0"/>
          <w:sz w:val="24"/>
          <w:szCs w:val="24"/>
          <w:lang w:val="en-US"/>
        </w:rPr>
        <w:t>The Issue Material module enables users to issue materials from inventory to work orders and service issues. It provides an interface to select WOs or service issues, view associated parts and inventory levels, and process issuances with proper validation and cost tracking. It also supports "Add Stock" functionality for creating inventory from nothing when needed.</w:t>
      </w:r>
    </w:p>
    <w:p xmlns:wp14="http://schemas.microsoft.com/office/word/2010/wordml" wp14:paraId="58A5A7EE" wp14:textId="60683D7E"/>
    <w:p xmlns:wp14="http://schemas.microsoft.com/office/word/2010/wordml" w:rsidP="67AE0946" wp14:paraId="65BB4D93" wp14:textId="6E5F7525">
      <w:pPr>
        <w:pStyle w:val="Heading2"/>
        <w:spacing w:before="299" w:beforeAutospacing="off" w:after="299" w:afterAutospacing="off"/>
      </w:pPr>
      <w:r w:rsidRPr="67AE0946" w:rsidR="6870B971">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880"/>
        <w:gridCol w:w="5939"/>
      </w:tblGrid>
      <w:tr w:rsidR="67AE0946" w:rsidTr="70965BC6" w14:paraId="73AB7320">
        <w:trPr>
          <w:trHeight w:val="300"/>
        </w:trPr>
        <w:tc>
          <w:tcPr>
            <w:tcW w:w="2880" w:type="dxa"/>
            <w:tcMar/>
            <w:vAlign w:val="center"/>
          </w:tcPr>
          <w:p w:rsidR="67AE0946" w:rsidP="67AE0946" w:rsidRDefault="67AE0946" w14:paraId="0BCF54DE" w14:textId="44AF49F0">
            <w:pPr>
              <w:spacing w:before="0" w:beforeAutospacing="off" w:after="0" w:afterAutospacing="off"/>
              <w:jc w:val="center"/>
            </w:pPr>
            <w:r w:rsidRPr="67AE0946" w:rsidR="67AE0946">
              <w:rPr>
                <w:b w:val="1"/>
                <w:bCs w:val="1"/>
              </w:rPr>
              <w:t>Term</w:t>
            </w:r>
          </w:p>
        </w:tc>
        <w:tc>
          <w:tcPr>
            <w:tcW w:w="5939" w:type="dxa"/>
            <w:tcMar/>
            <w:vAlign w:val="center"/>
          </w:tcPr>
          <w:p w:rsidR="67AE0946" w:rsidP="67AE0946" w:rsidRDefault="67AE0946" w14:paraId="6255BEDB" w14:textId="344DC1E1">
            <w:pPr>
              <w:spacing w:before="0" w:beforeAutospacing="off" w:after="0" w:afterAutospacing="off"/>
              <w:jc w:val="center"/>
            </w:pPr>
            <w:r w:rsidRPr="67AE0946" w:rsidR="67AE0946">
              <w:rPr>
                <w:b w:val="1"/>
                <w:bCs w:val="1"/>
              </w:rPr>
              <w:t>Definition</w:t>
            </w:r>
          </w:p>
        </w:tc>
      </w:tr>
      <w:tr w:rsidR="67AE0946" w:rsidTr="70965BC6" w14:paraId="45380030">
        <w:trPr>
          <w:trHeight w:val="300"/>
        </w:trPr>
        <w:tc>
          <w:tcPr>
            <w:tcW w:w="2880" w:type="dxa"/>
            <w:tcMar/>
            <w:vAlign w:val="center"/>
          </w:tcPr>
          <w:p w:rsidR="67AE0946" w:rsidP="67AE0946" w:rsidRDefault="67AE0946" w14:paraId="48E17B19" w14:textId="5CABBD52">
            <w:pPr>
              <w:spacing w:before="0" w:beforeAutospacing="off" w:after="0" w:afterAutospacing="off"/>
            </w:pPr>
            <w:r w:rsidRPr="67AE0946" w:rsidR="67AE0946">
              <w:rPr>
                <w:b w:val="1"/>
                <w:bCs w:val="1"/>
              </w:rPr>
              <w:t>Issue Material</w:t>
            </w:r>
          </w:p>
        </w:tc>
        <w:tc>
          <w:tcPr>
            <w:tcW w:w="5939" w:type="dxa"/>
            <w:tcMar/>
            <w:vAlign w:val="center"/>
          </w:tcPr>
          <w:p w:rsidR="67AE0946" w:rsidP="67AE0946" w:rsidRDefault="67AE0946" w14:paraId="01835E11" w14:textId="396F154A">
            <w:pPr>
              <w:spacing w:before="0" w:beforeAutospacing="off" w:after="0" w:afterAutospacing="off"/>
            </w:pPr>
            <w:r w:rsidR="67AE0946">
              <w:rPr/>
              <w:t>Transfer of materials from inventory to WOs or service issues</w:t>
            </w:r>
          </w:p>
        </w:tc>
      </w:tr>
      <w:tr w:rsidR="67AE0946" w:rsidTr="70965BC6" w14:paraId="11337D50">
        <w:trPr>
          <w:trHeight w:val="300"/>
        </w:trPr>
        <w:tc>
          <w:tcPr>
            <w:tcW w:w="2880" w:type="dxa"/>
            <w:tcMar/>
            <w:vAlign w:val="center"/>
          </w:tcPr>
          <w:p w:rsidR="67AE0946" w:rsidP="67AE0946" w:rsidRDefault="67AE0946" w14:paraId="3578AAB2" w14:textId="25240BD2">
            <w:pPr>
              <w:spacing w:before="0" w:beforeAutospacing="off" w:after="0" w:afterAutospacing="off"/>
            </w:pPr>
            <w:r w:rsidRPr="67AE0946" w:rsidR="67AE0946">
              <w:rPr>
                <w:b w:val="1"/>
                <w:bCs w:val="1"/>
              </w:rPr>
              <w:t>Work Order</w:t>
            </w:r>
          </w:p>
        </w:tc>
        <w:tc>
          <w:tcPr>
            <w:tcW w:w="5939" w:type="dxa"/>
            <w:tcMar/>
            <w:vAlign w:val="center"/>
          </w:tcPr>
          <w:p w:rsidR="67AE0946" w:rsidP="67AE0946" w:rsidRDefault="67AE0946" w14:paraId="1927717A" w14:textId="455F6D22">
            <w:pPr>
              <w:spacing w:before="0" w:beforeAutospacing="off" w:after="0" w:afterAutospacing="off"/>
            </w:pPr>
            <w:r w:rsidR="67AE0946">
              <w:rPr/>
              <w:t>Manufacturing order requiring specific materials</w:t>
            </w:r>
          </w:p>
        </w:tc>
      </w:tr>
      <w:tr w:rsidR="67AE0946" w:rsidTr="70965BC6" w14:paraId="437E5A2F">
        <w:trPr>
          <w:trHeight w:val="300"/>
        </w:trPr>
        <w:tc>
          <w:tcPr>
            <w:tcW w:w="2880" w:type="dxa"/>
            <w:tcMar/>
            <w:vAlign w:val="center"/>
          </w:tcPr>
          <w:p w:rsidR="67AE0946" w:rsidP="67AE0946" w:rsidRDefault="67AE0946" w14:paraId="47F3385B" w14:textId="0C461C54">
            <w:pPr>
              <w:spacing w:before="0" w:beforeAutospacing="off" w:after="0" w:afterAutospacing="off"/>
            </w:pPr>
            <w:r w:rsidRPr="67AE0946" w:rsidR="67AE0946">
              <w:rPr>
                <w:b w:val="1"/>
                <w:bCs w:val="1"/>
              </w:rPr>
              <w:t>Service Issue</w:t>
            </w:r>
          </w:p>
        </w:tc>
        <w:tc>
          <w:tcPr>
            <w:tcW w:w="5939" w:type="dxa"/>
            <w:tcMar/>
            <w:vAlign w:val="center"/>
          </w:tcPr>
          <w:p w:rsidR="67AE0946" w:rsidP="67AE0946" w:rsidRDefault="67AE0946" w14:paraId="7134ADED" w14:textId="27A1F162">
            <w:pPr>
              <w:spacing w:before="0" w:beforeAutospacing="off" w:after="0" w:afterAutospacing="off"/>
            </w:pPr>
            <w:r w:rsidR="67AE0946">
              <w:rPr/>
              <w:t>Service request requiring materials for repair/maintenance</w:t>
            </w:r>
          </w:p>
        </w:tc>
      </w:tr>
      <w:tr w:rsidR="67AE0946" w:rsidTr="70965BC6" w14:paraId="0EA928BA">
        <w:trPr>
          <w:trHeight w:val="300"/>
        </w:trPr>
        <w:tc>
          <w:tcPr>
            <w:tcW w:w="2880" w:type="dxa"/>
            <w:tcMar/>
            <w:vAlign w:val="center"/>
          </w:tcPr>
          <w:p w:rsidR="67AE0946" w:rsidP="67AE0946" w:rsidRDefault="67AE0946" w14:paraId="3409821C" w14:textId="60DAB471">
            <w:pPr>
              <w:spacing w:before="0" w:beforeAutospacing="off" w:after="0" w:afterAutospacing="off"/>
            </w:pPr>
            <w:r w:rsidRPr="67AE0946" w:rsidR="67AE0946">
              <w:rPr>
                <w:b w:val="1"/>
                <w:bCs w:val="1"/>
              </w:rPr>
              <w:t>WIP Location</w:t>
            </w:r>
          </w:p>
        </w:tc>
        <w:tc>
          <w:tcPr>
            <w:tcW w:w="5939" w:type="dxa"/>
            <w:tcMar/>
            <w:vAlign w:val="center"/>
          </w:tcPr>
          <w:p w:rsidR="67AE0946" w:rsidP="67AE0946" w:rsidRDefault="67AE0946" w14:paraId="5154F972" w14:textId="0BA9A9DB">
            <w:pPr>
              <w:spacing w:before="0" w:beforeAutospacing="off" w:after="0" w:afterAutospacing="off"/>
            </w:pPr>
            <w:r w:rsidR="67AE0946">
              <w:rPr/>
              <w:t>Work-in-progress location for production staging</w:t>
            </w:r>
          </w:p>
        </w:tc>
      </w:tr>
      <w:tr w:rsidR="67AE0946" w:rsidTr="70965BC6" w14:paraId="4D69C501">
        <w:trPr>
          <w:trHeight w:val="300"/>
        </w:trPr>
        <w:tc>
          <w:tcPr>
            <w:tcW w:w="2880" w:type="dxa"/>
            <w:tcMar/>
            <w:vAlign w:val="center"/>
          </w:tcPr>
          <w:p w:rsidR="67AE0946" w:rsidP="67AE0946" w:rsidRDefault="67AE0946" w14:paraId="0B1A5BA8" w14:textId="53E036B4">
            <w:pPr>
              <w:spacing w:before="0" w:beforeAutospacing="off" w:after="0" w:afterAutospacing="off"/>
            </w:pPr>
            <w:r w:rsidRPr="67AE0946" w:rsidR="67AE0946">
              <w:rPr>
                <w:b w:val="1"/>
                <w:bCs w:val="1"/>
              </w:rPr>
              <w:t>Stock Location</w:t>
            </w:r>
          </w:p>
        </w:tc>
        <w:tc>
          <w:tcPr>
            <w:tcW w:w="5939" w:type="dxa"/>
            <w:tcMar/>
            <w:vAlign w:val="center"/>
          </w:tcPr>
          <w:p w:rsidR="67AE0946" w:rsidP="67AE0946" w:rsidRDefault="67AE0946" w14:paraId="7F296036" w14:textId="0C3CE6D1">
            <w:pPr>
              <w:spacing w:before="0" w:beforeAutospacing="off" w:after="0" w:afterAutospacing="off"/>
            </w:pPr>
            <w:r w:rsidR="67AE0946">
              <w:rPr/>
              <w:t>Physical/logical inventory storage location</w:t>
            </w:r>
          </w:p>
        </w:tc>
      </w:tr>
      <w:tr w:rsidR="67AE0946" w:rsidTr="70965BC6" w14:paraId="0F06119A">
        <w:trPr>
          <w:trHeight w:val="300"/>
        </w:trPr>
        <w:tc>
          <w:tcPr>
            <w:tcW w:w="2880" w:type="dxa"/>
            <w:tcMar/>
            <w:vAlign w:val="center"/>
          </w:tcPr>
          <w:p w:rsidR="67AE0946" w:rsidP="67AE0946" w:rsidRDefault="67AE0946" w14:paraId="2EFC52C7" w14:textId="2ED55AF0">
            <w:pPr>
              <w:spacing w:before="0" w:beforeAutospacing="off" w:after="0" w:afterAutospacing="off"/>
            </w:pPr>
            <w:r w:rsidRPr="67AE0946" w:rsidR="67AE0946">
              <w:rPr>
                <w:b w:val="1"/>
                <w:bCs w:val="1"/>
              </w:rPr>
              <w:t>Add Stock</w:t>
            </w:r>
          </w:p>
        </w:tc>
        <w:tc>
          <w:tcPr>
            <w:tcW w:w="5939" w:type="dxa"/>
            <w:tcMar/>
            <w:vAlign w:val="center"/>
          </w:tcPr>
          <w:p w:rsidR="67AE0946" w:rsidP="67AE0946" w:rsidRDefault="67AE0946" w14:paraId="6FC2770D" w14:textId="70DD26C7">
            <w:pPr>
              <w:spacing w:before="0" w:beforeAutospacing="off" w:after="0" w:afterAutospacing="off"/>
            </w:pPr>
            <w:r w:rsidR="67AE0946">
              <w:rPr/>
              <w:t>Feature to create stock from nothing and issue to demand</w:t>
            </w:r>
          </w:p>
        </w:tc>
      </w:tr>
      <w:tr w:rsidR="67AE0946" w:rsidTr="70965BC6" w14:paraId="42C67001">
        <w:trPr>
          <w:trHeight w:val="300"/>
        </w:trPr>
        <w:tc>
          <w:tcPr>
            <w:tcW w:w="2880" w:type="dxa"/>
            <w:tcMar/>
            <w:vAlign w:val="center"/>
          </w:tcPr>
          <w:p w:rsidR="67AE0946" w:rsidP="67AE0946" w:rsidRDefault="67AE0946" w14:paraId="0ABA2B8C" w14:textId="7C9F901F">
            <w:pPr>
              <w:spacing w:before="0" w:beforeAutospacing="off" w:after="0" w:afterAutospacing="off"/>
            </w:pPr>
            <w:r w:rsidRPr="67AE0946" w:rsidR="67AE0946">
              <w:rPr>
                <w:b w:val="1"/>
                <w:bCs w:val="1"/>
              </w:rPr>
              <w:t>Open Demand</w:t>
            </w:r>
          </w:p>
        </w:tc>
        <w:tc>
          <w:tcPr>
            <w:tcW w:w="5939" w:type="dxa"/>
            <w:tcMar/>
            <w:vAlign w:val="center"/>
          </w:tcPr>
          <w:p w:rsidR="67AE0946" w:rsidP="67AE0946" w:rsidRDefault="67AE0946" w14:paraId="141EF86E" w14:textId="0407626F">
            <w:pPr>
              <w:spacing w:before="0" w:beforeAutospacing="off" w:after="0" w:afterAutospacing="off"/>
            </w:pPr>
            <w:r w:rsidR="67AE0946">
              <w:rPr/>
              <w:t>Material requirements to be fulfilled</w:t>
            </w:r>
          </w:p>
        </w:tc>
      </w:tr>
      <w:tr w:rsidR="67AE0946" w:rsidTr="70965BC6" w14:paraId="4FAE0B05">
        <w:trPr>
          <w:trHeight w:val="300"/>
        </w:trPr>
        <w:tc>
          <w:tcPr>
            <w:tcW w:w="2880" w:type="dxa"/>
            <w:tcMar/>
            <w:vAlign w:val="center"/>
          </w:tcPr>
          <w:p w:rsidR="67AE0946" w:rsidP="67AE0946" w:rsidRDefault="67AE0946" w14:paraId="4E38EEFC" w14:textId="17676CAB">
            <w:pPr>
              <w:spacing w:before="0" w:beforeAutospacing="off" w:after="0" w:afterAutospacing="off"/>
            </w:pPr>
            <w:r w:rsidRPr="67AE0946" w:rsidR="67AE0946">
              <w:rPr>
                <w:b w:val="1"/>
                <w:bCs w:val="1"/>
              </w:rPr>
              <w:t>Issue Quantity</w:t>
            </w:r>
          </w:p>
        </w:tc>
        <w:tc>
          <w:tcPr>
            <w:tcW w:w="5939" w:type="dxa"/>
            <w:tcMar/>
            <w:vAlign w:val="center"/>
          </w:tcPr>
          <w:p w:rsidR="67AE0946" w:rsidP="67AE0946" w:rsidRDefault="67AE0946" w14:paraId="1BA0D46A" w14:textId="77DFC397">
            <w:pPr>
              <w:spacing w:before="0" w:beforeAutospacing="off" w:after="0" w:afterAutospacing="off"/>
            </w:pPr>
            <w:r w:rsidR="67AE0946">
              <w:rPr/>
              <w:t>Amount of material being issued</w:t>
            </w:r>
          </w:p>
        </w:tc>
      </w:tr>
      <w:tr w:rsidR="67AE0946" w:rsidTr="70965BC6" w14:paraId="47D4BD95">
        <w:trPr>
          <w:trHeight w:val="300"/>
        </w:trPr>
        <w:tc>
          <w:tcPr>
            <w:tcW w:w="2880" w:type="dxa"/>
            <w:tcMar/>
            <w:vAlign w:val="center"/>
          </w:tcPr>
          <w:p w:rsidR="67AE0946" w:rsidP="67AE0946" w:rsidRDefault="67AE0946" w14:paraId="294538DC" w14:textId="56BE9B6C">
            <w:pPr>
              <w:spacing w:before="0" w:beforeAutospacing="off" w:after="0" w:afterAutospacing="off"/>
            </w:pPr>
            <w:r w:rsidRPr="67AE0946" w:rsidR="67AE0946">
              <w:rPr>
                <w:b w:val="1"/>
                <w:bCs w:val="1"/>
              </w:rPr>
              <w:t>Unit Cost</w:t>
            </w:r>
          </w:p>
        </w:tc>
        <w:tc>
          <w:tcPr>
            <w:tcW w:w="5939" w:type="dxa"/>
            <w:tcMar/>
            <w:vAlign w:val="center"/>
          </w:tcPr>
          <w:p w:rsidR="67AE0946" w:rsidP="67AE0946" w:rsidRDefault="67AE0946" w14:paraId="2A0E47DC" w14:textId="52EAB62B">
            <w:pPr>
              <w:spacing w:before="0" w:beforeAutospacing="off" w:after="0" w:afterAutospacing="off"/>
            </w:pPr>
            <w:r w:rsidR="67AE0946">
              <w:rPr/>
              <w:t>Cost per unit of material issued</w:t>
            </w:r>
          </w:p>
        </w:tc>
      </w:tr>
      <w:tr w:rsidR="67AE0946" w:rsidTr="70965BC6" w14:paraId="035D0617">
        <w:trPr>
          <w:trHeight w:val="300"/>
        </w:trPr>
        <w:tc>
          <w:tcPr>
            <w:tcW w:w="2880" w:type="dxa"/>
            <w:tcMar/>
            <w:vAlign w:val="center"/>
          </w:tcPr>
          <w:p w:rsidR="67AE0946" w:rsidP="67AE0946" w:rsidRDefault="67AE0946" w14:paraId="6210BF79" w14:textId="1FBB6CED">
            <w:pPr>
              <w:spacing w:before="0" w:beforeAutospacing="off" w:after="0" w:afterAutospacing="off"/>
            </w:pPr>
            <w:r w:rsidRPr="67AE0946" w:rsidR="67AE0946">
              <w:rPr>
                <w:b w:val="1"/>
                <w:bCs w:val="1"/>
              </w:rPr>
              <w:t>Inventory Variance Account</w:t>
            </w:r>
          </w:p>
        </w:tc>
        <w:tc>
          <w:tcPr>
            <w:tcW w:w="5939" w:type="dxa"/>
            <w:tcMar/>
            <w:vAlign w:val="center"/>
          </w:tcPr>
          <w:p w:rsidR="67AE0946" w:rsidP="67AE0946" w:rsidRDefault="67AE0946" w14:paraId="156F9A62" w14:textId="1C796F34">
            <w:pPr>
              <w:spacing w:before="0" w:beforeAutospacing="off" w:after="0" w:afterAutospacing="off"/>
            </w:pPr>
            <w:r w:rsidR="67AE0946">
              <w:rPr/>
              <w:t>Accounting account for inventory adjustments</w:t>
            </w:r>
          </w:p>
        </w:tc>
      </w:tr>
      <w:tr w:rsidR="67AE0946" w:rsidTr="70965BC6" w14:paraId="6DE01C52">
        <w:trPr>
          <w:trHeight w:val="300"/>
        </w:trPr>
        <w:tc>
          <w:tcPr>
            <w:tcW w:w="2880" w:type="dxa"/>
            <w:tcMar/>
            <w:vAlign w:val="center"/>
          </w:tcPr>
          <w:p w:rsidR="67AE0946" w:rsidP="67AE0946" w:rsidRDefault="67AE0946" w14:paraId="15E61AB0" w14:textId="1DA1DAE6">
            <w:pPr>
              <w:spacing w:before="0" w:beforeAutospacing="off" w:after="0" w:afterAutospacing="off"/>
            </w:pPr>
            <w:r w:rsidRPr="67AE0946" w:rsidR="67AE0946">
              <w:rPr>
                <w:b w:val="1"/>
                <w:bCs w:val="1"/>
              </w:rPr>
              <w:t>Bin Items</w:t>
            </w:r>
          </w:p>
        </w:tc>
        <w:tc>
          <w:tcPr>
            <w:tcW w:w="5939" w:type="dxa"/>
            <w:tcMar/>
            <w:vAlign w:val="center"/>
          </w:tcPr>
          <w:p w:rsidR="67AE0946" w:rsidP="67AE0946" w:rsidRDefault="67AE0946" w14:paraId="4AB57D02" w14:textId="4442CEC2">
            <w:pPr>
              <w:spacing w:before="0" w:beforeAutospacing="off" w:after="0" w:afterAutospacing="off"/>
            </w:pPr>
            <w:r w:rsidR="67AE0946">
              <w:rPr/>
              <w:t>Items stored in specific bins within stock locations</w:t>
            </w:r>
          </w:p>
        </w:tc>
      </w:tr>
      <w:tr w:rsidR="67AE0946" w:rsidTr="70965BC6" w14:paraId="1A29FFE9">
        <w:trPr>
          <w:trHeight w:val="300"/>
        </w:trPr>
        <w:tc>
          <w:tcPr>
            <w:tcW w:w="2880" w:type="dxa"/>
            <w:tcMar/>
            <w:vAlign w:val="center"/>
          </w:tcPr>
          <w:p w:rsidR="67AE0946" w:rsidP="67AE0946" w:rsidRDefault="67AE0946" w14:paraId="3C54050A" w14:textId="353DBE1B">
            <w:pPr>
              <w:spacing w:before="0" w:beforeAutospacing="off" w:after="0" w:afterAutospacing="off"/>
            </w:pPr>
            <w:r w:rsidRPr="67AE0946" w:rsidR="67AE0946">
              <w:rPr>
                <w:b w:val="1"/>
                <w:bCs w:val="1"/>
              </w:rPr>
              <w:t>Close Bin Items</w:t>
            </w:r>
          </w:p>
        </w:tc>
        <w:tc>
          <w:tcPr>
            <w:tcW w:w="5939" w:type="dxa"/>
            <w:tcMar/>
            <w:vAlign w:val="center"/>
          </w:tcPr>
          <w:p w:rsidR="67AE0946" w:rsidP="67AE0946" w:rsidRDefault="67AE0946" w14:paraId="56AF9B20" w14:textId="71A5D532">
            <w:pPr>
              <w:spacing w:before="0" w:beforeAutospacing="off" w:after="0" w:afterAutospacing="off"/>
            </w:pPr>
            <w:r w:rsidR="67AE0946">
              <w:rPr/>
              <w:t>Finalization of bin-level inventory transactions</w:t>
            </w:r>
          </w:p>
        </w:tc>
      </w:tr>
    </w:tbl>
    <w:p xmlns:wp14="http://schemas.microsoft.com/office/word/2010/wordml" wp14:paraId="7528C02A" wp14:textId="6E4E872D"/>
    <w:p xmlns:wp14="http://schemas.microsoft.com/office/word/2010/wordml" w:rsidP="67AE0946" wp14:paraId="21116DCE" wp14:textId="4DC3A78F">
      <w:pPr>
        <w:pStyle w:val="Heading2"/>
        <w:bidi w:val="0"/>
        <w:spacing w:before="299" w:beforeAutospacing="off" w:after="299" w:afterAutospacing="off"/>
      </w:pPr>
      <w:r w:rsidRPr="67AE0946" w:rsidR="6870B971">
        <w:rPr>
          <w:rFonts w:ascii="Aptos" w:hAnsi="Aptos" w:eastAsia="Aptos" w:cs="Aptos"/>
          <w:b w:val="1"/>
          <w:bCs w:val="1"/>
          <w:noProof w:val="0"/>
          <w:sz w:val="36"/>
          <w:szCs w:val="36"/>
          <w:lang w:val="en-US"/>
        </w:rPr>
        <w:t>3. FUNCTIONAL REQUIREMENTS</w:t>
      </w:r>
    </w:p>
    <w:p xmlns:wp14="http://schemas.microsoft.com/office/word/2010/wordml" w:rsidP="67AE0946" wp14:paraId="05D0F250" wp14:textId="75F2016F">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FR-001: Work Order and Service Issue Selection</w:t>
      </w:r>
    </w:p>
    <w:p xmlns:wp14="http://schemas.microsoft.com/office/word/2010/wordml" w:rsidP="67AE0946" wp14:paraId="103BDDDE" wp14:textId="195EF0CE">
      <w:pPr>
        <w:bidi w:val="0"/>
        <w:spacing w:before="240" w:beforeAutospacing="off" w:after="240" w:afterAutospacing="off"/>
      </w:pPr>
      <w:r w:rsidRPr="67AE0946" w:rsidR="6870B971">
        <w:rPr>
          <w:rFonts w:ascii="Aptos" w:hAnsi="Aptos" w:eastAsia="Aptos" w:cs="Aptos"/>
          <w:b w:val="1"/>
          <w:bCs w:val="1"/>
          <w:noProof w:val="0"/>
          <w:sz w:val="24"/>
          <w:szCs w:val="24"/>
          <w:lang w:val="en-US"/>
        </w:rPr>
        <w:t>Description:</w:t>
      </w:r>
      <w:r w:rsidRPr="67AE0946" w:rsidR="6870B971">
        <w:rPr>
          <w:rFonts w:ascii="Aptos" w:hAnsi="Aptos" w:eastAsia="Aptos" w:cs="Aptos"/>
          <w:noProof w:val="0"/>
          <w:sz w:val="24"/>
          <w:szCs w:val="24"/>
          <w:lang w:val="en-US"/>
        </w:rPr>
        <w:t xml:space="preserve"> Select/load WOs or service issues for material issuance.</w:t>
      </w:r>
      <w:r>
        <w:br/>
      </w:r>
      <w:r w:rsidRPr="67AE0946" w:rsidR="6870B971">
        <w:rPr>
          <w:rFonts w:ascii="Aptos" w:hAnsi="Aptos" w:eastAsia="Aptos" w:cs="Aptos"/>
          <w:noProof w:val="0"/>
          <w:sz w:val="24"/>
          <w:szCs w:val="24"/>
          <w:lang w:val="en-US"/>
        </w:rPr>
        <w:t xml:space="preserve"> </w:t>
      </w:r>
      <w:r w:rsidRPr="67AE0946" w:rsidR="6870B971">
        <w:rPr>
          <w:rFonts w:ascii="Aptos" w:hAnsi="Aptos" w:eastAsia="Aptos" w:cs="Aptos"/>
          <w:b w:val="1"/>
          <w:bCs w:val="1"/>
          <w:noProof w:val="0"/>
          <w:sz w:val="24"/>
          <w:szCs w:val="24"/>
          <w:lang w:val="en-US"/>
        </w:rPr>
        <w:t>Business Rules:</w:t>
      </w:r>
    </w:p>
    <w:p xmlns:wp14="http://schemas.microsoft.com/office/word/2010/wordml" w:rsidP="67AE0946" wp14:paraId="61D2516D" wp14:textId="495B415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5DAD4E1B" w:rsidR="6870B971">
        <w:rPr>
          <w:rFonts w:ascii="Aptos" w:hAnsi="Aptos" w:eastAsia="Aptos" w:cs="Aptos"/>
          <w:noProof w:val="0"/>
          <w:sz w:val="24"/>
          <w:szCs w:val="24"/>
          <w:lang w:val="en-US"/>
        </w:rPr>
        <w:t>User can select Work Order or Service Issue type</w:t>
      </w:r>
    </w:p>
    <w:p xmlns:wp14="http://schemas.microsoft.com/office/word/2010/wordml" w:rsidP="67AE0946" wp14:paraId="40F7F258" wp14:textId="10409B27">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IDs must be valid and active</w:t>
      </w:r>
    </w:p>
    <w:p xmlns:wp14="http://schemas.microsoft.com/office/word/2010/wordml" w:rsidP="67AE0946" wp14:paraId="14136E7E" wp14:textId="65118EC6">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Load associated parts and inventory automatically</w:t>
      </w:r>
    </w:p>
    <w:p xmlns:wp14="http://schemas.microsoft.com/office/word/2010/wordml" w:rsidP="67AE0946" wp14:paraId="4F8F6113" wp14:textId="2C8B18D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Route parameters can pre-populate selection</w:t>
      </w:r>
    </w:p>
    <w:p xmlns:wp14="http://schemas.microsoft.com/office/word/2010/wordml" w:rsidP="67AE0946" wp14:paraId="039A4C54" wp14:textId="22F04BDB">
      <w:pPr>
        <w:bidi w:val="0"/>
        <w:spacing w:before="240" w:beforeAutospacing="off" w:after="240" w:afterAutospacing="off"/>
      </w:pPr>
      <w:r w:rsidRPr="67AE0946" w:rsidR="6870B971">
        <w:rPr>
          <w:rFonts w:ascii="Aptos" w:hAnsi="Aptos" w:eastAsia="Aptos" w:cs="Aptos"/>
          <w:b w:val="1"/>
          <w:bCs w:val="1"/>
          <w:noProof w:val="0"/>
          <w:sz w:val="24"/>
          <w:szCs w:val="24"/>
          <w:lang w:val="en-US"/>
        </w:rPr>
        <w:t>Acceptance Criteria:</w:t>
      </w:r>
    </w:p>
    <w:p xmlns:wp14="http://schemas.microsoft.com/office/word/2010/wordml" w:rsidP="67AE0946" wp14:paraId="425B6DEB" wp14:textId="7285712A">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Dropdown shows only permitted types</w:t>
      </w:r>
    </w:p>
    <w:p xmlns:wp14="http://schemas.microsoft.com/office/word/2010/wordml" w:rsidP="67AE0946" wp14:paraId="25394A1B" wp14:textId="658E076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ID input accepts valid numeric values</w:t>
      </w:r>
    </w:p>
    <w:p xmlns:wp14="http://schemas.microsoft.com/office/word/2010/wordml" w:rsidP="67AE0946" wp14:paraId="5D95ADEA" wp14:textId="73D28E2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Parts loaded on valid ID entry</w:t>
      </w:r>
    </w:p>
    <w:p xmlns:wp14="http://schemas.microsoft.com/office/word/2010/wordml" w:rsidP="67AE0946" wp14:paraId="518E6C0C" wp14:textId="326C4D9E">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Route parameters auto-populate form</w:t>
      </w:r>
    </w:p>
    <w:p xmlns:wp14="http://schemas.microsoft.com/office/word/2010/wordml" w:rsidP="67AE0946" wp14:paraId="4612C310" wp14:textId="0F323A2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Invalid IDs show error messages</w:t>
      </w:r>
    </w:p>
    <w:p xmlns:wp14="http://schemas.microsoft.com/office/word/2010/wordml" wp14:paraId="49D2B401" wp14:textId="740E4404"/>
    <w:p xmlns:wp14="http://schemas.microsoft.com/office/word/2010/wordml" w:rsidP="67AE0946" wp14:paraId="34845ED2" wp14:textId="0A2205D4">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FR-002: Parts and Inventory Display</w:t>
      </w:r>
    </w:p>
    <w:p xmlns:wp14="http://schemas.microsoft.com/office/word/2010/wordml" w:rsidP="67AE0946" wp14:paraId="39DE5765" wp14:textId="70B91AFE">
      <w:pPr>
        <w:bidi w:val="0"/>
        <w:spacing w:before="240" w:beforeAutospacing="off" w:after="240" w:afterAutospacing="off"/>
      </w:pPr>
      <w:r w:rsidRPr="67AE0946" w:rsidR="6870B971">
        <w:rPr>
          <w:rFonts w:ascii="Aptos" w:hAnsi="Aptos" w:eastAsia="Aptos" w:cs="Aptos"/>
          <w:b w:val="1"/>
          <w:bCs w:val="1"/>
          <w:noProof w:val="0"/>
          <w:sz w:val="24"/>
          <w:szCs w:val="24"/>
          <w:lang w:val="en-US"/>
        </w:rPr>
        <w:t>Description:</w:t>
      </w:r>
      <w:r w:rsidRPr="67AE0946" w:rsidR="6870B971">
        <w:rPr>
          <w:rFonts w:ascii="Aptos" w:hAnsi="Aptos" w:eastAsia="Aptos" w:cs="Aptos"/>
          <w:noProof w:val="0"/>
          <w:sz w:val="24"/>
          <w:szCs w:val="24"/>
          <w:lang w:val="en-US"/>
        </w:rPr>
        <w:t xml:space="preserve"> Display available parts and inventory levels for selected WO/service issue.</w:t>
      </w:r>
      <w:r>
        <w:br/>
      </w:r>
      <w:r w:rsidRPr="67AE0946" w:rsidR="6870B971">
        <w:rPr>
          <w:rFonts w:ascii="Aptos" w:hAnsi="Aptos" w:eastAsia="Aptos" w:cs="Aptos"/>
          <w:noProof w:val="0"/>
          <w:sz w:val="24"/>
          <w:szCs w:val="24"/>
          <w:lang w:val="en-US"/>
        </w:rPr>
        <w:t xml:space="preserve"> </w:t>
      </w:r>
      <w:r w:rsidRPr="67AE0946" w:rsidR="6870B971">
        <w:rPr>
          <w:rFonts w:ascii="Aptos" w:hAnsi="Aptos" w:eastAsia="Aptos" w:cs="Aptos"/>
          <w:b w:val="1"/>
          <w:bCs w:val="1"/>
          <w:noProof w:val="0"/>
          <w:sz w:val="24"/>
          <w:szCs w:val="24"/>
          <w:lang w:val="en-US"/>
        </w:rPr>
        <w:t>Business Rules:</w:t>
      </w:r>
    </w:p>
    <w:p xmlns:wp14="http://schemas.microsoft.com/office/word/2010/wordml" w:rsidP="67AE0946" wp14:paraId="1B255C7E" wp14:textId="1374E9C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Show all associated parts</w:t>
      </w:r>
    </w:p>
    <w:p xmlns:wp14="http://schemas.microsoft.com/office/word/2010/wordml" w:rsidP="67AE0946" wp14:paraId="048BAEAD" wp14:textId="734D0CCA">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Display current inventory levels, demand quantities, and available stock</w:t>
      </w:r>
    </w:p>
    <w:p xmlns:wp14="http://schemas.microsoft.com/office/word/2010/wordml" w:rsidP="67AE0946" wp14:paraId="19DBD31F" wp14:textId="2144B22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Enable single selection for issuance</w:t>
      </w:r>
    </w:p>
    <w:p xmlns:wp14="http://schemas.microsoft.com/office/word/2010/wordml" w:rsidP="67AE0946" wp14:paraId="73CD5751" wp14:textId="00469BD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Show part details: name, description, unit cost</w:t>
      </w:r>
    </w:p>
    <w:p xmlns:wp14="http://schemas.microsoft.com/office/word/2010/wordml" w:rsidP="67AE0946" wp14:paraId="04BE5ADB" wp14:textId="21B447DF">
      <w:pPr>
        <w:bidi w:val="0"/>
        <w:spacing w:before="240" w:beforeAutospacing="off" w:after="240" w:afterAutospacing="off"/>
      </w:pPr>
      <w:r w:rsidRPr="67AE0946" w:rsidR="6870B971">
        <w:rPr>
          <w:rFonts w:ascii="Aptos" w:hAnsi="Aptos" w:eastAsia="Aptos" w:cs="Aptos"/>
          <w:b w:val="1"/>
          <w:bCs w:val="1"/>
          <w:noProof w:val="0"/>
          <w:sz w:val="24"/>
          <w:szCs w:val="24"/>
          <w:lang w:val="en-US"/>
        </w:rPr>
        <w:t>Acceptance Criteria:</w:t>
      </w:r>
    </w:p>
    <w:p xmlns:wp14="http://schemas.microsoft.com/office/word/2010/wordml" w:rsidP="67AE0946" wp14:paraId="471BF909" wp14:textId="0BFEFE6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Parts table shows all info</w:t>
      </w:r>
    </w:p>
    <w:p xmlns:wp14="http://schemas.microsoft.com/office/word/2010/wordml" w:rsidP="67AE0946" wp14:paraId="608CF523" wp14:textId="1569C80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Inventory levels in real-time</w:t>
      </w:r>
    </w:p>
    <w:p xmlns:wp14="http://schemas.microsoft.com/office/word/2010/wordml" w:rsidP="67AE0946" wp14:paraId="09088379" wp14:textId="555A36B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Single selection enforced</w:t>
      </w:r>
    </w:p>
    <w:p xmlns:wp14="http://schemas.microsoft.com/office/word/2010/wordml" w:rsidP="67AE0946" wp14:paraId="5C216065" wp14:textId="26BDDAD1">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Part details visible</w:t>
      </w:r>
    </w:p>
    <w:p xmlns:wp14="http://schemas.microsoft.com/office/word/2010/wordml" w:rsidP="67AE0946" wp14:paraId="0EF3DC15" wp14:textId="21BF0FD8">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Empty state shown if no parts</w:t>
      </w:r>
    </w:p>
    <w:p xmlns:wp14="http://schemas.microsoft.com/office/word/2010/wordml" wp14:paraId="34256F73" wp14:textId="123AB8EF"/>
    <w:p xmlns:wp14="http://schemas.microsoft.com/office/word/2010/wordml" w:rsidP="67AE0946" wp14:paraId="6DC37411" wp14:textId="6E472BC5">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FR-003: Material Issuance Processing</w:t>
      </w:r>
    </w:p>
    <w:p xmlns:wp14="http://schemas.microsoft.com/office/word/2010/wordml" w:rsidP="67AE0946" wp14:paraId="3D2ACB5E" wp14:textId="3C8AFF32">
      <w:pPr>
        <w:bidi w:val="0"/>
        <w:spacing w:before="240" w:beforeAutospacing="off" w:after="240" w:afterAutospacing="off"/>
      </w:pPr>
      <w:r w:rsidRPr="67AE0946" w:rsidR="6870B971">
        <w:rPr>
          <w:rFonts w:ascii="Aptos" w:hAnsi="Aptos" w:eastAsia="Aptos" w:cs="Aptos"/>
          <w:b w:val="1"/>
          <w:bCs w:val="1"/>
          <w:noProof w:val="0"/>
          <w:sz w:val="24"/>
          <w:szCs w:val="24"/>
          <w:lang w:val="en-US"/>
        </w:rPr>
        <w:t>Description:</w:t>
      </w:r>
      <w:r w:rsidRPr="67AE0946" w:rsidR="6870B971">
        <w:rPr>
          <w:rFonts w:ascii="Aptos" w:hAnsi="Aptos" w:eastAsia="Aptos" w:cs="Aptos"/>
          <w:noProof w:val="0"/>
          <w:sz w:val="24"/>
          <w:szCs w:val="24"/>
          <w:lang w:val="en-US"/>
        </w:rPr>
        <w:t xml:space="preserve"> Process material issuance with validation and cost tracking.</w:t>
      </w:r>
      <w:r>
        <w:br/>
      </w:r>
      <w:r w:rsidRPr="67AE0946" w:rsidR="6870B971">
        <w:rPr>
          <w:rFonts w:ascii="Aptos" w:hAnsi="Aptos" w:eastAsia="Aptos" w:cs="Aptos"/>
          <w:noProof w:val="0"/>
          <w:sz w:val="24"/>
          <w:szCs w:val="24"/>
          <w:lang w:val="en-US"/>
        </w:rPr>
        <w:t xml:space="preserve"> </w:t>
      </w:r>
      <w:r w:rsidRPr="67AE0946" w:rsidR="6870B971">
        <w:rPr>
          <w:rFonts w:ascii="Aptos" w:hAnsi="Aptos" w:eastAsia="Aptos" w:cs="Aptos"/>
          <w:b w:val="1"/>
          <w:bCs w:val="1"/>
          <w:noProof w:val="0"/>
          <w:sz w:val="24"/>
          <w:szCs w:val="24"/>
          <w:lang w:val="en-US"/>
        </w:rPr>
        <w:t>Business Rules:</w:t>
      </w:r>
    </w:p>
    <w:p xmlns:wp14="http://schemas.microsoft.com/office/word/2010/wordml" w:rsidP="67AE0946" wp14:paraId="0DB1B961" wp14:textId="4393CDB4">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WIP Location required</w:t>
      </w:r>
    </w:p>
    <w:p xmlns:wp14="http://schemas.microsoft.com/office/word/2010/wordml" w:rsidP="67AE0946" wp14:paraId="59C711F8" wp14:textId="7B9F9DFC">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Issue quantities &gt; 0 and ≤ available inventory</w:t>
      </w:r>
    </w:p>
    <w:p xmlns:wp14="http://schemas.microsoft.com/office/word/2010/wordml" w:rsidP="67AE0946" wp14:paraId="2A14877C" wp14:textId="1FF866B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5DAD4E1B" w:rsidR="6870B971">
        <w:rPr>
          <w:rFonts w:ascii="Aptos" w:hAnsi="Aptos" w:eastAsia="Aptos" w:cs="Aptos"/>
          <w:noProof w:val="0"/>
          <w:sz w:val="24"/>
          <w:szCs w:val="24"/>
          <w:lang w:val="en-US"/>
        </w:rPr>
        <w:t>Validate all fields before processing</w:t>
      </w:r>
    </w:p>
    <w:p xmlns:wp14="http://schemas.microsoft.com/office/word/2010/wordml" w:rsidP="67AE0946" wp14:paraId="1C98B390" wp14:textId="146DC834">
      <w:pPr>
        <w:bidi w:val="0"/>
        <w:spacing w:before="240" w:beforeAutospacing="off" w:after="240" w:afterAutospacing="off"/>
      </w:pPr>
      <w:r w:rsidRPr="67AE0946" w:rsidR="6870B971">
        <w:rPr>
          <w:rFonts w:ascii="Aptos" w:hAnsi="Aptos" w:eastAsia="Aptos" w:cs="Aptos"/>
          <w:b w:val="1"/>
          <w:bCs w:val="1"/>
          <w:noProof w:val="0"/>
          <w:sz w:val="24"/>
          <w:szCs w:val="24"/>
          <w:lang w:val="en-US"/>
        </w:rPr>
        <w:t>Acceptance Criteria:</w:t>
      </w:r>
    </w:p>
    <w:p xmlns:wp14="http://schemas.microsoft.com/office/word/2010/wordml" w:rsidP="67AE0946" wp14:paraId="339D17D2" wp14:textId="073098B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Required fields validated</w:t>
      </w:r>
    </w:p>
    <w:p xmlns:wp14="http://schemas.microsoft.com/office/word/2010/wordml" w:rsidP="67AE0946" wp14:paraId="6D1BC3EF" wp14:textId="0FAFD19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Issue quantities validated</w:t>
      </w:r>
    </w:p>
    <w:p xmlns:wp14="http://schemas.microsoft.com/office/word/2010/wordml" w:rsidP="67AE0946" wp14:paraId="017F7D7F" wp14:textId="2FE6A607">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WIP location mandatory</w:t>
      </w:r>
    </w:p>
    <w:p xmlns:wp14="http://schemas.microsoft.com/office/word/2010/wordml" w:rsidP="67AE0946" wp14:paraId="6EE47C65" wp14:textId="3E0CF22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Success/error messages shown</w:t>
      </w:r>
    </w:p>
    <w:p xmlns:wp14="http://schemas.microsoft.com/office/word/2010/wordml" w:rsidP="67AE0946" wp14:paraId="5B5C3733" wp14:textId="5B0197C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Atomic processing enforced</w:t>
      </w:r>
    </w:p>
    <w:p xmlns:wp14="http://schemas.microsoft.com/office/word/2010/wordml" wp14:paraId="0ACF8945" wp14:textId="49E95C3C"/>
    <w:p xmlns:wp14="http://schemas.microsoft.com/office/word/2010/wordml" w:rsidP="67AE0946" wp14:paraId="59B9A0EE" wp14:textId="5630735D">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FR-004: Add Stock Functionality</w:t>
      </w:r>
    </w:p>
    <w:p xmlns:wp14="http://schemas.microsoft.com/office/word/2010/wordml" w:rsidP="67AE0946" wp14:paraId="2F04DFBE" wp14:textId="7B2B0987">
      <w:pPr>
        <w:bidi w:val="0"/>
        <w:spacing w:before="240" w:beforeAutospacing="off" w:after="240" w:afterAutospacing="off"/>
      </w:pPr>
      <w:r w:rsidRPr="67AE0946" w:rsidR="6870B971">
        <w:rPr>
          <w:rFonts w:ascii="Aptos" w:hAnsi="Aptos" w:eastAsia="Aptos" w:cs="Aptos"/>
          <w:b w:val="1"/>
          <w:bCs w:val="1"/>
          <w:noProof w:val="0"/>
          <w:sz w:val="24"/>
          <w:szCs w:val="24"/>
          <w:lang w:val="en-US"/>
        </w:rPr>
        <w:t>Description:</w:t>
      </w:r>
      <w:r w:rsidRPr="67AE0946" w:rsidR="6870B971">
        <w:rPr>
          <w:rFonts w:ascii="Aptos" w:hAnsi="Aptos" w:eastAsia="Aptos" w:cs="Aptos"/>
          <w:noProof w:val="0"/>
          <w:sz w:val="24"/>
          <w:szCs w:val="24"/>
          <w:lang w:val="en-US"/>
        </w:rPr>
        <w:t xml:space="preserve"> Create stock from nothing and issue directly to demand.</w:t>
      </w:r>
      <w:r>
        <w:br/>
      </w:r>
      <w:r w:rsidRPr="67AE0946" w:rsidR="6870B971">
        <w:rPr>
          <w:rFonts w:ascii="Aptos" w:hAnsi="Aptos" w:eastAsia="Aptos" w:cs="Aptos"/>
          <w:noProof w:val="0"/>
          <w:sz w:val="24"/>
          <w:szCs w:val="24"/>
          <w:lang w:val="en-US"/>
        </w:rPr>
        <w:t xml:space="preserve"> </w:t>
      </w:r>
      <w:r w:rsidRPr="67AE0946" w:rsidR="6870B971">
        <w:rPr>
          <w:rFonts w:ascii="Aptos" w:hAnsi="Aptos" w:eastAsia="Aptos" w:cs="Aptos"/>
          <w:b w:val="1"/>
          <w:bCs w:val="1"/>
          <w:noProof w:val="0"/>
          <w:sz w:val="24"/>
          <w:szCs w:val="24"/>
          <w:lang w:val="en-US"/>
        </w:rPr>
        <w:t>Business Rules:</w:t>
      </w:r>
    </w:p>
    <w:p xmlns:wp14="http://schemas.microsoft.com/office/word/2010/wordml" w:rsidP="67AE0946" wp14:paraId="6615A91B" wp14:textId="68BDF161">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Optional feature</w:t>
      </w:r>
    </w:p>
    <w:p xmlns:wp14="http://schemas.microsoft.com/office/word/2010/wordml" w:rsidP="67AE0946" wp14:paraId="4FC484F0" wp14:textId="3487C72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Account selection required</w:t>
      </w:r>
    </w:p>
    <w:p xmlns:wp14="http://schemas.microsoft.com/office/word/2010/wordml" w:rsidP="67AE0946" wp14:paraId="7F781AE0" wp14:textId="7D1E0A13">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Quantity &gt; 0, ≤ remaining demand</w:t>
      </w:r>
    </w:p>
    <w:p xmlns:wp14="http://schemas.microsoft.com/office/word/2010/wordml" w:rsidP="67AE0946" wp14:paraId="38A856D7" wp14:textId="67237956">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5DAD4E1B" w:rsidR="6870B971">
        <w:rPr>
          <w:rFonts w:ascii="Aptos" w:hAnsi="Aptos" w:eastAsia="Aptos" w:cs="Aptos"/>
          <w:noProof w:val="0"/>
          <w:sz w:val="24"/>
          <w:szCs w:val="24"/>
          <w:lang w:val="en-US"/>
        </w:rPr>
        <w:t xml:space="preserve">Unit price valid </w:t>
      </w:r>
    </w:p>
    <w:p xmlns:wp14="http://schemas.microsoft.com/office/word/2010/wordml" w:rsidP="67AE0946" wp14:paraId="40C12A71" wp14:textId="100AB7B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Quantity limited to remaining demand</w:t>
      </w:r>
    </w:p>
    <w:p xmlns:wp14="http://schemas.microsoft.com/office/word/2010/wordml" w:rsidP="67AE0946" wp14:paraId="7A150673" wp14:textId="7810E228">
      <w:pPr>
        <w:bidi w:val="0"/>
        <w:spacing w:before="240" w:beforeAutospacing="off" w:after="240" w:afterAutospacing="off"/>
      </w:pPr>
      <w:r w:rsidRPr="67AE0946" w:rsidR="6870B971">
        <w:rPr>
          <w:rFonts w:ascii="Aptos" w:hAnsi="Aptos" w:eastAsia="Aptos" w:cs="Aptos"/>
          <w:b w:val="1"/>
          <w:bCs w:val="1"/>
          <w:noProof w:val="0"/>
          <w:sz w:val="24"/>
          <w:szCs w:val="24"/>
          <w:lang w:val="en-US"/>
        </w:rPr>
        <w:t>Acceptance Criteria:</w:t>
      </w:r>
    </w:p>
    <w:p xmlns:wp14="http://schemas.microsoft.com/office/word/2010/wordml" w:rsidP="67AE0946" wp14:paraId="68D9BD42" wp14:textId="68A7509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Checkbox enables/disables fields</w:t>
      </w:r>
    </w:p>
    <w:p xmlns:wp14="http://schemas.microsoft.com/office/word/2010/wordml" w:rsidP="67AE0946" wp14:paraId="4D742B45" wp14:textId="4ED8E05A">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Account dropdown populated with inventory variance accounts</w:t>
      </w:r>
    </w:p>
    <w:p xmlns:wp14="http://schemas.microsoft.com/office/word/2010/wordml" w:rsidP="67AE0946" wp14:paraId="5DCCCB06" wp14:textId="3A3B1B0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Quantity and unit price validated</w:t>
      </w:r>
    </w:p>
    <w:p xmlns:wp14="http://schemas.microsoft.com/office/word/2010/wordml" w:rsidP="67AE0946" wp14:paraId="161E3160" wp14:textId="7CFB93D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Warning message explains Add Stock</w:t>
      </w:r>
    </w:p>
    <w:p xmlns:wp14="http://schemas.microsoft.com/office/word/2010/wordml" wp14:paraId="458FE7BC" wp14:textId="7BD4CF55"/>
    <w:p xmlns:wp14="http://schemas.microsoft.com/office/word/2010/wordml" w:rsidP="67AE0946" wp14:paraId="0290CE4D" wp14:textId="45048FC5">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FR-005: Inventory Management Integration</w:t>
      </w:r>
    </w:p>
    <w:p xmlns:wp14="http://schemas.microsoft.com/office/word/2010/wordml" w:rsidP="67AE0946" wp14:paraId="59496937" wp14:textId="4917330D">
      <w:pPr>
        <w:bidi w:val="0"/>
        <w:spacing w:before="240" w:beforeAutospacing="off" w:after="240" w:afterAutospacing="off"/>
      </w:pPr>
      <w:r w:rsidRPr="67AE0946" w:rsidR="6870B971">
        <w:rPr>
          <w:rFonts w:ascii="Aptos" w:hAnsi="Aptos" w:eastAsia="Aptos" w:cs="Aptos"/>
          <w:b w:val="1"/>
          <w:bCs w:val="1"/>
          <w:noProof w:val="0"/>
          <w:sz w:val="24"/>
          <w:szCs w:val="24"/>
          <w:lang w:val="en-US"/>
        </w:rPr>
        <w:t>Description:</w:t>
      </w:r>
      <w:r w:rsidRPr="67AE0946" w:rsidR="6870B971">
        <w:rPr>
          <w:rFonts w:ascii="Aptos" w:hAnsi="Aptos" w:eastAsia="Aptos" w:cs="Aptos"/>
          <w:noProof w:val="0"/>
          <w:sz w:val="24"/>
          <w:szCs w:val="24"/>
          <w:lang w:val="en-US"/>
        </w:rPr>
        <w:t xml:space="preserve"> Integrate with inventory management for stock levels and locations.</w:t>
      </w:r>
      <w:r>
        <w:br/>
      </w:r>
      <w:r w:rsidRPr="67AE0946" w:rsidR="6870B971">
        <w:rPr>
          <w:rFonts w:ascii="Aptos" w:hAnsi="Aptos" w:eastAsia="Aptos" w:cs="Aptos"/>
          <w:noProof w:val="0"/>
          <w:sz w:val="24"/>
          <w:szCs w:val="24"/>
          <w:lang w:val="en-US"/>
        </w:rPr>
        <w:t xml:space="preserve"> </w:t>
      </w:r>
      <w:r w:rsidRPr="67AE0946" w:rsidR="6870B971">
        <w:rPr>
          <w:rFonts w:ascii="Aptos" w:hAnsi="Aptos" w:eastAsia="Aptos" w:cs="Aptos"/>
          <w:b w:val="1"/>
          <w:bCs w:val="1"/>
          <w:noProof w:val="0"/>
          <w:sz w:val="24"/>
          <w:szCs w:val="24"/>
          <w:lang w:val="en-US"/>
        </w:rPr>
        <w:t>Business Rules:</w:t>
      </w:r>
    </w:p>
    <w:p xmlns:wp14="http://schemas.microsoft.com/office/word/2010/wordml" w:rsidP="67AE0946" wp14:paraId="29FC17A4" wp14:textId="04D0ABE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Display current inventory levels</w:t>
      </w:r>
    </w:p>
    <w:p xmlns:wp14="http://schemas.microsoft.com/office/word/2010/wordml" w:rsidP="67AE0946" wp14:paraId="02E5CF3C" wp14:textId="4347C69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Show stock locations and bins</w:t>
      </w:r>
    </w:p>
    <w:p xmlns:wp14="http://schemas.microsoft.com/office/word/2010/wordml" w:rsidP="67AE0946" wp14:paraId="22467F12" wp14:textId="02FFFF1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Enable bin-level management</w:t>
      </w:r>
    </w:p>
    <w:p xmlns:wp14="http://schemas.microsoft.com/office/word/2010/wordml" w:rsidP="67AE0946" wp14:paraId="43ECE608" wp14:textId="4D46BDA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Support multiple locations per item</w:t>
      </w:r>
    </w:p>
    <w:p xmlns:wp14="http://schemas.microsoft.com/office/word/2010/wordml" w:rsidP="67AE0946" wp14:paraId="4536898F" wp14:textId="709FBA8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Track inventory movements</w:t>
      </w:r>
    </w:p>
    <w:p xmlns:wp14="http://schemas.microsoft.com/office/word/2010/wordml" w:rsidP="67AE0946" wp14:paraId="2E6439B7" wp14:textId="28EA57D5">
      <w:pPr>
        <w:bidi w:val="0"/>
        <w:spacing w:before="240" w:beforeAutospacing="off" w:after="240" w:afterAutospacing="off"/>
      </w:pPr>
      <w:r w:rsidRPr="67AE0946" w:rsidR="6870B971">
        <w:rPr>
          <w:rFonts w:ascii="Aptos" w:hAnsi="Aptos" w:eastAsia="Aptos" w:cs="Aptos"/>
          <w:b w:val="1"/>
          <w:bCs w:val="1"/>
          <w:noProof w:val="0"/>
          <w:sz w:val="24"/>
          <w:szCs w:val="24"/>
          <w:lang w:val="en-US"/>
        </w:rPr>
        <w:t>Acceptance Criteria:</w:t>
      </w:r>
    </w:p>
    <w:p xmlns:wp14="http://schemas.microsoft.com/office/word/2010/wordml" w:rsidP="67AE0946" wp14:paraId="09C0B775" wp14:textId="6509997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Accurate inventory levels</w:t>
      </w:r>
    </w:p>
    <w:p xmlns:wp14="http://schemas.microsoft.com/office/word/2010/wordml" w:rsidP="67AE0946" wp14:paraId="6133F522" wp14:textId="3083BB8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Stock location info visible</w:t>
      </w:r>
    </w:p>
    <w:p xmlns:wp14="http://schemas.microsoft.com/office/word/2010/wordml" w:rsidP="67AE0946" wp14:paraId="2045E63A" wp14:textId="015A6D2A">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Bin management functional</w:t>
      </w:r>
    </w:p>
    <w:p xmlns:wp14="http://schemas.microsoft.com/office/word/2010/wordml" w:rsidP="67AE0946" wp14:paraId="09A5C747" wp14:textId="279D4A0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Multiple locations supported</w:t>
      </w:r>
    </w:p>
    <w:p xmlns:wp14="http://schemas.microsoft.com/office/word/2010/wordml" w:rsidP="67AE0946" wp14:paraId="353E66DB" wp14:textId="67F58CC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DAD4E1B" w:rsidR="6870B971">
        <w:rPr>
          <w:rFonts w:ascii="Aptos" w:hAnsi="Aptos" w:eastAsia="Aptos" w:cs="Aptos"/>
          <w:noProof w:val="0"/>
          <w:sz w:val="24"/>
          <w:szCs w:val="24"/>
          <w:lang w:val="en-US"/>
        </w:rPr>
        <w:t>Inventory movements tracked</w:t>
      </w:r>
    </w:p>
    <w:p xmlns:wp14="http://schemas.microsoft.com/office/word/2010/wordml" wp14:paraId="303423ED" wp14:textId="59A3127C"/>
    <w:p xmlns:wp14="http://schemas.microsoft.com/office/word/2010/wordml" w:rsidP="67AE0946" wp14:paraId="4CFB9745" wp14:textId="602FBC95">
      <w:pPr>
        <w:pStyle w:val="Heading2"/>
        <w:bidi w:val="0"/>
        <w:spacing w:before="299" w:beforeAutospacing="off" w:after="299" w:afterAutospacing="off"/>
      </w:pPr>
      <w:r w:rsidRPr="67AE0946" w:rsidR="6870B971">
        <w:rPr>
          <w:rFonts w:ascii="Aptos" w:hAnsi="Aptos" w:eastAsia="Aptos" w:cs="Aptos"/>
          <w:b w:val="1"/>
          <w:bCs w:val="1"/>
          <w:noProof w:val="0"/>
          <w:sz w:val="36"/>
          <w:szCs w:val="36"/>
          <w:lang w:val="en-US"/>
        </w:rPr>
        <w:t>4. USER WORKFLOWS</w:t>
      </w:r>
    </w:p>
    <w:p xmlns:wp14="http://schemas.microsoft.com/office/word/2010/wordml" w:rsidP="67AE0946" wp14:paraId="4071A30D" wp14:textId="3A56DDA7">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Workflow 1: Issue Material to Work Order</w:t>
      </w:r>
    </w:p>
    <w:p xmlns:wp14="http://schemas.microsoft.com/office/word/2010/wordml" w:rsidP="67AE0946" wp14:paraId="1388F64D" wp14:textId="092FDBF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Navigate: Inventory → Issue Material</w:t>
      </w:r>
    </w:p>
    <w:p xmlns:wp14="http://schemas.microsoft.com/office/word/2010/wordml" w:rsidP="67AE0946" wp14:paraId="66DA8A0B" wp14:textId="196D873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Select "Work Order" → enter WO ID → validate → load parts</w:t>
      </w:r>
    </w:p>
    <w:p xmlns:wp14="http://schemas.microsoft.com/office/word/2010/wordml" w:rsidP="67AE0946" wp14:paraId="357F126B" wp14:textId="562EF0E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Select part → system loads inventory → Issue panel shows part details</w:t>
      </w:r>
    </w:p>
    <w:p xmlns:wp14="http://schemas.microsoft.com/office/word/2010/wordml" w:rsidP="67AE0946" wp14:paraId="3F8DAADB" wp14:textId="3FB0560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Select WIP Location → enter issue quantities → review costs</w:t>
      </w:r>
    </w:p>
    <w:p xmlns:wp14="http://schemas.microsoft.com/office/word/2010/wordml" w:rsidP="67AE0946" wp14:paraId="4A6FCCB9" wp14:textId="126A5AC0">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67AE0946" w:rsidR="6870B971">
        <w:rPr>
          <w:rFonts w:ascii="Aptos" w:hAnsi="Aptos" w:eastAsia="Aptos" w:cs="Aptos"/>
          <w:noProof w:val="0"/>
          <w:sz w:val="24"/>
          <w:szCs w:val="24"/>
          <w:lang w:val="en-US"/>
        </w:rPr>
        <w:t>Click "Issue" → system validates → transaction processed → success message</w:t>
      </w:r>
    </w:p>
    <w:p xmlns:wp14="http://schemas.microsoft.com/office/word/2010/wordml" w:rsidP="67AE0946" wp14:paraId="7F1ECC13" wp14:textId="67F5700D">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Workflow 2: Issue Material to Service Issue</w:t>
      </w:r>
    </w:p>
    <w:p xmlns:wp14="http://schemas.microsoft.com/office/word/2010/wordml" w:rsidP="67AE0946" wp14:paraId="6207974A" wp14:textId="17C84122">
      <w:pPr>
        <w:bidi w:val="0"/>
        <w:spacing w:before="240" w:beforeAutospacing="off" w:after="240" w:afterAutospacing="off"/>
      </w:pPr>
      <w:r w:rsidRPr="67AE0946" w:rsidR="6870B971">
        <w:rPr>
          <w:rFonts w:ascii="Aptos" w:hAnsi="Aptos" w:eastAsia="Aptos" w:cs="Aptos"/>
          <w:noProof w:val="0"/>
          <w:sz w:val="24"/>
          <w:szCs w:val="24"/>
          <w:lang w:val="en-US"/>
        </w:rPr>
        <w:t>1-2 same as Workflow 1, select "Service Issue"</w:t>
      </w:r>
      <w:r>
        <w:br/>
      </w:r>
      <w:r w:rsidRPr="67AE0946" w:rsidR="6870B971">
        <w:rPr>
          <w:rFonts w:ascii="Aptos" w:hAnsi="Aptos" w:eastAsia="Aptos" w:cs="Aptos"/>
          <w:noProof w:val="0"/>
          <w:sz w:val="24"/>
          <w:szCs w:val="24"/>
          <w:lang w:val="en-US"/>
        </w:rPr>
        <w:t xml:space="preserve"> 3. Enter Service Issue ID → validate → load parts</w:t>
      </w:r>
      <w:r>
        <w:br/>
      </w:r>
      <w:r w:rsidRPr="67AE0946" w:rsidR="6870B971">
        <w:rPr>
          <w:rFonts w:ascii="Aptos" w:hAnsi="Aptos" w:eastAsia="Aptos" w:cs="Aptos"/>
          <w:noProof w:val="0"/>
          <w:sz w:val="24"/>
          <w:szCs w:val="24"/>
          <w:lang w:val="en-US"/>
        </w:rPr>
        <w:t xml:space="preserve"> 4-5 same as Workflow 1</w:t>
      </w:r>
    </w:p>
    <w:p xmlns:wp14="http://schemas.microsoft.com/office/word/2010/wordml" w:rsidP="67AE0946" wp14:paraId="334CB007" wp14:textId="66C1ACFF">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Workflow 3: Add Stock and Issue Material</w:t>
      </w:r>
    </w:p>
    <w:p xmlns:wp14="http://schemas.microsoft.com/office/word/2010/wordml" w:rsidP="67AE0946" wp14:paraId="4C45E554" wp14:textId="494E7D8D">
      <w:pPr>
        <w:bidi w:val="0"/>
        <w:spacing w:before="240" w:beforeAutospacing="off" w:after="240" w:afterAutospacing="off"/>
      </w:pPr>
      <w:r w:rsidRPr="67AE0946" w:rsidR="6870B971">
        <w:rPr>
          <w:rFonts w:ascii="Aptos" w:hAnsi="Aptos" w:eastAsia="Aptos" w:cs="Aptos"/>
          <w:noProof w:val="0"/>
          <w:sz w:val="24"/>
          <w:szCs w:val="24"/>
          <w:lang w:val="en-US"/>
        </w:rPr>
        <w:t>1-3 same as Workflow 1</w:t>
      </w:r>
      <w:r>
        <w:br/>
      </w:r>
      <w:r w:rsidRPr="67AE0946" w:rsidR="6870B971">
        <w:rPr>
          <w:rFonts w:ascii="Aptos" w:hAnsi="Aptos" w:eastAsia="Aptos" w:cs="Aptos"/>
          <w:noProof w:val="0"/>
          <w:sz w:val="24"/>
          <w:szCs w:val="24"/>
          <w:lang w:val="en-US"/>
        </w:rPr>
        <w:t xml:space="preserve"> 4. Check "Add Stock" → enable form → select account → enter quantity &amp; unit price</w:t>
      </w:r>
      <w:r>
        <w:br/>
      </w:r>
      <w:r w:rsidRPr="67AE0946" w:rsidR="6870B971">
        <w:rPr>
          <w:rFonts w:ascii="Aptos" w:hAnsi="Aptos" w:eastAsia="Aptos" w:cs="Aptos"/>
          <w:noProof w:val="0"/>
          <w:sz w:val="24"/>
          <w:szCs w:val="24"/>
          <w:lang w:val="en-US"/>
        </w:rPr>
        <w:t xml:space="preserve"> 5. Click "Issue" → validate → create stock → issue → success message</w:t>
      </w:r>
    </w:p>
    <w:p xmlns:wp14="http://schemas.microsoft.com/office/word/2010/wordml" w:rsidP="67AE0946" wp14:paraId="55A6D222" wp14:textId="1845F2F1">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Workflow 4: Handle Bin Items</w:t>
      </w:r>
    </w:p>
    <w:p xmlns:wp14="http://schemas.microsoft.com/office/word/2010/wordml" w:rsidP="67AE0946" wp14:paraId="6FD7F716" wp14:textId="28859044">
      <w:pPr>
        <w:bidi w:val="0"/>
        <w:spacing w:before="240" w:beforeAutospacing="off" w:after="240" w:afterAutospacing="off"/>
      </w:pPr>
      <w:r w:rsidRPr="67AE0946" w:rsidR="6870B971">
        <w:rPr>
          <w:rFonts w:ascii="Aptos" w:hAnsi="Aptos" w:eastAsia="Aptos" w:cs="Aptos"/>
          <w:noProof w:val="0"/>
          <w:sz w:val="24"/>
          <w:szCs w:val="24"/>
          <w:lang w:val="en-US"/>
        </w:rPr>
        <w:t>1-3 same as Workflow 1</w:t>
      </w:r>
      <w:r>
        <w:br/>
      </w:r>
      <w:r w:rsidRPr="67AE0946" w:rsidR="6870B971">
        <w:rPr>
          <w:rFonts w:ascii="Aptos" w:hAnsi="Aptos" w:eastAsia="Aptos" w:cs="Aptos"/>
          <w:noProof w:val="0"/>
          <w:sz w:val="24"/>
          <w:szCs w:val="24"/>
          <w:lang w:val="en-US"/>
        </w:rPr>
        <w:t xml:space="preserve"> 4. Click "Close Bin Items" → select bins → confirm closure</w:t>
      </w:r>
      <w:r>
        <w:br/>
      </w:r>
      <w:r w:rsidRPr="67AE0946" w:rsidR="6870B971">
        <w:rPr>
          <w:rFonts w:ascii="Aptos" w:hAnsi="Aptos" w:eastAsia="Aptos" w:cs="Aptos"/>
          <w:noProof w:val="0"/>
          <w:sz w:val="24"/>
          <w:szCs w:val="24"/>
          <w:lang w:val="en-US"/>
        </w:rPr>
        <w:t xml:space="preserve"> 5. Proceed with standard issuance → transaction processed → success message</w:t>
      </w:r>
    </w:p>
    <w:p xmlns:wp14="http://schemas.microsoft.com/office/word/2010/wordml" wp14:paraId="558CD781" wp14:textId="11266BF1"/>
    <w:p xmlns:wp14="http://schemas.microsoft.com/office/word/2010/wordml" w:rsidP="67AE0946" wp14:paraId="07266084" wp14:textId="37CF6F36">
      <w:pPr>
        <w:pStyle w:val="Heading2"/>
        <w:bidi w:val="0"/>
        <w:spacing w:before="299" w:beforeAutospacing="off" w:after="299" w:afterAutospacing="off"/>
      </w:pPr>
      <w:r w:rsidRPr="67AE0946" w:rsidR="6870B971">
        <w:rPr>
          <w:rFonts w:ascii="Aptos" w:hAnsi="Aptos" w:eastAsia="Aptos" w:cs="Aptos"/>
          <w:b w:val="1"/>
          <w:bCs w:val="1"/>
          <w:noProof w:val="0"/>
          <w:sz w:val="36"/>
          <w:szCs w:val="36"/>
          <w:lang w:val="en-US"/>
        </w:rPr>
        <w:t>5. ERROR HANDLING</w:t>
      </w:r>
    </w:p>
    <w:p xmlns:wp14="http://schemas.microsoft.com/office/word/2010/wordml" w:rsidP="67AE0946" wp14:paraId="68D73D24" wp14:textId="7E021219">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Validation Errors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647"/>
        <w:gridCol w:w="4375"/>
        <w:gridCol w:w="3399"/>
      </w:tblGrid>
      <w:tr w:rsidR="67AE0946" w:rsidTr="5DAD4E1B" w14:paraId="1F9E86D2">
        <w:trPr>
          <w:trHeight w:val="300"/>
        </w:trPr>
        <w:tc>
          <w:tcPr>
            <w:tcW w:w="2647" w:type="dxa"/>
            <w:tcMar/>
            <w:vAlign w:val="center"/>
          </w:tcPr>
          <w:p w:rsidR="67AE0946" w:rsidP="67AE0946" w:rsidRDefault="67AE0946" w14:paraId="485AE8E6" w14:textId="73177C9B">
            <w:pPr>
              <w:bidi w:val="0"/>
              <w:spacing w:before="0" w:beforeAutospacing="off" w:after="0" w:afterAutospacing="off"/>
              <w:jc w:val="center"/>
            </w:pPr>
            <w:r w:rsidRPr="67AE0946" w:rsidR="67AE0946">
              <w:rPr>
                <w:b w:val="1"/>
                <w:bCs w:val="1"/>
              </w:rPr>
              <w:t>Error Type</w:t>
            </w:r>
          </w:p>
        </w:tc>
        <w:tc>
          <w:tcPr>
            <w:tcW w:w="4375" w:type="dxa"/>
            <w:tcMar/>
            <w:vAlign w:val="center"/>
          </w:tcPr>
          <w:p w:rsidR="67AE0946" w:rsidP="67AE0946" w:rsidRDefault="67AE0946" w14:paraId="2E0553BF" w14:textId="05E44549">
            <w:pPr>
              <w:bidi w:val="0"/>
              <w:spacing w:before="0" w:beforeAutospacing="off" w:after="0" w:afterAutospacing="off"/>
              <w:jc w:val="center"/>
            </w:pPr>
            <w:r w:rsidRPr="67AE0946" w:rsidR="67AE0946">
              <w:rPr>
                <w:b w:val="1"/>
                <w:bCs w:val="1"/>
              </w:rPr>
              <w:t>Message</w:t>
            </w:r>
          </w:p>
        </w:tc>
        <w:tc>
          <w:tcPr>
            <w:tcW w:w="3399" w:type="dxa"/>
            <w:tcMar/>
            <w:vAlign w:val="center"/>
          </w:tcPr>
          <w:p w:rsidR="67AE0946" w:rsidP="67AE0946" w:rsidRDefault="67AE0946" w14:paraId="15714901" w14:textId="139F3498">
            <w:pPr>
              <w:bidi w:val="0"/>
              <w:spacing w:before="0" w:beforeAutospacing="off" w:after="0" w:afterAutospacing="off"/>
              <w:jc w:val="center"/>
            </w:pPr>
            <w:r w:rsidRPr="67AE0946" w:rsidR="67AE0946">
              <w:rPr>
                <w:b w:val="1"/>
                <w:bCs w:val="1"/>
              </w:rPr>
              <w:t>Resolution</w:t>
            </w:r>
          </w:p>
        </w:tc>
      </w:tr>
      <w:tr w:rsidR="67AE0946" w:rsidTr="5DAD4E1B" w14:paraId="5D25E150">
        <w:trPr>
          <w:trHeight w:val="300"/>
        </w:trPr>
        <w:tc>
          <w:tcPr>
            <w:tcW w:w="2647" w:type="dxa"/>
            <w:tcMar/>
            <w:vAlign w:val="center"/>
          </w:tcPr>
          <w:p w:rsidR="67AE0946" w:rsidP="67AE0946" w:rsidRDefault="67AE0946" w14:paraId="21D070B2" w14:textId="69F36BD4">
            <w:pPr>
              <w:bidi w:val="0"/>
              <w:spacing w:before="0" w:beforeAutospacing="off" w:after="0" w:afterAutospacing="off"/>
            </w:pPr>
            <w:r w:rsidR="67AE0946">
              <w:rPr/>
              <w:t>Missing WIP Location</w:t>
            </w:r>
          </w:p>
        </w:tc>
        <w:tc>
          <w:tcPr>
            <w:tcW w:w="4375" w:type="dxa"/>
            <w:tcMar/>
            <w:vAlign w:val="center"/>
          </w:tcPr>
          <w:p w:rsidR="67AE0946" w:rsidP="67AE0946" w:rsidRDefault="67AE0946" w14:paraId="741FAF7E" w14:textId="2792E940">
            <w:pPr>
              <w:bidi w:val="0"/>
              <w:spacing w:before="0" w:beforeAutospacing="off" w:after="0" w:afterAutospacing="off"/>
            </w:pPr>
            <w:r w:rsidR="67AE0946">
              <w:rPr/>
              <w:t>"Please select a location"</w:t>
            </w:r>
          </w:p>
        </w:tc>
        <w:tc>
          <w:tcPr>
            <w:tcW w:w="3399" w:type="dxa"/>
            <w:tcMar/>
            <w:vAlign w:val="center"/>
          </w:tcPr>
          <w:p w:rsidR="67AE0946" w:rsidP="67AE0946" w:rsidRDefault="67AE0946" w14:paraId="0EF1A7D4" w14:textId="4F4CCE1D">
            <w:pPr>
              <w:bidi w:val="0"/>
              <w:spacing w:before="0" w:beforeAutospacing="off" w:after="0" w:afterAutospacing="off"/>
            </w:pPr>
            <w:r w:rsidR="67AE0946">
              <w:rPr/>
              <w:t>Select valid WIP location</w:t>
            </w:r>
          </w:p>
        </w:tc>
      </w:tr>
      <w:tr w:rsidR="67AE0946" w:rsidTr="5DAD4E1B" w14:paraId="44C8400D">
        <w:trPr>
          <w:trHeight w:val="300"/>
        </w:trPr>
        <w:tc>
          <w:tcPr>
            <w:tcW w:w="2647" w:type="dxa"/>
            <w:tcMar/>
            <w:vAlign w:val="center"/>
          </w:tcPr>
          <w:p w:rsidR="67AE0946" w:rsidP="67AE0946" w:rsidRDefault="67AE0946" w14:paraId="2DF003F2" w14:textId="04E282DB">
            <w:pPr>
              <w:bidi w:val="0"/>
              <w:spacing w:before="0" w:beforeAutospacing="off" w:after="0" w:afterAutospacing="off"/>
            </w:pPr>
            <w:r w:rsidR="67AE0946">
              <w:rPr/>
              <w:t>Invalid Issue Quantity</w:t>
            </w:r>
          </w:p>
        </w:tc>
        <w:tc>
          <w:tcPr>
            <w:tcW w:w="4375" w:type="dxa"/>
            <w:tcMar/>
            <w:vAlign w:val="center"/>
          </w:tcPr>
          <w:p w:rsidR="67AE0946" w:rsidP="67AE0946" w:rsidRDefault="67AE0946" w14:paraId="47051996" w14:textId="26CC1D97">
            <w:pPr>
              <w:bidi w:val="0"/>
              <w:spacing w:before="0" w:beforeAutospacing="off" w:after="0" w:afterAutospacing="off"/>
            </w:pPr>
            <w:r w:rsidR="67AE0946">
              <w:rPr/>
              <w:t>"Please enter the issue quantity"</w:t>
            </w:r>
          </w:p>
        </w:tc>
        <w:tc>
          <w:tcPr>
            <w:tcW w:w="3399" w:type="dxa"/>
            <w:tcMar/>
            <w:vAlign w:val="center"/>
          </w:tcPr>
          <w:p w:rsidR="67AE0946" w:rsidP="67AE0946" w:rsidRDefault="67AE0946" w14:paraId="049C1E64" w14:textId="3831FC2E">
            <w:pPr>
              <w:bidi w:val="0"/>
              <w:spacing w:before="0" w:beforeAutospacing="off" w:after="0" w:afterAutospacing="off"/>
            </w:pPr>
            <w:r w:rsidR="67AE0946">
              <w:rPr/>
              <w:t>Enter &gt;0 quantity</w:t>
            </w:r>
          </w:p>
        </w:tc>
      </w:tr>
      <w:tr w:rsidR="67AE0946" w:rsidTr="5DAD4E1B" w14:paraId="6CF0D5EA">
        <w:trPr>
          <w:trHeight w:val="300"/>
        </w:trPr>
        <w:tc>
          <w:tcPr>
            <w:tcW w:w="2647" w:type="dxa"/>
            <w:tcMar/>
            <w:vAlign w:val="center"/>
          </w:tcPr>
          <w:p w:rsidR="67AE0946" w:rsidP="67AE0946" w:rsidRDefault="67AE0946" w14:paraId="0B786A1A" w14:textId="0D3E62CA">
            <w:pPr>
              <w:bidi w:val="0"/>
              <w:spacing w:before="0" w:beforeAutospacing="off" w:after="0" w:afterAutospacing="off"/>
            </w:pPr>
            <w:r w:rsidR="67AE0946">
              <w:rPr/>
              <w:t>Missing Account</w:t>
            </w:r>
          </w:p>
        </w:tc>
        <w:tc>
          <w:tcPr>
            <w:tcW w:w="4375" w:type="dxa"/>
            <w:tcMar/>
            <w:vAlign w:val="center"/>
          </w:tcPr>
          <w:p w:rsidR="67AE0946" w:rsidP="67AE0946" w:rsidRDefault="67AE0946" w14:paraId="494236B0" w14:textId="48F442EB">
            <w:pPr>
              <w:bidi w:val="0"/>
              <w:spacing w:before="0" w:beforeAutospacing="off" w:after="0" w:afterAutospacing="off"/>
            </w:pPr>
            <w:r w:rsidR="67AE0946">
              <w:rPr/>
              <w:t>"Please select an Account"</w:t>
            </w:r>
          </w:p>
        </w:tc>
        <w:tc>
          <w:tcPr>
            <w:tcW w:w="3399" w:type="dxa"/>
            <w:tcMar/>
            <w:vAlign w:val="center"/>
          </w:tcPr>
          <w:p w:rsidR="67AE0946" w:rsidP="67AE0946" w:rsidRDefault="67AE0946" w14:paraId="38062A8E" w14:textId="75C43A3D">
            <w:pPr>
              <w:bidi w:val="0"/>
              <w:spacing w:before="0" w:beforeAutospacing="off" w:after="0" w:afterAutospacing="off"/>
            </w:pPr>
            <w:r w:rsidR="67AE0946">
              <w:rPr/>
              <w:t>Select inventory variance account</w:t>
            </w:r>
          </w:p>
        </w:tc>
      </w:tr>
      <w:tr w:rsidR="67AE0946" w:rsidTr="5DAD4E1B" w14:paraId="79057DA2">
        <w:trPr>
          <w:trHeight w:val="300"/>
        </w:trPr>
        <w:tc>
          <w:tcPr>
            <w:tcW w:w="2647" w:type="dxa"/>
            <w:tcMar/>
            <w:vAlign w:val="center"/>
          </w:tcPr>
          <w:p w:rsidR="67AE0946" w:rsidP="67AE0946" w:rsidRDefault="67AE0946" w14:paraId="34B3E64A" w14:textId="1C21314B">
            <w:pPr>
              <w:bidi w:val="0"/>
              <w:spacing w:before="0" w:beforeAutospacing="off" w:after="0" w:afterAutospacing="off"/>
            </w:pPr>
            <w:r w:rsidR="67AE0946">
              <w:rPr/>
              <w:t>Invalid Add Stock Quantity</w:t>
            </w:r>
          </w:p>
        </w:tc>
        <w:tc>
          <w:tcPr>
            <w:tcW w:w="4375" w:type="dxa"/>
            <w:tcMar/>
            <w:vAlign w:val="center"/>
          </w:tcPr>
          <w:p w:rsidR="67AE0946" w:rsidP="67AE0946" w:rsidRDefault="67AE0946" w14:paraId="6CAA71A7" w14:textId="75A6D0DD">
            <w:pPr>
              <w:bidi w:val="0"/>
              <w:spacing w:before="0" w:beforeAutospacing="off" w:after="0" w:afterAutospacing="off"/>
            </w:pPr>
            <w:r w:rsidR="67AE0946">
              <w:rPr/>
              <w:t>"Invalid Quantity"</w:t>
            </w:r>
          </w:p>
        </w:tc>
        <w:tc>
          <w:tcPr>
            <w:tcW w:w="3399" w:type="dxa"/>
            <w:tcMar/>
            <w:vAlign w:val="center"/>
          </w:tcPr>
          <w:p w:rsidR="67AE0946" w:rsidP="67AE0946" w:rsidRDefault="67AE0946" w14:paraId="77FE63AB" w14:textId="399954F5">
            <w:pPr>
              <w:bidi w:val="0"/>
              <w:spacing w:before="0" w:beforeAutospacing="off" w:after="0" w:afterAutospacing="off"/>
            </w:pPr>
            <w:r w:rsidR="67AE0946">
              <w:rPr/>
              <w:t>Enter valid quantity within demand</w:t>
            </w:r>
          </w:p>
        </w:tc>
      </w:tr>
      <w:tr w:rsidR="67AE0946" w:rsidTr="5DAD4E1B" w14:paraId="0AD3E23F">
        <w:trPr>
          <w:trHeight w:val="300"/>
        </w:trPr>
        <w:tc>
          <w:tcPr>
            <w:tcW w:w="2647" w:type="dxa"/>
            <w:tcMar/>
            <w:vAlign w:val="center"/>
          </w:tcPr>
          <w:p w:rsidR="67AE0946" w:rsidP="67AE0946" w:rsidRDefault="67AE0946" w14:paraId="3E6D4021" w14:textId="30310ABF">
            <w:pPr>
              <w:bidi w:val="0"/>
              <w:spacing w:before="0" w:beforeAutospacing="off" w:after="0" w:afterAutospacing="off"/>
            </w:pPr>
            <w:r w:rsidR="67AE0946">
              <w:rPr/>
              <w:t>Invalid Unit Price</w:t>
            </w:r>
          </w:p>
        </w:tc>
        <w:tc>
          <w:tcPr>
            <w:tcW w:w="4375" w:type="dxa"/>
            <w:tcMar/>
            <w:vAlign w:val="center"/>
          </w:tcPr>
          <w:p w:rsidR="67AE0946" w:rsidP="67AE0946" w:rsidRDefault="67AE0946" w14:paraId="66F46641" w14:textId="62C5B013">
            <w:pPr>
              <w:bidi w:val="0"/>
              <w:spacing w:before="0" w:beforeAutospacing="off" w:after="0" w:afterAutospacing="off"/>
            </w:pPr>
            <w:r w:rsidR="67AE0946">
              <w:rPr/>
              <w:t>"Unit Cost must be 0 or greater"</w:t>
            </w:r>
          </w:p>
        </w:tc>
        <w:tc>
          <w:tcPr>
            <w:tcW w:w="3399" w:type="dxa"/>
            <w:tcMar/>
            <w:vAlign w:val="center"/>
          </w:tcPr>
          <w:p w:rsidR="67AE0946" w:rsidP="67AE0946" w:rsidRDefault="67AE0946" w14:paraId="1E261B08" w14:textId="568C6B57">
            <w:pPr>
              <w:bidi w:val="0"/>
              <w:spacing w:before="0" w:beforeAutospacing="off" w:after="0" w:afterAutospacing="off"/>
            </w:pPr>
            <w:r w:rsidR="67AE0946">
              <w:rPr/>
              <w:t>Enter valid unit price</w:t>
            </w:r>
          </w:p>
        </w:tc>
      </w:tr>
      <w:tr w:rsidR="67AE0946" w:rsidTr="5DAD4E1B" w14:paraId="386E7B98">
        <w:trPr>
          <w:trHeight w:val="300"/>
        </w:trPr>
        <w:tc>
          <w:tcPr>
            <w:tcW w:w="2647" w:type="dxa"/>
            <w:tcMar/>
            <w:vAlign w:val="center"/>
          </w:tcPr>
          <w:p w:rsidR="67AE0946" w:rsidP="67AE0946" w:rsidRDefault="67AE0946" w14:paraId="76C11924" w14:textId="52582490">
            <w:pPr>
              <w:bidi w:val="0"/>
              <w:spacing w:before="0" w:beforeAutospacing="off" w:after="0" w:afterAutospacing="off"/>
            </w:pPr>
            <w:r w:rsidR="67AE0946">
              <w:rPr/>
              <w:t>Decimal Precision Error</w:t>
            </w:r>
          </w:p>
        </w:tc>
        <w:tc>
          <w:tcPr>
            <w:tcW w:w="4375" w:type="dxa"/>
            <w:tcMar/>
            <w:vAlign w:val="center"/>
          </w:tcPr>
          <w:p w:rsidR="67AE0946" w:rsidP="67AE0946" w:rsidRDefault="67AE0946" w14:paraId="582912B0" w14:textId="7E23F6C0">
            <w:pPr>
              <w:bidi w:val="0"/>
              <w:spacing w:before="0" w:beforeAutospacing="off" w:after="0" w:afterAutospacing="off"/>
            </w:pPr>
            <w:r w:rsidR="67AE0946">
              <w:rPr/>
              <w:t>"Unit Cost cannot exceed 6 decimals"</w:t>
            </w:r>
          </w:p>
        </w:tc>
        <w:tc>
          <w:tcPr>
            <w:tcW w:w="3399" w:type="dxa"/>
            <w:tcMar/>
            <w:vAlign w:val="center"/>
          </w:tcPr>
          <w:p w:rsidR="67AE0946" w:rsidP="67AE0946" w:rsidRDefault="67AE0946" w14:paraId="32895716" w14:textId="0E6AA5A1">
            <w:pPr>
              <w:bidi w:val="0"/>
              <w:spacing w:before="0" w:beforeAutospacing="off" w:after="0" w:afterAutospacing="off"/>
            </w:pPr>
            <w:r w:rsidR="67AE0946">
              <w:rPr/>
              <w:t>Adjust precision</w:t>
            </w:r>
          </w:p>
        </w:tc>
      </w:tr>
      <w:tr w:rsidR="67AE0946" w:rsidTr="5DAD4E1B" w14:paraId="73FCAC82">
        <w:trPr>
          <w:trHeight w:val="300"/>
        </w:trPr>
        <w:tc>
          <w:tcPr>
            <w:tcW w:w="2647" w:type="dxa"/>
            <w:tcMar/>
            <w:vAlign w:val="center"/>
          </w:tcPr>
          <w:p w:rsidR="67AE0946" w:rsidP="67AE0946" w:rsidRDefault="67AE0946" w14:paraId="76C3F928" w14:textId="4ACACA22">
            <w:pPr>
              <w:bidi w:val="0"/>
              <w:spacing w:before="0" w:beforeAutospacing="off" w:after="0" w:afterAutospacing="off"/>
            </w:pPr>
            <w:r w:rsidR="67AE0946">
              <w:rPr/>
              <w:t>Missing Required Fields</w:t>
            </w:r>
          </w:p>
        </w:tc>
        <w:tc>
          <w:tcPr>
            <w:tcW w:w="4375" w:type="dxa"/>
            <w:tcMar/>
            <w:vAlign w:val="center"/>
          </w:tcPr>
          <w:p w:rsidR="67AE0946" w:rsidP="67AE0946" w:rsidRDefault="67AE0946" w14:paraId="27F5C371" w14:textId="570C32F9">
            <w:pPr>
              <w:bidi w:val="0"/>
              <w:spacing w:before="0" w:beforeAutospacing="off" w:after="0" w:afterAutospacing="off"/>
            </w:pPr>
            <w:r w:rsidR="67AE0946">
              <w:rPr/>
              <w:t>"Could not perform Issue Material operation"</w:t>
            </w:r>
          </w:p>
        </w:tc>
        <w:tc>
          <w:tcPr>
            <w:tcW w:w="3399" w:type="dxa"/>
            <w:tcMar/>
            <w:vAlign w:val="center"/>
          </w:tcPr>
          <w:p w:rsidR="67AE0946" w:rsidP="67AE0946" w:rsidRDefault="67AE0946" w14:paraId="13D01737" w14:textId="4C7FBFAE">
            <w:pPr>
              <w:bidi w:val="0"/>
              <w:spacing w:before="0" w:beforeAutospacing="off" w:after="0" w:afterAutospacing="off"/>
            </w:pPr>
            <w:r w:rsidR="67AE0946">
              <w:rPr/>
              <w:t>Complete all fields</w:t>
            </w:r>
          </w:p>
        </w:tc>
      </w:tr>
    </w:tbl>
    <w:p xmlns:wp14="http://schemas.microsoft.com/office/word/2010/wordml" w:rsidP="67AE0946" wp14:paraId="066481BE" wp14:textId="390E5E73">
      <w:pPr>
        <w:pStyle w:val="Heading3"/>
        <w:bidi w:val="0"/>
        <w:spacing w:before="281" w:beforeAutospacing="off" w:after="281" w:afterAutospacing="off"/>
      </w:pPr>
      <w:r w:rsidRPr="67AE0946" w:rsidR="6870B971">
        <w:rPr>
          <w:rFonts w:ascii="Aptos" w:hAnsi="Aptos" w:eastAsia="Aptos" w:cs="Aptos"/>
          <w:b w:val="1"/>
          <w:bCs w:val="1"/>
          <w:noProof w:val="0"/>
          <w:sz w:val="28"/>
          <w:szCs w:val="28"/>
          <w:lang w:val="en-US"/>
        </w:rPr>
        <w:t>Business Logic Errors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095"/>
        <w:gridCol w:w="4605"/>
        <w:gridCol w:w="3059"/>
      </w:tblGrid>
      <w:tr w:rsidR="67AE0946" w:rsidTr="5DAD4E1B" w14:paraId="377F7D9A">
        <w:trPr>
          <w:trHeight w:val="300"/>
        </w:trPr>
        <w:tc>
          <w:tcPr>
            <w:tcW w:w="2095" w:type="dxa"/>
            <w:tcMar/>
            <w:vAlign w:val="center"/>
          </w:tcPr>
          <w:p w:rsidR="67AE0946" w:rsidP="67AE0946" w:rsidRDefault="67AE0946" w14:paraId="78B8B73B" w14:textId="518CD191">
            <w:pPr>
              <w:bidi w:val="0"/>
              <w:spacing w:before="0" w:beforeAutospacing="off" w:after="0" w:afterAutospacing="off"/>
              <w:jc w:val="center"/>
            </w:pPr>
            <w:r w:rsidRPr="67AE0946" w:rsidR="67AE0946">
              <w:rPr>
                <w:b w:val="1"/>
                <w:bCs w:val="1"/>
              </w:rPr>
              <w:t>Error Type</w:t>
            </w:r>
          </w:p>
        </w:tc>
        <w:tc>
          <w:tcPr>
            <w:tcW w:w="4605" w:type="dxa"/>
            <w:tcMar/>
            <w:vAlign w:val="center"/>
          </w:tcPr>
          <w:p w:rsidR="67AE0946" w:rsidP="67AE0946" w:rsidRDefault="67AE0946" w14:paraId="7C0B78EC" w14:textId="0FF6625D">
            <w:pPr>
              <w:bidi w:val="0"/>
              <w:spacing w:before="0" w:beforeAutospacing="off" w:after="0" w:afterAutospacing="off"/>
              <w:jc w:val="center"/>
            </w:pPr>
            <w:r w:rsidRPr="67AE0946" w:rsidR="67AE0946">
              <w:rPr>
                <w:b w:val="1"/>
                <w:bCs w:val="1"/>
              </w:rPr>
              <w:t>Message</w:t>
            </w:r>
          </w:p>
        </w:tc>
        <w:tc>
          <w:tcPr>
            <w:tcW w:w="3059" w:type="dxa"/>
            <w:tcMar/>
            <w:vAlign w:val="center"/>
          </w:tcPr>
          <w:p w:rsidR="67AE0946" w:rsidP="67AE0946" w:rsidRDefault="67AE0946" w14:paraId="05B0A414" w14:textId="31D14BF7">
            <w:pPr>
              <w:bidi w:val="0"/>
              <w:spacing w:before="0" w:beforeAutospacing="off" w:after="0" w:afterAutospacing="off"/>
              <w:jc w:val="center"/>
            </w:pPr>
            <w:r w:rsidRPr="67AE0946" w:rsidR="67AE0946">
              <w:rPr>
                <w:b w:val="1"/>
                <w:bCs w:val="1"/>
              </w:rPr>
              <w:t>Resolution</w:t>
            </w:r>
          </w:p>
        </w:tc>
      </w:tr>
      <w:tr w:rsidR="67AE0946" w:rsidTr="5DAD4E1B" w14:paraId="5EDC711D">
        <w:trPr>
          <w:trHeight w:val="300"/>
        </w:trPr>
        <w:tc>
          <w:tcPr>
            <w:tcW w:w="2095" w:type="dxa"/>
            <w:tcMar/>
            <w:vAlign w:val="center"/>
          </w:tcPr>
          <w:p w:rsidR="67AE0946" w:rsidP="67AE0946" w:rsidRDefault="67AE0946" w14:paraId="7BE9B554" w14:textId="59A8C497">
            <w:pPr>
              <w:bidi w:val="0"/>
              <w:spacing w:before="0" w:beforeAutospacing="off" w:after="0" w:afterAutospacing="off"/>
            </w:pPr>
            <w:r w:rsidR="67AE0946">
              <w:rPr/>
              <w:t>Insufficient Inventory</w:t>
            </w:r>
          </w:p>
        </w:tc>
        <w:tc>
          <w:tcPr>
            <w:tcW w:w="4605" w:type="dxa"/>
            <w:tcMar/>
            <w:vAlign w:val="center"/>
          </w:tcPr>
          <w:p w:rsidR="67AE0946" w:rsidP="67AE0946" w:rsidRDefault="67AE0946" w14:paraId="256420FC" w14:textId="3501CDF4">
            <w:pPr>
              <w:bidi w:val="0"/>
              <w:spacing w:before="0" w:beforeAutospacing="off" w:after="0" w:afterAutospacing="off"/>
            </w:pPr>
            <w:r w:rsidR="67AE0946">
              <w:rPr/>
              <w:t>"Not enough inventory available"</w:t>
            </w:r>
          </w:p>
        </w:tc>
        <w:tc>
          <w:tcPr>
            <w:tcW w:w="3059" w:type="dxa"/>
            <w:tcMar/>
            <w:vAlign w:val="center"/>
          </w:tcPr>
          <w:p w:rsidR="67AE0946" w:rsidP="67AE0946" w:rsidRDefault="67AE0946" w14:paraId="01DF5FE7" w14:textId="06E0F179">
            <w:pPr>
              <w:bidi w:val="0"/>
              <w:spacing w:before="0" w:beforeAutospacing="off" w:after="0" w:afterAutospacing="off"/>
            </w:pPr>
            <w:r w:rsidR="67AE0946">
              <w:rPr/>
              <w:t>Reduce quantity or Add Stock</w:t>
            </w:r>
          </w:p>
        </w:tc>
      </w:tr>
      <w:tr w:rsidR="67AE0946" w:rsidTr="5DAD4E1B" w14:paraId="2E5E2890">
        <w:trPr>
          <w:trHeight w:val="300"/>
        </w:trPr>
        <w:tc>
          <w:tcPr>
            <w:tcW w:w="2095" w:type="dxa"/>
            <w:tcMar/>
            <w:vAlign w:val="center"/>
          </w:tcPr>
          <w:p w:rsidR="67AE0946" w:rsidP="67AE0946" w:rsidRDefault="67AE0946" w14:paraId="1C9B1419" w14:textId="37963C7A">
            <w:pPr>
              <w:bidi w:val="0"/>
              <w:spacing w:before="0" w:beforeAutospacing="off" w:after="0" w:afterAutospacing="off"/>
            </w:pPr>
            <w:r w:rsidR="67AE0946">
              <w:rPr/>
              <w:t>Invalid Work Order</w:t>
            </w:r>
          </w:p>
        </w:tc>
        <w:tc>
          <w:tcPr>
            <w:tcW w:w="4605" w:type="dxa"/>
            <w:tcMar/>
            <w:vAlign w:val="center"/>
          </w:tcPr>
          <w:p w:rsidR="67AE0946" w:rsidP="67AE0946" w:rsidRDefault="67AE0946" w14:paraId="683C46E2" w14:textId="6BF91676">
            <w:pPr>
              <w:bidi w:val="0"/>
              <w:spacing w:before="0" w:beforeAutospacing="off" w:after="0" w:afterAutospacing="off"/>
            </w:pPr>
            <w:r w:rsidR="67AE0946">
              <w:rPr/>
              <w:t>"Work Order not found or inactive"</w:t>
            </w:r>
          </w:p>
        </w:tc>
        <w:tc>
          <w:tcPr>
            <w:tcW w:w="3059" w:type="dxa"/>
            <w:tcMar/>
            <w:vAlign w:val="center"/>
          </w:tcPr>
          <w:p w:rsidR="67AE0946" w:rsidP="67AE0946" w:rsidRDefault="67AE0946" w14:paraId="260BFB8B" w14:textId="580A9586">
            <w:pPr>
              <w:bidi w:val="0"/>
              <w:spacing w:before="0" w:beforeAutospacing="off" w:after="0" w:afterAutospacing="off"/>
            </w:pPr>
            <w:r w:rsidR="67AE0946">
              <w:rPr/>
              <w:t>Enter valid WO ID</w:t>
            </w:r>
          </w:p>
        </w:tc>
      </w:tr>
      <w:tr w:rsidR="67AE0946" w:rsidTr="5DAD4E1B" w14:paraId="15D1BFCB">
        <w:trPr>
          <w:trHeight w:val="300"/>
        </w:trPr>
        <w:tc>
          <w:tcPr>
            <w:tcW w:w="2095" w:type="dxa"/>
            <w:tcMar/>
            <w:vAlign w:val="center"/>
          </w:tcPr>
          <w:p w:rsidR="67AE0946" w:rsidP="67AE0946" w:rsidRDefault="67AE0946" w14:paraId="3C257A46" w14:textId="3AD30054">
            <w:pPr>
              <w:bidi w:val="0"/>
              <w:spacing w:before="0" w:beforeAutospacing="off" w:after="0" w:afterAutospacing="off"/>
            </w:pPr>
            <w:r w:rsidR="67AE0946">
              <w:rPr/>
              <w:t>Invalid Service Issue</w:t>
            </w:r>
          </w:p>
        </w:tc>
        <w:tc>
          <w:tcPr>
            <w:tcW w:w="4605" w:type="dxa"/>
            <w:tcMar/>
            <w:vAlign w:val="center"/>
          </w:tcPr>
          <w:p w:rsidR="67AE0946" w:rsidP="67AE0946" w:rsidRDefault="67AE0946" w14:paraId="6C285F98" w14:textId="0F3AD9EC">
            <w:pPr>
              <w:bidi w:val="0"/>
              <w:spacing w:before="0" w:beforeAutospacing="off" w:after="0" w:afterAutospacing="off"/>
            </w:pPr>
            <w:r w:rsidR="67AE0946">
              <w:rPr/>
              <w:t>"Service Issue not found or inactive"</w:t>
            </w:r>
          </w:p>
        </w:tc>
        <w:tc>
          <w:tcPr>
            <w:tcW w:w="3059" w:type="dxa"/>
            <w:tcMar/>
            <w:vAlign w:val="center"/>
          </w:tcPr>
          <w:p w:rsidR="67AE0946" w:rsidP="67AE0946" w:rsidRDefault="67AE0946" w14:paraId="55160E28" w14:textId="7EBC3890">
            <w:pPr>
              <w:bidi w:val="0"/>
              <w:spacing w:before="0" w:beforeAutospacing="off" w:after="0" w:afterAutospacing="off"/>
            </w:pPr>
            <w:r w:rsidR="67AE0946">
              <w:rPr/>
              <w:t>Enter valid ID</w:t>
            </w:r>
          </w:p>
        </w:tc>
      </w:tr>
      <w:tr w:rsidR="67AE0946" w:rsidTr="5DAD4E1B" w14:paraId="16B1525B">
        <w:trPr>
          <w:trHeight w:val="300"/>
        </w:trPr>
        <w:tc>
          <w:tcPr>
            <w:tcW w:w="2095" w:type="dxa"/>
            <w:tcMar/>
            <w:vAlign w:val="center"/>
          </w:tcPr>
          <w:p w:rsidR="67AE0946" w:rsidP="67AE0946" w:rsidRDefault="67AE0946" w14:paraId="7213D991" w14:textId="7B063D54">
            <w:pPr>
              <w:bidi w:val="0"/>
              <w:spacing w:before="0" w:beforeAutospacing="off" w:after="0" w:afterAutospacing="off"/>
            </w:pPr>
            <w:r w:rsidR="67AE0946">
              <w:rPr/>
              <w:t>Exceeded Demand</w:t>
            </w:r>
          </w:p>
        </w:tc>
        <w:tc>
          <w:tcPr>
            <w:tcW w:w="4605" w:type="dxa"/>
            <w:tcMar/>
            <w:vAlign w:val="center"/>
          </w:tcPr>
          <w:p w:rsidR="67AE0946" w:rsidP="67AE0946" w:rsidRDefault="67AE0946" w14:paraId="44C62BDF" w14:textId="7F9E7B68">
            <w:pPr>
              <w:bidi w:val="0"/>
              <w:spacing w:before="0" w:beforeAutospacing="off" w:after="0" w:afterAutospacing="off"/>
            </w:pPr>
            <w:r w:rsidR="67AE0946">
              <w:rPr/>
              <w:t>"Issue quantity exceeds remaining demand"</w:t>
            </w:r>
          </w:p>
        </w:tc>
        <w:tc>
          <w:tcPr>
            <w:tcW w:w="3059" w:type="dxa"/>
            <w:tcMar/>
            <w:vAlign w:val="center"/>
          </w:tcPr>
          <w:p w:rsidR="67AE0946" w:rsidP="67AE0946" w:rsidRDefault="67AE0946" w14:paraId="33615612" w14:textId="75CDF599">
            <w:pPr>
              <w:bidi w:val="0"/>
              <w:spacing w:before="0" w:beforeAutospacing="off" w:after="0" w:afterAutospacing="off"/>
            </w:pPr>
            <w:r w:rsidR="67AE0946">
              <w:rPr/>
              <w:t>Adjust quantities</w:t>
            </w:r>
          </w:p>
        </w:tc>
      </w:tr>
      <w:tr w:rsidR="67AE0946" w:rsidTr="5DAD4E1B" w14:paraId="73C2A9E1">
        <w:trPr>
          <w:trHeight w:val="300"/>
        </w:trPr>
        <w:tc>
          <w:tcPr>
            <w:tcW w:w="2095" w:type="dxa"/>
            <w:tcMar/>
            <w:vAlign w:val="center"/>
          </w:tcPr>
          <w:p w:rsidR="67AE0946" w:rsidP="67AE0946" w:rsidRDefault="67AE0946" w14:paraId="7C123EE5" w14:textId="50701792">
            <w:pPr>
              <w:bidi w:val="0"/>
              <w:spacing w:before="0" w:beforeAutospacing="off" w:after="0" w:afterAutospacing="off"/>
            </w:pPr>
            <w:r w:rsidR="67AE0946">
              <w:rPr/>
              <w:t>Invalid WIP Location</w:t>
            </w:r>
          </w:p>
        </w:tc>
        <w:tc>
          <w:tcPr>
            <w:tcW w:w="4605" w:type="dxa"/>
            <w:tcMar/>
            <w:vAlign w:val="center"/>
          </w:tcPr>
          <w:p w:rsidR="67AE0946" w:rsidP="67AE0946" w:rsidRDefault="67AE0946" w14:paraId="4A2BBB6A" w14:textId="39EE42DB">
            <w:pPr>
              <w:bidi w:val="0"/>
              <w:spacing w:before="0" w:beforeAutospacing="off" w:after="0" w:afterAutospacing="off"/>
            </w:pPr>
            <w:r w:rsidR="67AE0946">
              <w:rPr/>
              <w:t>"Selected WIP location not valid"</w:t>
            </w:r>
          </w:p>
        </w:tc>
        <w:tc>
          <w:tcPr>
            <w:tcW w:w="3059" w:type="dxa"/>
            <w:tcMar/>
            <w:vAlign w:val="center"/>
          </w:tcPr>
          <w:p w:rsidR="67AE0946" w:rsidP="67AE0946" w:rsidRDefault="67AE0946" w14:paraId="13E81892" w14:textId="1B7D4EC7">
            <w:pPr>
              <w:bidi w:val="0"/>
              <w:spacing w:before="0" w:beforeAutospacing="off" w:after="0" w:afterAutospacing="off"/>
            </w:pPr>
            <w:r w:rsidR="67AE0946">
              <w:rPr/>
              <w:t>Select appropriate WIP location</w:t>
            </w:r>
          </w:p>
        </w:tc>
      </w:tr>
      <w:tr w:rsidR="67AE0946" w:rsidTr="5DAD4E1B" w14:paraId="3D3806B1">
        <w:trPr>
          <w:trHeight w:val="300"/>
        </w:trPr>
        <w:tc>
          <w:tcPr>
            <w:tcW w:w="2095" w:type="dxa"/>
            <w:tcMar/>
            <w:vAlign w:val="center"/>
          </w:tcPr>
          <w:p w:rsidR="67AE0946" w:rsidP="67AE0946" w:rsidRDefault="67AE0946" w14:paraId="27A786AC" w14:textId="2C9669B9">
            <w:pPr>
              <w:bidi w:val="0"/>
              <w:spacing w:before="0" w:beforeAutospacing="off" w:after="0" w:afterAutospacing="off"/>
            </w:pPr>
            <w:r w:rsidR="67AE0946">
              <w:rPr/>
              <w:t>Permission Denied</w:t>
            </w:r>
          </w:p>
        </w:tc>
        <w:tc>
          <w:tcPr>
            <w:tcW w:w="4605" w:type="dxa"/>
            <w:tcMar/>
            <w:vAlign w:val="center"/>
          </w:tcPr>
          <w:p w:rsidR="67AE0946" w:rsidP="67AE0946" w:rsidRDefault="67AE0946" w14:paraId="79DE4362" w14:textId="6F344F37">
            <w:pPr>
              <w:bidi w:val="0"/>
              <w:spacing w:before="0" w:beforeAutospacing="off" w:after="0" w:afterAutospacing="off"/>
            </w:pPr>
            <w:r w:rsidR="67AE0946">
              <w:rPr/>
              <w:t>"You do not have permission to issue materials"</w:t>
            </w:r>
          </w:p>
        </w:tc>
        <w:tc>
          <w:tcPr>
            <w:tcW w:w="3059" w:type="dxa"/>
            <w:tcMar/>
            <w:vAlign w:val="center"/>
          </w:tcPr>
          <w:p w:rsidR="67AE0946" w:rsidP="67AE0946" w:rsidRDefault="67AE0946" w14:paraId="20A073C9" w14:textId="5FEA4052">
            <w:pPr>
              <w:bidi w:val="0"/>
              <w:spacing w:before="0" w:beforeAutospacing="off" w:after="0" w:afterAutospacing="off"/>
            </w:pPr>
            <w:r w:rsidR="67AE0946">
              <w:rPr/>
              <w:t>Contact admin</w:t>
            </w:r>
          </w:p>
        </w:tc>
      </w:tr>
    </w:tbl>
    <w:p xmlns:wp14="http://schemas.microsoft.com/office/word/2010/wordml" wp14:paraId="757BEA29" wp14:textId="2CCE3ECF"/>
    <w:p xmlns:wp14="http://schemas.microsoft.com/office/word/2010/wordml" wp14:paraId="2C078E63" wp14:textId="567A94C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649a6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2e78f8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3d30e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ac8f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0181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8467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2aef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f6e5b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935c7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a86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14369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7c3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5826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218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14c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670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60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26001C"/>
    <w:rsid w:val="0C26001C"/>
    <w:rsid w:val="1BDAB6CF"/>
    <w:rsid w:val="4FFA1950"/>
    <w:rsid w:val="5DAD4E1B"/>
    <w:rsid w:val="5FBB2E3C"/>
    <w:rsid w:val="667AABDC"/>
    <w:rsid w:val="67AE0946"/>
    <w:rsid w:val="6870B971"/>
    <w:rsid w:val="6CBF3ED4"/>
    <w:rsid w:val="70965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6001C"/>
  <w15:chartTrackingRefBased/>
  <w15:docId w15:val="{F817FF07-F755-406B-A49A-BFFBE7A9F7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AE094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AE09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7AE094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7AE09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baf6963dee490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CF4CE963-6C46-420E-AB9E-CF59050068A7}"/>
</file>

<file path=customXml/itemProps2.xml><?xml version="1.0" encoding="utf-8"?>
<ds:datastoreItem xmlns:ds="http://schemas.openxmlformats.org/officeDocument/2006/customXml" ds:itemID="{79ECFA7A-C3CE-45D0-8BCC-7A376AA85B10}"/>
</file>

<file path=customXml/itemProps3.xml><?xml version="1.0" encoding="utf-8"?>
<ds:datastoreItem xmlns:ds="http://schemas.openxmlformats.org/officeDocument/2006/customXml" ds:itemID="{0D699DBB-1470-410F-9A77-55B78B469D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2025-09-23T10:35:39.0000000Z</dcterms:created>
  <dcterms:modified xsi:type="dcterms:W3CDTF">2025-09-23T10:43:48.2441882Z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