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0CAD78" wp14:paraId="24D39D6C" wp14:textId="79E642F2">
      <w:pPr>
        <w:pStyle w:val="Normal"/>
        <w:rPr>
          <w:b w:val="1"/>
          <w:bCs w:val="1"/>
          <w:noProof w:val="0"/>
          <w:lang w:val="en-US"/>
        </w:rPr>
      </w:pPr>
      <w:r w:rsidRPr="3A0CAD78" w:rsidR="0CE9D93E">
        <w:rPr>
          <w:b w:val="1"/>
          <w:bCs w:val="1"/>
          <w:noProof w:val="0"/>
          <w:lang w:val="en-US"/>
        </w:rPr>
        <w:t>Functional Requirement Document (FRD) – Receive Item Module</w:t>
      </w:r>
    </w:p>
    <w:p xmlns:wp14="http://schemas.microsoft.com/office/word/2010/wordml" wp14:paraId="574FC84B" wp14:textId="15BDB176"/>
    <w:p xmlns:wp14="http://schemas.microsoft.com/office/word/2010/wordml" w:rsidP="3A0CAD78" wp14:paraId="2A17391E" wp14:textId="20C763C6">
      <w:pPr>
        <w:pStyle w:val="Heading2"/>
        <w:spacing w:before="299" w:beforeAutospacing="off" w:after="299" w:afterAutospacing="off"/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Executive Summary</w:t>
      </w:r>
    </w:p>
    <w:p xmlns:wp14="http://schemas.microsoft.com/office/word/2010/wordml" w:rsidP="3A0CAD78" wp14:paraId="3E0240BA" wp14:textId="7D15B3C1">
      <w:pPr>
        <w:spacing w:before="240" w:beforeAutospacing="off" w:after="240" w:afterAutospacing="off"/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Receive Item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functionality allows users to receive service parts/items against a work order. </w:t>
      </w:r>
    </w:p>
    <w:p xmlns:wp14="http://schemas.microsoft.com/office/word/2010/wordml" w:rsidP="3A0CAD78" wp14:paraId="62D31BD2" wp14:textId="4E398C89">
      <w:pPr>
        <w:pStyle w:val="Heading2"/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Definitions and Jargons</w:t>
      </w:r>
    </w:p>
    <w:p xmlns:wp14="http://schemas.microsoft.com/office/word/2010/wordml" w:rsidP="3A0CAD78" wp14:paraId="501D081E" wp14:textId="42BE59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 (Work Order) ID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: A unique identifier for a work order raised in the system.</w:t>
      </w:r>
    </w:p>
    <w:p xmlns:wp14="http://schemas.microsoft.com/office/word/2010/wordml" w:rsidP="3A0CAD78" wp14:paraId="2696B4DC" wp14:textId="259143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DA68B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 ID</w:t>
      </w:r>
      <w:r w:rsidRPr="7B7DA68B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Identifier </w:t>
      </w:r>
      <w:r w:rsidRPr="7B7DA68B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representing</w:t>
      </w:r>
      <w:r w:rsidRPr="7B7DA68B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job</w:t>
      </w:r>
      <w:r w:rsidRPr="7B7DA68B" w:rsidR="20FFE3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attached to</w:t>
      </w:r>
      <w:r w:rsidRPr="7B7DA68B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work order.</w:t>
      </w:r>
    </w:p>
    <w:p xmlns:wp14="http://schemas.microsoft.com/office/word/2010/wordml" w:rsidP="3A0CAD78" wp14:paraId="2E4F6246" wp14:textId="60A372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Parts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: Spare parts or items that are required to complete a job/service activity.</w:t>
      </w:r>
    </w:p>
    <w:p xmlns:wp14="http://schemas.microsoft.com/office/word/2010/wordml" w:rsidP="3A0CAD78" wp14:paraId="140BA55A" wp14:textId="5FD3E1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Receive Item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: Action of acknowledging and recording receipt of the parts in the system.</w:t>
      </w:r>
    </w:p>
    <w:p xmlns:wp14="http://schemas.microsoft.com/office/word/2010/wordml" wp14:paraId="5AC1714C" wp14:textId="3BE4087E"/>
    <w:p xmlns:wp14="http://schemas.microsoft.com/office/word/2010/wordml" w:rsidP="3A0CAD78" wp14:paraId="10EF58F8" wp14:textId="4389421D">
      <w:pPr>
        <w:pStyle w:val="Heading2"/>
        <w:spacing w:before="299" w:beforeAutospacing="off" w:after="299" w:afterAutospacing="off"/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Scope</w:t>
      </w:r>
    </w:p>
    <w:p xmlns:wp14="http://schemas.microsoft.com/office/word/2010/wordml" w:rsidP="3A0CAD78" wp14:paraId="1EE54799" wp14:textId="461EF6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 Scope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A0CAD78" wp14:paraId="1E5559D1" wp14:textId="2034D4C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Users can receive service parts/items linked to a valid Work Order ID.</w:t>
      </w:r>
    </w:p>
    <w:p xmlns:wp14="http://schemas.microsoft.com/office/word/2010/wordml" w:rsidP="3A0CAD78" wp14:paraId="68FA396D" wp14:textId="2ABE422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Display of Job details (Job ID and other details) after entering a valid Work Order ID.</w:t>
      </w:r>
    </w:p>
    <w:p xmlns:wp14="http://schemas.microsoft.com/office/word/2010/wordml" w:rsidP="3A0CAD78" wp14:paraId="57B11561" wp14:textId="544C01A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Mandatory entry of </w:t>
      </w: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location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password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authorization.</w:t>
      </w:r>
    </w:p>
    <w:p xmlns:wp14="http://schemas.microsoft.com/office/word/2010/wordml" w:rsidP="3A0CAD78" wp14:paraId="64C78EE5" wp14:textId="4C92DC5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B7DA68B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Ability to review items before receiving them.</w:t>
      </w:r>
    </w:p>
    <w:p xmlns:wp14="http://schemas.microsoft.com/office/word/2010/wordml" w:rsidP="3A0CAD78" wp14:paraId="6CBFCBB6" wp14:textId="58A1D341">
      <w:pPr>
        <w:pStyle w:val="Heading2"/>
        <w:spacing w:before="299" w:beforeAutospacing="off" w:after="299" w:afterAutospacing="off"/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Requirements</w:t>
      </w:r>
    </w:p>
    <w:p xmlns:wp14="http://schemas.microsoft.com/office/word/2010/wordml" w:rsidP="3A0CAD78" wp14:paraId="0C1C5B5C" wp14:textId="32BFA1D5">
      <w:pPr>
        <w:pStyle w:val="Heading3"/>
        <w:spacing w:before="281" w:beforeAutospacing="off" w:after="281" w:afterAutospacing="off"/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FR-1: Enter Work Order ID and Service Parts</w:t>
      </w:r>
    </w:p>
    <w:p xmlns:wp14="http://schemas.microsoft.com/office/word/2010/wordml" w:rsidP="3A0CAD78" wp14:paraId="4F6432BA" wp14:textId="2EA2FD7E">
      <w:pPr>
        <w:spacing w:before="240" w:beforeAutospacing="off" w:after="240" w:afterAutospacing="off"/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: User should be able to enter a Work Order ID and associated service parts for receipt.</w:t>
      </w:r>
    </w:p>
    <w:p xmlns:wp14="http://schemas.microsoft.com/office/word/2010/wordml" w:rsidP="3A0CAD78" wp14:paraId="46586563" wp14:textId="1E893A2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A0CAD78" wp14:paraId="459A4622" wp14:textId="3129AAD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System must provide input fields for Work Order ID and service parts.</w:t>
      </w:r>
    </w:p>
    <w:p xmlns:wp14="http://schemas.microsoft.com/office/word/2010/wordml" w:rsidP="3A0CAD78" wp14:paraId="0C476D95" wp14:textId="3A70C68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entering a valid Work Order ID, the system displays </w:t>
      </w: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 Order Item Search Results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Job ID and other details.</w:t>
      </w:r>
    </w:p>
    <w:p xmlns:wp14="http://schemas.microsoft.com/office/word/2010/wordml" w:rsidP="3A0CAD78" wp14:paraId="0AE14F7F" wp14:textId="48D8961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A0CAD78" wp14:paraId="63BD836C" wp14:textId="533AC93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Only valid Work Order IDs should be accepted.</w:t>
      </w:r>
    </w:p>
    <w:p xmlns:wp14="http://schemas.microsoft.com/office/word/2010/wordml" w:rsidP="3A0CAD78" wp14:paraId="6F9402E6" wp14:textId="2567AC4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Invalid or inactive Work Order IDs must return an error message.</w:t>
      </w:r>
    </w:p>
    <w:p xmlns:wp14="http://schemas.microsoft.com/office/word/2010/wordml" wp14:paraId="35AE475A" wp14:textId="76559FCD"/>
    <w:p xmlns:wp14="http://schemas.microsoft.com/office/word/2010/wordml" w:rsidP="3A0CAD78" wp14:paraId="22844C5C" wp14:textId="5CFE226F">
      <w:pPr>
        <w:pStyle w:val="Heading3"/>
        <w:spacing w:before="281" w:beforeAutospacing="off" w:after="281" w:afterAutospacing="off"/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FR-2: Select Job and Enter Password</w:t>
      </w:r>
    </w:p>
    <w:p xmlns:wp14="http://schemas.microsoft.com/office/word/2010/wordml" w:rsidP="3A0CAD78" wp14:paraId="4C641582" wp14:textId="4882C4FC">
      <w:pPr>
        <w:spacing w:before="240" w:beforeAutospacing="off" w:after="240" w:afterAutospacing="off"/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: Once the Job ID is displayed, user should be able to select the job and enter a password to proceed.</w:t>
      </w:r>
    </w:p>
    <w:p xmlns:wp14="http://schemas.microsoft.com/office/word/2010/wordml" w:rsidP="3A0CAD78" wp14:paraId="084D8C8E" wp14:textId="2BF6FC1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A0CAD78" wp14:paraId="2D693C75" wp14:textId="0098178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Password entry field must be available after job selection.</w:t>
      </w:r>
    </w:p>
    <w:p xmlns:wp14="http://schemas.microsoft.com/office/word/2010/wordml" w:rsidP="3A0CAD78" wp14:paraId="335D5AAA" wp14:textId="419F5EF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The system should validate the password before allowing access to “Review Items.”</w:t>
      </w:r>
    </w:p>
    <w:p xmlns:wp14="http://schemas.microsoft.com/office/word/2010/wordml" w:rsidP="3A0CAD78" wp14:paraId="302137E6" wp14:textId="6575D6B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A0CAD78" wp14:paraId="272B4190" wp14:textId="209ED94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Only authorized users with valid passwords can proceed.</w:t>
      </w:r>
    </w:p>
    <w:p xmlns:wp14="http://schemas.microsoft.com/office/word/2010/wordml" w:rsidP="3A0CAD78" wp14:paraId="12A42BFC" wp14:textId="0B381BD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Incorrect password should trigger an error and prevent further action.</w:t>
      </w:r>
    </w:p>
    <w:p xmlns:wp14="http://schemas.microsoft.com/office/word/2010/wordml" wp14:paraId="77FB381A" wp14:textId="3A3AFE8E"/>
    <w:p xmlns:wp14="http://schemas.microsoft.com/office/word/2010/wordml" w:rsidP="3A0CAD78" wp14:paraId="5DE7E9FE" wp14:textId="4D59EBD6">
      <w:pPr>
        <w:pStyle w:val="Heading3"/>
        <w:spacing w:before="281" w:beforeAutospacing="off" w:after="281" w:afterAutospacing="off"/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FR-3: Review and Receive Items/Parts</w:t>
      </w:r>
    </w:p>
    <w:p xmlns:wp14="http://schemas.microsoft.com/office/word/2010/wordml" w:rsidP="3A0CAD78" wp14:paraId="6FB61CEE" wp14:textId="7F5B125E">
      <w:pPr>
        <w:spacing w:before="240" w:beforeAutospacing="off" w:after="240" w:afterAutospacing="off"/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: User should be able to review items linked to the work order and confirm receipt.</w:t>
      </w:r>
    </w:p>
    <w:p xmlns:wp14="http://schemas.microsoft.com/office/word/2010/wordml" w:rsidP="3A0CAD78" wp14:paraId="0FFEC204" wp14:textId="62C8F40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A0CAD78" wp14:paraId="16F6A66E" wp14:textId="33C0A65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A “Review Items” button should be displayed after password validation.</w:t>
      </w:r>
    </w:p>
    <w:p xmlns:wp14="http://schemas.microsoft.com/office/word/2010/wordml" w:rsidP="3A0CAD78" wp14:paraId="03CA00E1" wp14:textId="695ACC21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On clicking “Review Items,” the system should show a confirmation screen for the items/parts to be received.</w:t>
      </w:r>
    </w:p>
    <w:p xmlns:wp14="http://schemas.microsoft.com/office/word/2010/wordml" w:rsidP="3A0CAD78" wp14:paraId="3FAE345A" wp14:textId="36A3C11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User can confirm and complete the receiving process.</w:t>
      </w:r>
    </w:p>
    <w:p xmlns:wp14="http://schemas.microsoft.com/office/word/2010/wordml" w:rsidP="3A0CAD78" wp14:paraId="309BBE72" wp14:textId="5C60B71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A0CAD78" wp14:paraId="1CCF39AA" wp14:textId="57BA6A6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Only items associated with the selected Work Order can be received.</w:t>
      </w:r>
    </w:p>
    <w:p xmlns:wp14="http://schemas.microsoft.com/office/word/2010/wordml" w:rsidP="3A0CAD78" wp14:paraId="488357E2" wp14:textId="7312C88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>Items once received should be marked as completed and updated in system records.</w:t>
      </w:r>
    </w:p>
    <w:p xmlns:wp14="http://schemas.microsoft.com/office/word/2010/wordml" wp14:paraId="37CAEE2A" wp14:textId="585AF639"/>
    <w:p xmlns:wp14="http://schemas.microsoft.com/office/word/2010/wordml" w:rsidP="3A0CAD78" wp14:paraId="50494F74" wp14:textId="4930D83F">
      <w:pPr>
        <w:pStyle w:val="Heading2"/>
        <w:spacing w:before="299" w:beforeAutospacing="off" w:after="299" w:afterAutospacing="off"/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Validations</w:t>
      </w:r>
    </w:p>
    <w:p xmlns:wp14="http://schemas.microsoft.com/office/word/2010/wordml" w:rsidP="3A0CAD78" wp14:paraId="568EF62F" wp14:textId="4C0DEDE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Location is mandatory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User must specify the location where the item is being received.</w:t>
      </w:r>
    </w:p>
    <w:p xmlns:wp14="http://schemas.microsoft.com/office/word/2010/wordml" w:rsidP="3A0CAD78" wp14:paraId="0E02169F" wp14:textId="29CC038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Password is mandatory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Without a valid password, item receipt cannot proceed.</w:t>
      </w:r>
    </w:p>
    <w:p xmlns:wp14="http://schemas.microsoft.com/office/word/2010/wordml" w:rsidP="3A0CAD78" wp14:paraId="2D17C750" wp14:textId="2EAC883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 Order ID validation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Must exist and be active in the system.</w:t>
      </w:r>
    </w:p>
    <w:p xmlns:wp14="http://schemas.microsoft.com/office/word/2010/wordml" w:rsidP="3A0CAD78" wp14:paraId="74977A9B" wp14:textId="5D803FB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CAD78" w:rsidR="0CE9D9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Job Selection validation</w:t>
      </w:r>
      <w:r w:rsidRPr="3A0CAD78" w:rsidR="0CE9D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Job must be linked to the Work Order ID.</w:t>
      </w:r>
    </w:p>
    <w:p xmlns:wp14="http://schemas.microsoft.com/office/word/2010/wordml" wp14:paraId="2C078E63" wp14:textId="1291A14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67dd5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416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d6a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ce9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8af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1ab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E2E844"/>
    <w:rsid w:val="0CE9D93E"/>
    <w:rsid w:val="10E48A26"/>
    <w:rsid w:val="20FFE380"/>
    <w:rsid w:val="3A0CAD78"/>
    <w:rsid w:val="6FE2E844"/>
    <w:rsid w:val="7B7DA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E844"/>
  <w15:chartTrackingRefBased/>
  <w15:docId w15:val="{4650C935-0856-4071-80DB-DCD0CC5E8A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A0CAD7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cff811303cb4d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2B6E2357-9A75-43C2-9630-CA14B19337E9}"/>
</file>

<file path=customXml/itemProps2.xml><?xml version="1.0" encoding="utf-8"?>
<ds:datastoreItem xmlns:ds="http://schemas.openxmlformats.org/officeDocument/2006/customXml" ds:itemID="{82B87B53-A42F-48AE-B8DF-40A93B9AF942}"/>
</file>

<file path=customXml/itemProps3.xml><?xml version="1.0" encoding="utf-8"?>
<ds:datastoreItem xmlns:ds="http://schemas.openxmlformats.org/officeDocument/2006/customXml" ds:itemID="{8AE7F616-3F15-4673-866D-6248737F536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2025-09-11T11:27:49.0000000Z</dcterms:created>
  <dcterms:modified xsi:type="dcterms:W3CDTF">2025-09-11T12:25:57.8917637Z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