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rFonts w:ascii="Lato" w:cs="Lato" w:eastAsia="Lato" w:hAnsi="Lato"/>
          <w:sz w:val="24"/>
          <w:szCs w:val="24"/>
        </w:rPr>
      </w:pPr>
      <w:bookmarkStart w:colFirst="0" w:colLast="0" w:name="_yrxzjkeehaog" w:id="0"/>
      <w:bookmarkEnd w:id="0"/>
      <w:r w:rsidDel="00000000" w:rsidR="00000000" w:rsidRPr="00000000">
        <w:rPr>
          <w:rFonts w:ascii="Lato" w:cs="Lato" w:eastAsia="Lato" w:hAnsi="Lato"/>
          <w:b w:val="1"/>
          <w:bCs w:val="1"/>
          <w:color w:val="0093b5"/>
          <w:sz w:val="60"/>
          <w:szCs w:val="60"/>
          <w:rtl w:val="0"/>
        </w:rPr>
        <w:t xml:space="preserve">Blog App w/AI Feature</w:t>
      </w:r>
      <w:r w:rsidDel="00000000" w:rsidR="00000000" w:rsidRPr="00000000">
        <w:rPr>
          <w:rFonts w:ascii="Lato" w:cs="Lato" w:eastAsia="Lato" w:hAnsi="Lato"/>
          <w:sz w:val="24"/>
          <w:szCs w:val="24"/>
          <w:rtl w:val="0"/>
        </w:rPr>
        <w:t xml:space="preserve">   </w:t>
      </w:r>
    </w:p>
    <w:p w:rsidR="00000000" w:rsidDel="00000000" w:rsidP="00000000" w:rsidRDefault="00000000" w:rsidRPr="00000000" w14:paraId="00000002">
      <w:pPr>
        <w:rPr>
          <w:i w:val="1"/>
          <w:iCs w:val="1"/>
        </w:rPr>
      </w:pPr>
      <w:r w:rsidDel="00000000" w:rsidR="00000000" w:rsidRPr="00000000">
        <w:rPr>
          <w:rFonts w:ascii="Lato" w:cs="Lato" w:eastAsia="Lato" w:hAnsi="Lato"/>
          <w:b w:val="1"/>
          <w:bCs w:val="1"/>
          <w:i w:val="1"/>
          <w:iCs w:val="1"/>
          <w:sz w:val="24"/>
          <w:szCs w:val="24"/>
          <w:rtl w:val="0"/>
        </w:rPr>
        <w:t xml:space="preserve">Note</w:t>
      </w:r>
      <w:r w:rsidDel="00000000" w:rsidR="00000000" w:rsidRPr="00000000">
        <w:rPr>
          <w:rFonts w:ascii="Lato" w:cs="Lato" w:eastAsia="Lato" w:hAnsi="Lato"/>
          <w:i w:val="1"/>
          <w:iCs w:val="1"/>
          <w:sz w:val="24"/>
          <w:szCs w:val="24"/>
          <w:rtl w:val="0"/>
        </w:rPr>
        <w:t xml:space="preserve">: Before you start work today please take a few minutes to think about your priorities for the week and put them in your 1:1 doc (Remember it is OK if things change, this is not set in stone!)</w:t>
      </w:r>
      <w:r w:rsidDel="00000000" w:rsidR="00000000" w:rsidRPr="00000000">
        <w:rPr>
          <w:rtl w:val="0"/>
        </w:rPr>
      </w:r>
    </w:p>
    <w:p w:rsidR="00000000" w:rsidDel="00000000" w:rsidP="00000000" w:rsidRDefault="00000000" w:rsidRPr="00000000" w14:paraId="00000003">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04">
      <w:pPr>
        <w:pStyle w:val="Heading2"/>
        <w:spacing w:line="360" w:lineRule="auto"/>
        <w:rPr>
          <w:u w:val="single"/>
        </w:rPr>
      </w:pPr>
      <w:bookmarkStart w:colFirst="0" w:colLast="0" w:name="_tko5z7qxmmxp" w:id="1"/>
      <w:bookmarkEnd w:id="1"/>
      <w:r w:rsidDel="00000000" w:rsidR="00000000" w:rsidRPr="00000000">
        <w:rPr>
          <w:rtl w:val="0"/>
        </w:rPr>
        <w:t xml:space="preserve">🔗</w:t>
      </w:r>
      <w:hyperlink r:id="rId6">
        <w:r w:rsidDel="00000000" w:rsidR="00000000" w:rsidRPr="00000000">
          <w:rPr>
            <w:color w:val="1155cc"/>
            <w:u w:val="single"/>
            <w:rtl w:val="0"/>
          </w:rPr>
          <w:t xml:space="preserve">Objective Review</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Lato" w:cs="Lato" w:eastAsia="Lato" w:hAnsi="Lato"/>
          <w:sz w:val="24"/>
          <w:szCs w:val="24"/>
        </w:rPr>
      </w:pPr>
      <w:r w:rsidDel="00000000" w:rsidR="00000000" w:rsidRPr="00000000">
        <w:rPr>
          <w:rFonts w:ascii="Lato" w:cs="Lato" w:eastAsia="Lato" w:hAnsi="Lato"/>
          <w:sz w:val="24"/>
          <w:szCs w:val="24"/>
          <w:rtl w:val="0"/>
        </w:rPr>
        <w:t xml:space="preserve">Now that you have </w:t>
      </w:r>
      <w:r w:rsidDel="00000000" w:rsidR="00000000" w:rsidRPr="00000000">
        <w:rPr>
          <w:rFonts w:ascii="Lato" w:cs="Lato" w:eastAsia="Lato" w:hAnsi="Lato"/>
          <w:sz w:val="24"/>
          <w:szCs w:val="24"/>
          <w:rtl w:val="0"/>
        </w:rPr>
        <w:t xml:space="preserve">practice</w:t>
      </w:r>
      <w:r w:rsidDel="00000000" w:rsidR="00000000" w:rsidRPr="00000000">
        <w:rPr>
          <w:rFonts w:ascii="Lato" w:cs="Lato" w:eastAsia="Lato" w:hAnsi="Lato"/>
          <w:sz w:val="24"/>
          <w:szCs w:val="24"/>
          <w:rtl w:val="0"/>
        </w:rPr>
        <w:t xml:space="preserve"> building apps, let’s build something that allows us to know you better. You are going to </w:t>
      </w:r>
      <w:hyperlink r:id="rId7">
        <w:r w:rsidDel="00000000" w:rsidR="00000000" w:rsidRPr="00000000">
          <w:rPr>
            <w:rFonts w:ascii="Lato" w:cs="Lato" w:eastAsia="Lato" w:hAnsi="Lato"/>
            <w:color w:val="1155cc"/>
            <w:sz w:val="24"/>
            <w:szCs w:val="24"/>
            <w:u w:val="single"/>
            <w:rtl w:val="0"/>
          </w:rPr>
          <w:t xml:space="preserve">build a blog</w:t>
        </w:r>
      </w:hyperlink>
      <w:r w:rsidDel="00000000" w:rsidR="00000000" w:rsidRPr="00000000">
        <w:rPr>
          <w:rFonts w:ascii="Lato" w:cs="Lato" w:eastAsia="Lato" w:hAnsi="Lato"/>
          <w:sz w:val="24"/>
          <w:szCs w:val="24"/>
          <w:rtl w:val="0"/>
        </w:rPr>
        <w:t xml:space="preserve"> about whatever you want! The only CORE requirement is that you store at least</w:t>
      </w:r>
      <w:r w:rsidDel="00000000" w:rsidR="00000000" w:rsidRPr="00000000">
        <w:rPr>
          <w:rFonts w:ascii="Lato" w:cs="Lato" w:eastAsia="Lato" w:hAnsi="Lato"/>
          <w:b w:val="1"/>
          <w:bCs w:val="1"/>
          <w:i w:val="1"/>
          <w:iCs w:val="1"/>
          <w:sz w:val="24"/>
          <w:szCs w:val="24"/>
          <w:rtl w:val="0"/>
        </w:rPr>
        <w:t xml:space="preserve"> 3 posts in your DB</w:t>
      </w:r>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07">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08">
      <w:pPr>
        <w:rPr>
          <w:rFonts w:ascii="Lato" w:cs="Lato" w:eastAsia="Lato" w:hAnsi="Lato"/>
          <w:sz w:val="24"/>
          <w:szCs w:val="24"/>
        </w:rPr>
      </w:pPr>
      <w:r w:rsidDel="00000000" w:rsidR="00000000" w:rsidRPr="00000000">
        <w:rPr>
          <w:rFonts w:ascii="Lato" w:cs="Lato" w:eastAsia="Lato" w:hAnsi="Lato"/>
          <w:sz w:val="24"/>
          <w:szCs w:val="24"/>
          <w:rtl w:val="0"/>
        </w:rPr>
        <w:t xml:space="preserve">For this project, you can reference previous lessons and find your own resources online. You will use Express, React, and Postgres. You can </w:t>
      </w:r>
      <w:r w:rsidDel="00000000" w:rsidR="00000000" w:rsidRPr="00000000">
        <w:rPr>
          <w:rFonts w:ascii="Lato" w:cs="Lato" w:eastAsia="Lato" w:hAnsi="Lato"/>
          <w:b w:val="1"/>
          <w:bCs w:val="1"/>
          <w:i w:val="1"/>
          <w:iCs w:val="1"/>
          <w:sz w:val="24"/>
          <w:szCs w:val="24"/>
          <w:rtl w:val="0"/>
        </w:rPr>
        <w:t xml:space="preserve">choose what other technologies and libraries</w:t>
      </w:r>
      <w:r w:rsidDel="00000000" w:rsidR="00000000" w:rsidRPr="00000000">
        <w:rPr>
          <w:rFonts w:ascii="Lato" w:cs="Lato" w:eastAsia="Lato" w:hAnsi="Lato"/>
          <w:sz w:val="24"/>
          <w:szCs w:val="24"/>
          <w:rtl w:val="0"/>
        </w:rPr>
        <w:t xml:space="preserve"> you want to use in addition to your core requirements.</w:t>
      </w:r>
    </w:p>
    <w:p w:rsidR="00000000" w:rsidDel="00000000" w:rsidP="00000000" w:rsidRDefault="00000000" w:rsidRPr="00000000" w14:paraId="00000009">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0A">
      <w:pPr>
        <w:rPr>
          <w:rFonts w:ascii="Lato" w:cs="Lato" w:eastAsia="Lato" w:hAnsi="Lato"/>
          <w:sz w:val="24"/>
          <w:szCs w:val="24"/>
        </w:rPr>
      </w:pPr>
      <w:r w:rsidDel="00000000" w:rsidR="00000000" w:rsidRPr="00000000">
        <w:rPr>
          <w:rFonts w:ascii="Lato" w:cs="Lato" w:eastAsia="Lato" w:hAnsi="Lato"/>
          <w:sz w:val="24"/>
          <w:szCs w:val="24"/>
          <w:rtl w:val="0"/>
        </w:rPr>
        <w:t xml:space="preserve">Styling/CSS </w:t>
      </w:r>
      <w:r w:rsidDel="00000000" w:rsidR="00000000" w:rsidRPr="00000000">
        <w:rPr>
          <w:rFonts w:ascii="Lato" w:cs="Lato" w:eastAsia="Lato" w:hAnsi="Lato"/>
          <w:b w:val="1"/>
          <w:bCs w:val="1"/>
          <w:i w:val="1"/>
          <w:iCs w:val="1"/>
          <w:sz w:val="24"/>
          <w:szCs w:val="24"/>
          <w:u w:val="single"/>
          <w:rtl w:val="0"/>
        </w:rPr>
        <w:t xml:space="preserve">is important</w:t>
      </w:r>
      <w:r w:rsidDel="00000000" w:rsidR="00000000" w:rsidRPr="00000000">
        <w:rPr>
          <w:rFonts w:ascii="Lato" w:cs="Lato" w:eastAsia="Lato" w:hAnsi="Lato"/>
          <w:sz w:val="24"/>
          <w:szCs w:val="24"/>
          <w:rtl w:val="0"/>
        </w:rPr>
        <w:t xml:space="preserve"> for this assignment. Once the behavior is working, please take some time to make it look nice!</w:t>
      </w:r>
    </w:p>
    <w:p w:rsidR="00000000" w:rsidDel="00000000" w:rsidP="00000000" w:rsidRDefault="00000000" w:rsidRPr="00000000" w14:paraId="0000000B">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0C">
      <w:pPr>
        <w:rPr>
          <w:rFonts w:ascii="Lato" w:cs="Lato" w:eastAsia="Lato" w:hAnsi="Lato"/>
          <w:sz w:val="24"/>
          <w:szCs w:val="24"/>
        </w:rPr>
      </w:pPr>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b w:val="1"/>
          <w:bCs w:val="1"/>
          <w:i w:val="1"/>
          <w:iCs w:val="1"/>
          <w:sz w:val="24"/>
          <w:szCs w:val="24"/>
          <w:rtl w:val="0"/>
        </w:rPr>
        <w:t xml:space="preserve">NOTICE:</w:t>
      </w:r>
      <w:r w:rsidDel="00000000" w:rsidR="00000000" w:rsidRPr="00000000">
        <w:rPr>
          <w:rFonts w:ascii="Lato" w:cs="Lato" w:eastAsia="Lato" w:hAnsi="Lato"/>
          <w:sz w:val="24"/>
          <w:szCs w:val="24"/>
          <w:rtl w:val="0"/>
        </w:rPr>
        <w:t xml:space="preserve"> your requirements are similar to what you did with your</w:t>
      </w:r>
      <w:r w:rsidDel="00000000" w:rsidR="00000000" w:rsidRPr="00000000">
        <w:rPr>
          <w:rFonts w:ascii="Lato" w:cs="Lato" w:eastAsia="Lato" w:hAnsi="Lato"/>
          <w:sz w:val="24"/>
          <w:szCs w:val="24"/>
          <w:rtl w:val="0"/>
        </w:rPr>
        <w:t xml:space="preserve"> </w:t>
      </w:r>
      <w:hyperlink r:id="rId8">
        <w:r w:rsidDel="00000000" w:rsidR="00000000" w:rsidRPr="00000000">
          <w:rPr>
            <w:rFonts w:ascii="Lato" w:cs="Lato" w:eastAsia="Lato" w:hAnsi="Lato"/>
            <w:color w:val="1155cc"/>
            <w:sz w:val="24"/>
            <w:szCs w:val="24"/>
            <w:u w:val="single"/>
            <w:rtl w:val="0"/>
          </w:rPr>
          <w:t xml:space="preserve">contact list app</w:t>
        </w:r>
      </w:hyperlink>
      <w:r w:rsidDel="00000000" w:rsidR="00000000" w:rsidRPr="00000000">
        <w:rPr>
          <w:rFonts w:ascii="Lato" w:cs="Lato" w:eastAsia="Lato" w:hAnsi="Lato"/>
          <w:sz w:val="24"/>
          <w:szCs w:val="24"/>
          <w:rtl w:val="0"/>
        </w:rPr>
        <w:t xml:space="preserve">, so they should feel familiar-ish when building.</w:t>
      </w:r>
    </w:p>
    <w:p w:rsidR="00000000" w:rsidDel="00000000" w:rsidP="00000000" w:rsidRDefault="00000000" w:rsidRPr="00000000" w14:paraId="0000000D">
      <w:pPr>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0E">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0F">
      <w:pPr>
        <w:rPr>
          <w:rFonts w:ascii="Lato" w:cs="Lato" w:eastAsia="Lato" w:hAnsi="Lato"/>
          <w:b w:val="1"/>
          <w:bCs w:val="1"/>
          <w:color w:val="0093b5"/>
          <w:sz w:val="32"/>
          <w:szCs w:val="32"/>
        </w:rPr>
      </w:pPr>
      <w:r w:rsidDel="00000000" w:rsidR="00000000" w:rsidRPr="00000000">
        <w:rPr>
          <w:rFonts w:ascii="Lato" w:cs="Lato" w:eastAsia="Lato" w:hAnsi="Lato"/>
          <w:b w:val="1"/>
          <w:bCs w:val="1"/>
          <w:color w:val="0093b5"/>
          <w:sz w:val="32"/>
          <w:szCs w:val="32"/>
          <w:rtl w:val="0"/>
        </w:rPr>
        <w:t xml:space="preserve">A Note About Tutorials</w:t>
      </w:r>
    </w:p>
    <w:p w:rsidR="00000000" w:rsidDel="00000000" w:rsidP="00000000" w:rsidRDefault="00000000" w:rsidRPr="00000000" w14:paraId="00000010">
      <w:pPr>
        <w:ind w:left="0" w:firstLine="0"/>
        <w:rPr>
          <w:rFonts w:ascii="Lato" w:cs="Lato" w:eastAsia="Lato" w:hAnsi="Lato"/>
          <w:sz w:val="24"/>
          <w:szCs w:val="24"/>
        </w:rPr>
      </w:pPr>
      <w:r w:rsidDel="00000000" w:rsidR="00000000" w:rsidRPr="00000000">
        <w:rPr>
          <w:rFonts w:ascii="Lato" w:cs="Lato" w:eastAsia="Lato" w:hAnsi="Lato"/>
          <w:sz w:val="24"/>
          <w:szCs w:val="24"/>
          <w:rtl w:val="0"/>
        </w:rPr>
        <w:t xml:space="preserve">Please try to do as much of this project on your own as possible. What do I mean on your own?!? I mean try to:</w:t>
      </w:r>
    </w:p>
    <w:p w:rsidR="00000000" w:rsidDel="00000000" w:rsidP="00000000" w:rsidRDefault="00000000" w:rsidRPr="00000000" w14:paraId="00000011">
      <w:pPr>
        <w:numPr>
          <w:ilvl w:val="0"/>
          <w:numId w:val="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Think about what data you will need and create your own DB schema</w:t>
      </w:r>
    </w:p>
    <w:p w:rsidR="00000000" w:rsidDel="00000000" w:rsidP="00000000" w:rsidRDefault="00000000" w:rsidRPr="00000000" w14:paraId="00000012">
      <w:pPr>
        <w:numPr>
          <w:ilvl w:val="0"/>
          <w:numId w:val="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Think about how your frontend will look and create a wireframe </w:t>
      </w:r>
    </w:p>
    <w:p w:rsidR="00000000" w:rsidDel="00000000" w:rsidP="00000000" w:rsidRDefault="00000000" w:rsidRPr="00000000" w14:paraId="00000013">
      <w:pPr>
        <w:numPr>
          <w:ilvl w:val="0"/>
          <w:numId w:val="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Think about what your Express is going to need to make the connections and pass data</w:t>
      </w:r>
    </w:p>
    <w:p w:rsidR="00000000" w:rsidDel="00000000" w:rsidP="00000000" w:rsidRDefault="00000000" w:rsidRPr="00000000" w14:paraId="00000014">
      <w:pPr>
        <w:numPr>
          <w:ilvl w:val="0"/>
          <w:numId w:val="3"/>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Map out what each component is doing and how they relate to each other</w:t>
      </w:r>
    </w:p>
    <w:p w:rsidR="00000000" w:rsidDel="00000000" w:rsidP="00000000" w:rsidRDefault="00000000" w:rsidRPr="00000000" w14:paraId="00000015">
      <w:pPr>
        <w:numPr>
          <w:ilvl w:val="0"/>
          <w:numId w:val="3"/>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What functions will you need and where will they live</w:t>
      </w:r>
    </w:p>
    <w:p w:rsidR="00000000" w:rsidDel="00000000" w:rsidP="00000000" w:rsidRDefault="00000000" w:rsidRPr="00000000" w14:paraId="00000016">
      <w:pPr>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17">
      <w:pPr>
        <w:ind w:left="0" w:firstLine="0"/>
        <w:rPr>
          <w:rFonts w:ascii="Lato" w:cs="Lato" w:eastAsia="Lato" w:hAnsi="Lato"/>
          <w:sz w:val="24"/>
          <w:szCs w:val="24"/>
        </w:rPr>
      </w:pPr>
      <w:r w:rsidDel="00000000" w:rsidR="00000000" w:rsidRPr="00000000">
        <w:rPr>
          <w:rFonts w:ascii="Lato" w:cs="Lato" w:eastAsia="Lato" w:hAnsi="Lato"/>
          <w:sz w:val="24"/>
          <w:szCs w:val="24"/>
          <w:rtl w:val="0"/>
        </w:rPr>
        <w:t xml:space="preserve">Asking for specific help is fantastic. Googling for answers to a specific part of the project is great! </w:t>
      </w:r>
    </w:p>
    <w:p w:rsidR="00000000" w:rsidDel="00000000" w:rsidP="00000000" w:rsidRDefault="00000000" w:rsidRPr="00000000" w14:paraId="00000018">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19">
      <w:pPr>
        <w:ind w:left="0" w:firstLine="0"/>
        <w:rPr>
          <w:rFonts w:ascii="Lato" w:cs="Lato" w:eastAsia="Lato" w:hAnsi="Lato"/>
          <w:b w:val="1"/>
          <w:bCs w:val="1"/>
          <w:i w:val="1"/>
          <w:iCs w:val="1"/>
          <w:sz w:val="24"/>
          <w:szCs w:val="24"/>
        </w:rPr>
      </w:pPr>
      <w:r w:rsidDel="00000000" w:rsidR="00000000" w:rsidRPr="00000000">
        <w:rPr>
          <w:rFonts w:ascii="Lato" w:cs="Lato" w:eastAsia="Lato" w:hAnsi="Lato"/>
          <w:sz w:val="24"/>
          <w:szCs w:val="24"/>
          <w:rtl w:val="0"/>
        </w:rPr>
        <w:t xml:space="preserve">⚠️⚠️⚠️</w:t>
      </w:r>
      <w:r w:rsidDel="00000000" w:rsidR="00000000" w:rsidRPr="00000000">
        <w:rPr>
          <w:rFonts w:ascii="Lato" w:cs="Lato" w:eastAsia="Lato" w:hAnsi="Lato"/>
          <w:b w:val="1"/>
          <w:bCs w:val="1"/>
          <w:i w:val="1"/>
          <w:iCs w:val="1"/>
          <w:sz w:val="24"/>
          <w:szCs w:val="24"/>
          <w:rtl w:val="0"/>
        </w:rPr>
        <w:t xml:space="preserve">What I would like you to avoid is searching “tutorial for how to make a blog with the PERN stack” and following step by step instructions. This is your last project before your final project in which there will be no tutorial!</w:t>
      </w:r>
    </w:p>
    <w:p w:rsidR="00000000" w:rsidDel="00000000" w:rsidP="00000000" w:rsidRDefault="00000000" w:rsidRPr="00000000" w14:paraId="0000001A">
      <w:pPr>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1B">
      <w:pPr>
        <w:ind w:left="0" w:firstLine="0"/>
        <w:rPr>
          <w:rFonts w:ascii="Lato" w:cs="Lato" w:eastAsia="Lato" w:hAnsi="Lato"/>
          <w:sz w:val="24"/>
          <w:szCs w:val="24"/>
        </w:rPr>
      </w:pPr>
      <w:r w:rsidDel="00000000" w:rsidR="00000000" w:rsidRPr="00000000">
        <w:rPr>
          <w:rFonts w:ascii="Lato" w:cs="Lato" w:eastAsia="Lato" w:hAnsi="Lato"/>
          <w:sz w:val="24"/>
          <w:szCs w:val="24"/>
          <w:rtl w:val="0"/>
        </w:rPr>
        <w:t xml:space="preserve">There are examples of how to do everything you have ever dreamed of online. In your jobs, you will mostly not be given every resource you will need to finish a project. If you are not sure how to do something try googling and looking for a video, article, example code, etc. first.  </w:t>
      </w:r>
    </w:p>
    <w:p w:rsidR="00000000" w:rsidDel="00000000" w:rsidP="00000000" w:rsidRDefault="00000000" w:rsidRPr="00000000" w14:paraId="0000001C">
      <w:pPr>
        <w:ind w:left="0" w:firstLine="0"/>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1D">
      <w:pPr>
        <w:ind w:left="0" w:firstLine="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SQL Review</w:t>
      </w:r>
      <w:r w:rsidDel="00000000" w:rsidR="00000000" w:rsidRPr="00000000">
        <w:rPr>
          <w:rtl w:val="0"/>
        </w:rPr>
      </w:r>
    </w:p>
    <w:p w:rsidR="00000000" w:rsidDel="00000000" w:rsidP="00000000" w:rsidRDefault="00000000" w:rsidRPr="00000000" w14:paraId="0000001E">
      <w:pPr>
        <w:numPr>
          <w:ilvl w:val="0"/>
          <w:numId w:val="2"/>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NULL</w:t>
      </w:r>
    </w:p>
    <w:p w:rsidR="00000000" w:rsidDel="00000000" w:rsidP="00000000" w:rsidRDefault="00000000" w:rsidRPr="00000000" w14:paraId="0000001F">
      <w:pPr>
        <w:numPr>
          <w:ilvl w:val="0"/>
          <w:numId w:val="2"/>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CASE</w:t>
      </w:r>
    </w:p>
    <w:p w:rsidR="00000000" w:rsidDel="00000000" w:rsidP="00000000" w:rsidRDefault="00000000" w:rsidRPr="00000000" w14:paraId="00000020">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INSERT INTO</w:t>
      </w:r>
    </w:p>
    <w:p w:rsidR="00000000" w:rsidDel="00000000" w:rsidP="00000000" w:rsidRDefault="00000000" w:rsidRPr="00000000" w14:paraId="00000021">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Stored Procedures - what are these similar to that you may have used in the terminal??? (hint: bash cli)</w:t>
      </w:r>
      <w:r w:rsidDel="00000000" w:rsidR="00000000" w:rsidRPr="00000000">
        <w:rPr>
          <w:rtl w:val="0"/>
        </w:rPr>
      </w:r>
    </w:p>
    <w:p w:rsidR="00000000" w:rsidDel="00000000" w:rsidP="00000000" w:rsidRDefault="00000000" w:rsidRPr="00000000" w14:paraId="00000022">
      <w:pPr>
        <w:pStyle w:val="Heading2"/>
        <w:spacing w:after="120" w:before="360" w:line="360" w:lineRule="auto"/>
        <w:rPr>
          <w:color w:val="0093b5"/>
          <w:sz w:val="32"/>
          <w:szCs w:val="32"/>
        </w:rPr>
      </w:pPr>
      <w:bookmarkStart w:colFirst="0" w:colLast="0" w:name="_m6drjm5h43d" w:id="2"/>
      <w:bookmarkEnd w:id="2"/>
      <w:r w:rsidDel="00000000" w:rsidR="00000000" w:rsidRPr="00000000">
        <w:rPr>
          <w:color w:val="0093b5"/>
          <w:sz w:val="32"/>
          <w:szCs w:val="32"/>
          <w:rtl w:val="0"/>
        </w:rPr>
        <w:t xml:space="preserve">Thinking Back</w:t>
      </w:r>
    </w:p>
    <w:p w:rsidR="00000000" w:rsidDel="00000000" w:rsidP="00000000" w:rsidRDefault="00000000" w:rsidRPr="00000000" w14:paraId="00000023">
      <w:pPr>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Ask yourself. Which were topics that you were foggy on? In your core skills mock interviews, were there subjects that you weren’t able to articulate well? Use your feedback and list of topics to review! Can you answer the following today without researching the answer:</w:t>
      </w:r>
      <w:r w:rsidDel="00000000" w:rsidR="00000000" w:rsidRPr="00000000">
        <w:rPr>
          <w:rtl w:val="0"/>
        </w:rPr>
      </w:r>
    </w:p>
    <w:p w:rsidR="00000000" w:rsidDel="00000000" w:rsidP="00000000" w:rsidRDefault="00000000" w:rsidRPr="00000000" w14:paraId="00000024">
      <w:pPr>
        <w:numPr>
          <w:ilvl w:val="0"/>
          <w:numId w:val="4"/>
        </w:numPr>
        <w:spacing w:line="276" w:lineRule="auto"/>
        <w:ind w:left="720" w:hanging="360"/>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How do I select something in the DOM using JS?</w:t>
      </w:r>
    </w:p>
    <w:p w:rsidR="00000000" w:rsidDel="00000000" w:rsidP="00000000" w:rsidRDefault="00000000" w:rsidRPr="00000000" w14:paraId="00000025">
      <w:pPr>
        <w:numPr>
          <w:ilvl w:val="0"/>
          <w:numId w:val="4"/>
        </w:numPr>
        <w:spacing w:line="276" w:lineRule="auto"/>
        <w:ind w:left="720" w:hanging="360"/>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What is remote origin?</w:t>
      </w:r>
    </w:p>
    <w:p w:rsidR="00000000" w:rsidDel="00000000" w:rsidP="00000000" w:rsidRDefault="00000000" w:rsidRPr="00000000" w14:paraId="00000026">
      <w:pPr>
        <w:numPr>
          <w:ilvl w:val="0"/>
          <w:numId w:val="4"/>
        </w:numPr>
        <w:spacing w:line="276" w:lineRule="auto"/>
        <w:ind w:left="720" w:hanging="360"/>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What is the difference between git and GitHub?</w:t>
      </w:r>
    </w:p>
    <w:p w:rsidR="00000000" w:rsidDel="00000000" w:rsidP="00000000" w:rsidRDefault="00000000" w:rsidRPr="00000000" w14:paraId="00000027">
      <w:pPr>
        <w:numPr>
          <w:ilvl w:val="0"/>
          <w:numId w:val="4"/>
        </w:numPr>
        <w:spacing w:line="276" w:lineRule="auto"/>
        <w:ind w:left="720" w:hanging="360"/>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What is the box model? How does padding relate to the box? How do margins relate to the box?</w:t>
      </w:r>
    </w:p>
    <w:p w:rsidR="00000000" w:rsidDel="00000000" w:rsidP="00000000" w:rsidRDefault="00000000" w:rsidRPr="00000000" w14:paraId="00000028">
      <w:pPr>
        <w:numPr>
          <w:ilvl w:val="0"/>
          <w:numId w:val="4"/>
        </w:numPr>
        <w:spacing w:line="276" w:lineRule="auto"/>
        <w:ind w:left="720" w:hanging="360"/>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What is a media query?</w:t>
      </w:r>
    </w:p>
    <w:p w:rsidR="00000000" w:rsidDel="00000000" w:rsidP="00000000" w:rsidRDefault="00000000" w:rsidRPr="00000000" w14:paraId="00000029">
      <w:pPr>
        <w:numPr>
          <w:ilvl w:val="0"/>
          <w:numId w:val="4"/>
        </w:numPr>
        <w:spacing w:line="276" w:lineRule="auto"/>
        <w:ind w:left="720" w:hanging="360"/>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At what sizes should I plan on having breakpoints?</w:t>
      </w:r>
    </w:p>
    <w:p w:rsidR="00000000" w:rsidDel="00000000" w:rsidP="00000000" w:rsidRDefault="00000000" w:rsidRPr="00000000" w14:paraId="0000002A">
      <w:pPr>
        <w:numPr>
          <w:ilvl w:val="0"/>
          <w:numId w:val="4"/>
        </w:numPr>
        <w:spacing w:line="276" w:lineRule="auto"/>
        <w:ind w:left="720" w:hanging="360"/>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What is the difference between an OS and application software (like Chrome, word, solitaire ,etc.)?</w:t>
      </w:r>
    </w:p>
    <w:p w:rsidR="00000000" w:rsidDel="00000000" w:rsidP="00000000" w:rsidRDefault="00000000" w:rsidRPr="00000000" w14:paraId="0000002B">
      <w:pPr>
        <w:numPr>
          <w:ilvl w:val="0"/>
          <w:numId w:val="4"/>
        </w:numPr>
        <w:spacing w:line="276" w:lineRule="auto"/>
        <w:ind w:left="720" w:hanging="360"/>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What do the following do: grep, |, history, ls -a?</w:t>
      </w:r>
    </w:p>
    <w:p w:rsidR="00000000" w:rsidDel="00000000" w:rsidP="00000000" w:rsidRDefault="00000000" w:rsidRPr="00000000" w14:paraId="0000002C">
      <w:pPr>
        <w:numPr>
          <w:ilvl w:val="0"/>
          <w:numId w:val="4"/>
        </w:numPr>
        <w:spacing w:line="276" w:lineRule="auto"/>
        <w:ind w:left="720" w:hanging="360"/>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What is an IP address? </w:t>
      </w:r>
    </w:p>
    <w:p w:rsidR="00000000" w:rsidDel="00000000" w:rsidP="00000000" w:rsidRDefault="00000000" w:rsidRPr="00000000" w14:paraId="0000002D">
      <w:pPr>
        <w:numPr>
          <w:ilvl w:val="0"/>
          <w:numId w:val="4"/>
        </w:numPr>
        <w:spacing w:line="276" w:lineRule="auto"/>
        <w:ind w:left="720" w:hanging="360"/>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Can you explain in your own words, to a non-technical person, how the internet works?</w:t>
      </w:r>
    </w:p>
    <w:p w:rsidR="00000000" w:rsidDel="00000000" w:rsidP="00000000" w:rsidRDefault="00000000" w:rsidRPr="00000000" w14:paraId="0000002E">
      <w:pPr>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2F">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🧠Milestone Quizzes: </w:t>
      </w:r>
    </w:p>
    <w:p w:rsidR="00000000" w:rsidDel="00000000" w:rsidP="00000000" w:rsidRDefault="00000000" w:rsidRPr="00000000" w14:paraId="00000030">
      <w:pPr>
        <w:numPr>
          <w:ilvl w:val="0"/>
          <w:numId w:val="1"/>
        </w:numPr>
        <w:ind w:left="720" w:hanging="360"/>
        <w:rPr>
          <w:rFonts w:ascii="Lato" w:cs="Lato" w:eastAsia="Lato" w:hAnsi="Lato"/>
          <w:b w:val="1"/>
          <w:bCs w:val="1"/>
          <w:sz w:val="24"/>
          <w:szCs w:val="24"/>
          <w:u w:val="none"/>
        </w:rPr>
      </w:pPr>
      <w:hyperlink r:id="rId9">
        <w:r w:rsidDel="00000000" w:rsidR="00000000" w:rsidRPr="00000000">
          <w:rPr>
            <w:rFonts w:ascii="Lato" w:cs="Lato" w:eastAsia="Lato" w:hAnsi="Lato"/>
            <w:b w:val="1"/>
            <w:bCs w:val="1"/>
            <w:color w:val="1155cc"/>
            <w:sz w:val="24"/>
            <w:szCs w:val="24"/>
            <w:u w:val="single"/>
            <w:rtl w:val="0"/>
          </w:rPr>
          <w:t xml:space="preserve">DOM Manipulation</w:t>
        </w:r>
      </w:hyperlink>
      <w:r w:rsidDel="00000000" w:rsidR="00000000" w:rsidRPr="00000000">
        <w:rPr>
          <w:rtl w:val="0"/>
        </w:rPr>
      </w:r>
    </w:p>
    <w:p w:rsidR="00000000" w:rsidDel="00000000" w:rsidP="00000000" w:rsidRDefault="00000000" w:rsidRPr="00000000" w14:paraId="00000031">
      <w:pPr>
        <w:numPr>
          <w:ilvl w:val="0"/>
          <w:numId w:val="1"/>
        </w:numPr>
        <w:ind w:left="720" w:hanging="360"/>
        <w:rPr>
          <w:rFonts w:ascii="Lato" w:cs="Lato" w:eastAsia="Lato" w:hAnsi="Lato"/>
          <w:b w:val="1"/>
          <w:bCs w:val="1"/>
          <w:sz w:val="24"/>
          <w:szCs w:val="24"/>
          <w:u w:val="none"/>
        </w:rPr>
      </w:pPr>
      <w:hyperlink r:id="rId10">
        <w:r w:rsidDel="00000000" w:rsidR="00000000" w:rsidRPr="00000000">
          <w:rPr>
            <w:rFonts w:ascii="Lato" w:cs="Lato" w:eastAsia="Lato" w:hAnsi="Lato"/>
            <w:b w:val="1"/>
            <w:bCs w:val="1"/>
            <w:color w:val="1155cc"/>
            <w:sz w:val="24"/>
            <w:szCs w:val="24"/>
            <w:u w:val="single"/>
            <w:rtl w:val="0"/>
          </w:rPr>
          <w:t xml:space="preserve">Fetch API Data</w:t>
        </w:r>
      </w:hyperlink>
      <w:r w:rsidDel="00000000" w:rsidR="00000000" w:rsidRPr="00000000">
        <w:rPr>
          <w:rtl w:val="0"/>
        </w:rPr>
      </w:r>
    </w:p>
    <w:p w:rsidR="00000000" w:rsidDel="00000000" w:rsidP="00000000" w:rsidRDefault="00000000" w:rsidRPr="00000000" w14:paraId="00000032">
      <w:pPr>
        <w:numPr>
          <w:ilvl w:val="0"/>
          <w:numId w:val="1"/>
        </w:numPr>
        <w:ind w:left="720" w:hanging="360"/>
        <w:rPr>
          <w:rFonts w:ascii="Lato" w:cs="Lato" w:eastAsia="Lato" w:hAnsi="Lato"/>
          <w:b w:val="1"/>
          <w:bCs w:val="1"/>
          <w:sz w:val="24"/>
          <w:szCs w:val="24"/>
          <w:u w:val="none"/>
        </w:rPr>
      </w:pPr>
      <w:hyperlink r:id="rId11">
        <w:r w:rsidDel="00000000" w:rsidR="00000000" w:rsidRPr="00000000">
          <w:rPr>
            <w:rFonts w:ascii="Lato" w:cs="Lato" w:eastAsia="Lato" w:hAnsi="Lato"/>
            <w:b w:val="1"/>
            <w:bCs w:val="1"/>
            <w:color w:val="1155cc"/>
            <w:sz w:val="24"/>
            <w:szCs w:val="24"/>
            <w:u w:val="single"/>
            <w:rtl w:val="0"/>
          </w:rPr>
          <w:t xml:space="preserve">Testing setTimeout with RTL</w:t>
        </w:r>
      </w:hyperlink>
      <w:r w:rsidDel="00000000" w:rsidR="00000000" w:rsidRPr="00000000">
        <w:rPr>
          <w:rtl w:val="0"/>
        </w:rPr>
      </w:r>
    </w:p>
    <w:sectPr>
      <w:headerReference r:id="rId12" w:type="default"/>
      <w:footerReference r:id="rId13" w:type="default"/>
      <w:pgSz w:h="15840" w:w="12240" w:orient="portrait"/>
      <w:pgMar w:bottom="1440" w:top="201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Square wrapText="bothSides" distB="114300" distT="114300" distL="114300" distR="114300"/>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Lato" w:cs="Lato" w:eastAsia="Lato" w:hAnsi="Lato"/>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forms.gle/y8dFyhNsTwibQRcF9" TargetMode="External"/><Relationship Id="rId10" Type="http://schemas.openxmlformats.org/officeDocument/2006/relationships/hyperlink" Target="https://docs.google.com/forms/d/e/1FAIpQLSdABG0KMOf5U2027TZIcZIXfwgS413c981TZtIcxHxaUsdb0g/viewform"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forms/d/e/1FAIpQLSe81hgFGAIRk4f0aKbmkokne3PmyDgZxH7puQdJcEU1_mGhTg/viewform" TargetMode="External"/><Relationship Id="rId5" Type="http://schemas.openxmlformats.org/officeDocument/2006/relationships/styles" Target="styles.xml"/><Relationship Id="rId6" Type="http://schemas.openxmlformats.org/officeDocument/2006/relationships/hyperlink" Target="https://docs.google.com/document/d/1QWPFr7TW1g9knjqJuwGz79Y10LNhHX5bNvweF_sPj3A/edit" TargetMode="External"/><Relationship Id="rId7" Type="http://schemas.openxmlformats.org/officeDocument/2006/relationships/hyperlink" Target="https://github.com/Techtonica/curriculum/blob/main/projects/blog-app/README.md#full-stack-pern-project-blog-app-with-an-ai-feature" TargetMode="External"/><Relationship Id="rId8" Type="http://schemas.openxmlformats.org/officeDocument/2006/relationships/hyperlink" Target="https://github.com/Techtonica/curriculum/blob/main/projects/pern-contact-list-app.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