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0" w:line="360" w:lineRule="auto"/>
        <w:rPr>
          <w:rFonts w:ascii="Lato" w:cs="Lato" w:eastAsia="Lato" w:hAnsi="Lato"/>
          <w:sz w:val="20"/>
          <w:szCs w:val="20"/>
        </w:rPr>
      </w:pPr>
      <w:bookmarkStart w:colFirst="0" w:colLast="0" w:name="_yrxzjkeehaog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56"/>
          <w:szCs w:val="56"/>
          <w:rtl w:val="0"/>
        </w:rPr>
        <w:t xml:space="preserve">Express and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Working with your Trio/Buddy: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Discuss: What's a cultural tradition from your background that you really enjoy?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Reflect: In what ways have you stepped out of your comfort zone to contribute to the group? If you have not yet done this, what opportunities do you have to do so?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Explore: Discover how Rest APIs are used in Express. Why is this done?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/>
      </w:pPr>
      <w:bookmarkStart w:colFirst="0" w:colLast="0" w:name="_rz5pw25hfbi1" w:id="1"/>
      <w:bookmarkEnd w:id="1"/>
      <w:r w:rsidDel="00000000" w:rsidR="00000000" w:rsidRPr="00000000">
        <w:rPr>
          <w:rtl w:val="0"/>
        </w:rPr>
        <w:t xml:space="preserve">Continue reviewing your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Express</w:t>
        </w:r>
      </w:hyperlink>
      <w:r w:rsidDel="00000000" w:rsidR="00000000" w:rsidRPr="00000000">
        <w:rPr>
          <w:rtl w:val="0"/>
        </w:rPr>
        <w:t xml:space="preserve"> resources!</w:t>
      </w:r>
    </w:p>
    <w:p w:rsidR="00000000" w:rsidDel="00000000" w:rsidP="00000000" w:rsidRDefault="00000000" w:rsidRPr="00000000" w14:paraId="00000007">
      <w:pPr>
        <w:pStyle w:val="Heading3"/>
        <w:spacing w:line="360" w:lineRule="auto"/>
        <w:rPr>
          <w:rFonts w:ascii="Lato" w:cs="Lato" w:eastAsia="Lato" w:hAnsi="Lato"/>
          <w:color w:val="000000"/>
          <w:sz w:val="24"/>
          <w:szCs w:val="24"/>
        </w:rPr>
      </w:pPr>
      <w:bookmarkStart w:colFirst="0" w:colLast="0" w:name="_qpepugjbah3i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As you have seen in the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API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lesson, working with APIs is the daily bread of any full-stack developer. An API opens a developer's code to the world, makes it easy for the world to interact with it. As a full-stack developer, it is so rewarding to build your own API for your project. There is a convention of how you should create your own APIs and it’s called </w:t>
      </w:r>
      <w:hyperlink r:id="rId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RESTful APIs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 It’s more simple than you can imagine. At this point, you should be able to create your own API. Special things to learn: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Acquire knowledge about RESTful APIs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Build a complete RESTful API</w:t>
      </w:r>
    </w:p>
    <w:p w:rsidR="00000000" w:rsidDel="00000000" w:rsidP="00000000" w:rsidRDefault="00000000" w:rsidRPr="00000000" w14:paraId="0000000B">
      <w:pPr>
        <w:pStyle w:val="Heading3"/>
        <w:spacing w:line="360" w:lineRule="auto"/>
        <w:rPr>
          <w:rFonts w:ascii="Lato" w:cs="Lato" w:eastAsia="Lato" w:hAnsi="Lato"/>
          <w:color w:val="000000"/>
          <w:sz w:val="24"/>
          <w:szCs w:val="24"/>
        </w:rPr>
      </w:pPr>
      <w:bookmarkStart w:colFirst="0" w:colLast="0" w:name="_weybxwj5ivw5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API Practice - Create a</w:t>
      </w:r>
      <w:r w:rsidDel="00000000" w:rsidR="00000000" w:rsidRPr="00000000">
        <w:rPr>
          <w:rtl w:val="0"/>
        </w:rPr>
        <w:t xml:space="preserve">n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This is a great resource to practice how to leverage real-world web services in your applications. Please sign up for an</w:t>
      </w:r>
      <w:hyperlink r:id="rId9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 Open Weather Map student account</w:t>
        </w:r>
      </w:hyperlink>
      <w:r w:rsidDel="00000000" w:rsidR="00000000" w:rsidRPr="00000000">
        <w:rPr>
          <w:color w:val="434343"/>
          <w:rtl w:val="0"/>
        </w:rPr>
        <w:t xml:space="preserve">.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In pair programming today you will use the open weather map API, you will need to create a free account before you can connect to it. Please create one </w:t>
      </w:r>
      <w:hyperlink r:id="rId10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 first thing (it can take a little bit for  the key to be created).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3752850" cy="27870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2181" l="0" r="179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787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360" w:lineRule="auto"/>
        <w:rPr>
          <w:rFonts w:ascii="Lato" w:cs="Lato" w:eastAsia="Lato" w:hAnsi="Lato"/>
          <w:sz w:val="24"/>
          <w:szCs w:val="24"/>
        </w:rPr>
      </w:pPr>
      <w:bookmarkStart w:colFirst="0" w:colLast="0" w:name="_w09u451kzfep" w:id="4"/>
      <w:bookmarkEnd w:id="4"/>
      <w:r w:rsidDel="00000000" w:rsidR="00000000" w:rsidRPr="00000000">
        <w:rPr>
          <w:rtl w:val="0"/>
        </w:rPr>
        <w:t xml:space="preserve">Practice &amp; Review Resources</w:t>
      </w:r>
      <w:r w:rsidDel="00000000" w:rsidR="00000000" w:rsidRPr="00000000">
        <w:rPr>
          <w:rFonts w:ascii="Lato" w:cs="Lato" w:eastAsia="Lato" w:hAnsi="Lato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br w:type="textWrapping"/>
        <w:t xml:space="preserve">🌐</w:t>
      </w:r>
      <w:hyperlink r:id="rId12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Differences between Node.js and the Browser</w:t>
        </w:r>
      </w:hyperlink>
      <w:r w:rsidDel="00000000" w:rsidR="00000000" w:rsidRPr="00000000">
        <w:rPr>
          <w:b w:val="0"/>
          <w:bCs w:val="0"/>
          <w:rtl w:val="0"/>
        </w:rPr>
        <w:br w:type="textWrapping"/>
        <w:t xml:space="preserve">🎦</w:t>
      </w:r>
      <w:hyperlink r:id="rId1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Promises &amp; APIs</w:t>
        </w:r>
      </w:hyperlink>
      <w:r w:rsidDel="00000000" w:rsidR="00000000" w:rsidRPr="00000000">
        <w:rPr>
          <w:rtl w:val="0"/>
        </w:rPr>
        <w:br w:type="textWrapping"/>
        <w:t xml:space="preserve">🎦</w:t>
      </w:r>
      <w:hyperlink r:id="rId1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Javascript Promises Tutorial with Examples</w:t>
        </w:r>
      </w:hyperlink>
      <w:r w:rsidDel="00000000" w:rsidR="00000000" w:rsidRPr="00000000">
        <w:rPr>
          <w:b w:val="0"/>
          <w:bCs w:val="0"/>
          <w:rtl w:val="0"/>
        </w:rPr>
        <w:br w:type="textWrapping"/>
        <w:t xml:space="preserve">🌐</w:t>
      </w:r>
      <w:hyperlink r:id="rId1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All You Need to Know About JavaScript Promises</w:t>
        </w:r>
      </w:hyperlink>
      <w:r w:rsidDel="00000000" w:rsidR="00000000" w:rsidRPr="00000000">
        <w:rPr>
          <w:rtl w:val="0"/>
        </w:rPr>
        <w:br w:type="textWrapping"/>
        <w:t xml:space="preserve">🌐</w:t>
      </w:r>
      <w:hyperlink r:id="rId16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How to Learn JavaScript Promises and Async/Await in 20 Minutes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Skills you should have at the end of the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Restful API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Restful API?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 better understanding of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sz w:val="28"/>
          <w:szCs w:val="28"/>
          <w:rtl w:val="0"/>
        </w:rPr>
        <w:t xml:space="preserve">EOD Quiz: </w:t>
      </w:r>
      <w:hyperlink r:id="rId17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Restful API</w:t>
        </w:r>
      </w:hyperlink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</w:pPr>
    <w:rPr>
      <w:rFonts w:ascii="Lato" w:cs="Lato" w:eastAsia="Lato" w:hAnsi="Lato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openweathermap.org/our-initiatives/student-initiative" TargetMode="External"/><Relationship Id="rId13" Type="http://schemas.openxmlformats.org/officeDocument/2006/relationships/hyperlink" Target="https://www.dropbox.com/s/5gku0q06yigmvky/video1784404963.mp4?dl=0" TargetMode="External"/><Relationship Id="rId12" Type="http://schemas.openxmlformats.org/officeDocument/2006/relationships/hyperlink" Target="https://nodejs.dev/en/learn/differences-between-nodejs-and-the-brows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weathermap.org/our-initiatives/student-initiative" TargetMode="External"/><Relationship Id="rId15" Type="http://schemas.openxmlformats.org/officeDocument/2006/relationships/hyperlink" Target="https://www.simplilearn.com/tutorials/javascript-tutorial/javascript-promise" TargetMode="External"/><Relationship Id="rId14" Type="http://schemas.openxmlformats.org/officeDocument/2006/relationships/hyperlink" Target="https://youtu.be/zu6I2FXakLI?feature=shared" TargetMode="External"/><Relationship Id="rId17" Type="http://schemas.openxmlformats.org/officeDocument/2006/relationships/hyperlink" Target="https://forms.gle/Zy51uCZSKkYH1ggW9" TargetMode="External"/><Relationship Id="rId16" Type="http://schemas.openxmlformats.org/officeDocument/2006/relationships/hyperlink" Target="https://www.freecodecamp.org/news/learn-promise-async-await-in-20-minutes/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github.com/Techtonica/curriculum/blob/12975db12e18f0bd61440e9f4c98ee9f45e3d729/express-js/express.md" TargetMode="External"/><Relationship Id="rId18" Type="http://schemas.openxmlformats.org/officeDocument/2006/relationships/header" Target="header1.xml"/><Relationship Id="rId7" Type="http://schemas.openxmlformats.org/officeDocument/2006/relationships/hyperlink" Target="https://github.com/thejsway/thejsway/blob/master/manuscript/chapter22.md" TargetMode="External"/><Relationship Id="rId8" Type="http://schemas.openxmlformats.org/officeDocument/2006/relationships/hyperlink" Target="https://github.com/Techtonica/curriculum/blob/main/api/REST-API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