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D80474" w:rsidRDefault="008200C9">
      <w:pPr>
        <w:jc w:val="both"/>
        <w:rPr>
          <w:b/>
          <w:sz w:val="30"/>
          <w:szCs w:val="30"/>
          <w:u w:val="single"/>
        </w:rPr>
      </w:pPr>
      <w:r>
        <w:rPr>
          <w:b/>
          <w:sz w:val="30"/>
          <w:szCs w:val="30"/>
          <w:u w:val="single"/>
        </w:rPr>
        <w:t>ESPECIFICACIONES</w:t>
      </w:r>
    </w:p>
    <w:p w14:paraId="00000002" w14:textId="77777777" w:rsidR="00D80474" w:rsidRDefault="008200C9">
      <w:pPr>
        <w:numPr>
          <w:ilvl w:val="0"/>
          <w:numId w:val="2"/>
        </w:numPr>
        <w:pBdr>
          <w:top w:val="nil"/>
          <w:left w:val="nil"/>
          <w:bottom w:val="nil"/>
          <w:right w:val="nil"/>
          <w:between w:val="nil"/>
        </w:pBdr>
        <w:spacing w:after="0"/>
        <w:jc w:val="both"/>
        <w:rPr>
          <w:b/>
          <w:color w:val="000000"/>
          <w:sz w:val="28"/>
          <w:szCs w:val="28"/>
        </w:rPr>
      </w:pPr>
      <w:r>
        <w:rPr>
          <w:b/>
          <w:color w:val="000000"/>
          <w:sz w:val="28"/>
          <w:szCs w:val="28"/>
        </w:rPr>
        <w:t>Clase Deportista</w:t>
      </w:r>
    </w:p>
    <w:p w14:paraId="00000003" w14:textId="77777777" w:rsidR="00D80474" w:rsidRDefault="008200C9">
      <w:pPr>
        <w:numPr>
          <w:ilvl w:val="1"/>
          <w:numId w:val="2"/>
        </w:numPr>
        <w:pBdr>
          <w:top w:val="nil"/>
          <w:left w:val="nil"/>
          <w:bottom w:val="nil"/>
          <w:right w:val="nil"/>
          <w:between w:val="nil"/>
        </w:pBdr>
        <w:spacing w:after="0"/>
        <w:jc w:val="both"/>
        <w:rPr>
          <w:b/>
          <w:color w:val="000000"/>
          <w:sz w:val="28"/>
          <w:szCs w:val="28"/>
        </w:rPr>
      </w:pPr>
      <w:r>
        <w:rPr>
          <w:b/>
          <w:color w:val="000000"/>
          <w:sz w:val="26"/>
          <w:szCs w:val="26"/>
        </w:rPr>
        <w:t>Propiedades</w:t>
      </w:r>
    </w:p>
    <w:p w14:paraId="00000004" w14:textId="77777777" w:rsidR="00D80474" w:rsidRDefault="008200C9">
      <w:pPr>
        <w:pBdr>
          <w:top w:val="nil"/>
          <w:left w:val="nil"/>
          <w:bottom w:val="nil"/>
          <w:right w:val="nil"/>
          <w:between w:val="nil"/>
        </w:pBdr>
        <w:spacing w:after="0"/>
        <w:ind w:left="1080"/>
        <w:jc w:val="both"/>
        <w:rPr>
          <w:b/>
          <w:color w:val="000000"/>
          <w:sz w:val="26"/>
          <w:szCs w:val="26"/>
          <w:u w:val="single"/>
        </w:rPr>
      </w:pPr>
      <w:r>
        <w:rPr>
          <w:b/>
          <w:color w:val="000000"/>
          <w:sz w:val="26"/>
          <w:szCs w:val="26"/>
          <w:u w:val="single"/>
        </w:rPr>
        <w:t xml:space="preserve">Propiedades de instancia </w:t>
      </w:r>
    </w:p>
    <w:p w14:paraId="00000005" w14:textId="77777777" w:rsidR="00D80474" w:rsidRDefault="008200C9">
      <w:pPr>
        <w:numPr>
          <w:ilvl w:val="0"/>
          <w:numId w:val="3"/>
        </w:numPr>
        <w:pBdr>
          <w:top w:val="nil"/>
          <w:left w:val="nil"/>
          <w:bottom w:val="nil"/>
          <w:right w:val="nil"/>
          <w:between w:val="nil"/>
        </w:pBdr>
        <w:spacing w:after="0"/>
        <w:jc w:val="both"/>
        <w:rPr>
          <w:b/>
          <w:color w:val="000000"/>
          <w:sz w:val="24"/>
          <w:szCs w:val="24"/>
        </w:rPr>
      </w:pPr>
      <w:r>
        <w:rPr>
          <w:b/>
          <w:color w:val="000000"/>
          <w:sz w:val="24"/>
          <w:szCs w:val="24"/>
        </w:rPr>
        <w:t>private String nombre</w:t>
      </w:r>
      <w:r>
        <w:rPr>
          <w:color w:val="000000"/>
          <w:sz w:val="24"/>
          <w:szCs w:val="24"/>
        </w:rPr>
        <w:t xml:space="preserve">: identificación básica del jugador sin incluir signos ortográficos para evitar cualquier problema surgido para la posterior codificación. </w:t>
      </w:r>
    </w:p>
    <w:p w14:paraId="00000006" w14:textId="77777777" w:rsidR="00D80474" w:rsidRDefault="008200C9">
      <w:pPr>
        <w:numPr>
          <w:ilvl w:val="0"/>
          <w:numId w:val="3"/>
        </w:numPr>
        <w:pBdr>
          <w:top w:val="nil"/>
          <w:left w:val="nil"/>
          <w:bottom w:val="nil"/>
          <w:right w:val="nil"/>
          <w:between w:val="nil"/>
        </w:pBdr>
        <w:spacing w:after="0"/>
        <w:jc w:val="both"/>
        <w:rPr>
          <w:b/>
          <w:color w:val="000000"/>
          <w:sz w:val="24"/>
          <w:szCs w:val="24"/>
        </w:rPr>
      </w:pPr>
      <w:r>
        <w:rPr>
          <w:b/>
          <w:color w:val="000000"/>
          <w:sz w:val="24"/>
          <w:szCs w:val="24"/>
        </w:rPr>
        <w:t xml:space="preserve">private int edad: </w:t>
      </w:r>
      <w:r>
        <w:rPr>
          <w:color w:val="000000"/>
          <w:sz w:val="24"/>
          <w:szCs w:val="24"/>
        </w:rPr>
        <w:t xml:space="preserve">se considerará un rango de valores amplio para representar a la mayor variedad de deportistas dentro de ambas disciplinas teniendo en cuenta como este factor podría influir en su rendimiento personal. </w:t>
      </w:r>
    </w:p>
    <w:p w14:paraId="00000007" w14:textId="77777777" w:rsidR="00D80474" w:rsidRDefault="008200C9">
      <w:pPr>
        <w:numPr>
          <w:ilvl w:val="0"/>
          <w:numId w:val="3"/>
        </w:numPr>
        <w:pBdr>
          <w:top w:val="nil"/>
          <w:left w:val="nil"/>
          <w:bottom w:val="nil"/>
          <w:right w:val="nil"/>
          <w:between w:val="nil"/>
        </w:pBdr>
        <w:spacing w:after="0"/>
        <w:jc w:val="both"/>
        <w:rPr>
          <w:b/>
          <w:color w:val="000000"/>
          <w:sz w:val="24"/>
          <w:szCs w:val="24"/>
        </w:rPr>
      </w:pPr>
      <w:r>
        <w:rPr>
          <w:b/>
          <w:color w:val="000000"/>
          <w:sz w:val="24"/>
          <w:szCs w:val="24"/>
        </w:rPr>
        <w:t>private double peso</w:t>
      </w:r>
      <w:r>
        <w:rPr>
          <w:color w:val="000000"/>
          <w:sz w:val="24"/>
          <w:szCs w:val="24"/>
        </w:rPr>
        <w:t>: se permitirán valores con un máxi</w:t>
      </w:r>
      <w:r>
        <w:rPr>
          <w:color w:val="000000"/>
          <w:sz w:val="24"/>
          <w:szCs w:val="24"/>
        </w:rPr>
        <w:t>mo de dos decimales para mejorar la precisión en los cálculos estadísticos y prevenir ciertos casos de solapamiento de información entre jugadores con datos similares.</w:t>
      </w:r>
    </w:p>
    <w:p w14:paraId="00000008" w14:textId="77777777" w:rsidR="00D80474" w:rsidRDefault="008200C9">
      <w:pPr>
        <w:numPr>
          <w:ilvl w:val="0"/>
          <w:numId w:val="3"/>
        </w:numPr>
        <w:pBdr>
          <w:top w:val="nil"/>
          <w:left w:val="nil"/>
          <w:bottom w:val="nil"/>
          <w:right w:val="nil"/>
          <w:between w:val="nil"/>
        </w:pBdr>
        <w:spacing w:after="0"/>
        <w:jc w:val="both"/>
        <w:rPr>
          <w:b/>
          <w:color w:val="000000"/>
          <w:sz w:val="24"/>
          <w:szCs w:val="24"/>
        </w:rPr>
      </w:pPr>
      <w:r>
        <w:rPr>
          <w:b/>
          <w:color w:val="000000"/>
          <w:sz w:val="24"/>
          <w:szCs w:val="24"/>
        </w:rPr>
        <w:t>private double estatura</w:t>
      </w:r>
      <w:r>
        <w:rPr>
          <w:color w:val="000000"/>
          <w:sz w:val="24"/>
          <w:szCs w:val="24"/>
        </w:rPr>
        <w:t>: estatura del deportista en valor decimal para mejorar la exacti</w:t>
      </w:r>
      <w:r>
        <w:rPr>
          <w:color w:val="000000"/>
          <w:sz w:val="24"/>
          <w:szCs w:val="24"/>
        </w:rPr>
        <w:t>tud en los cálculos.</w:t>
      </w:r>
    </w:p>
    <w:p w14:paraId="00000009" w14:textId="77777777" w:rsidR="00D80474" w:rsidRDefault="008200C9">
      <w:pPr>
        <w:numPr>
          <w:ilvl w:val="0"/>
          <w:numId w:val="3"/>
        </w:numPr>
        <w:pBdr>
          <w:top w:val="nil"/>
          <w:left w:val="nil"/>
          <w:bottom w:val="nil"/>
          <w:right w:val="nil"/>
          <w:between w:val="nil"/>
        </w:pBdr>
        <w:spacing w:after="0"/>
        <w:jc w:val="both"/>
        <w:rPr>
          <w:b/>
          <w:color w:val="000000"/>
          <w:sz w:val="24"/>
          <w:szCs w:val="24"/>
        </w:rPr>
      </w:pPr>
      <w:r>
        <w:rPr>
          <w:b/>
          <w:color w:val="000000"/>
          <w:sz w:val="24"/>
          <w:szCs w:val="24"/>
        </w:rPr>
        <w:t>private String equipo:</w:t>
      </w:r>
      <w:r>
        <w:rPr>
          <w:color w:val="000000"/>
          <w:sz w:val="24"/>
          <w:szCs w:val="24"/>
        </w:rPr>
        <w:t xml:space="preserve"> se excluirán aquellos datos que no sean imprescindibles para la correcta descripción del club para mejorar la usabilidad del programa, y sobrenombres populares. </w:t>
      </w:r>
    </w:p>
    <w:p w14:paraId="0000000A" w14:textId="77777777" w:rsidR="00D80474" w:rsidRDefault="008200C9">
      <w:pPr>
        <w:numPr>
          <w:ilvl w:val="0"/>
          <w:numId w:val="3"/>
        </w:numPr>
        <w:pBdr>
          <w:top w:val="nil"/>
          <w:left w:val="nil"/>
          <w:bottom w:val="nil"/>
          <w:right w:val="nil"/>
          <w:between w:val="nil"/>
        </w:pBdr>
        <w:spacing w:after="0"/>
        <w:jc w:val="both"/>
        <w:rPr>
          <w:b/>
          <w:color w:val="000000"/>
          <w:sz w:val="24"/>
          <w:szCs w:val="24"/>
        </w:rPr>
      </w:pPr>
      <w:r>
        <w:rPr>
          <w:b/>
          <w:color w:val="000000"/>
          <w:sz w:val="24"/>
          <w:szCs w:val="24"/>
        </w:rPr>
        <w:t>private int puntuacionEquipo</w:t>
      </w:r>
      <w:bookmarkStart w:id="0" w:name="_GoBack"/>
      <w:bookmarkEnd w:id="0"/>
      <w:r>
        <w:rPr>
          <w:b/>
          <w:color w:val="000000"/>
          <w:sz w:val="24"/>
          <w:szCs w:val="24"/>
        </w:rPr>
        <w:t xml:space="preserve">: </w:t>
      </w:r>
      <w:r>
        <w:rPr>
          <w:color w:val="000000"/>
          <w:sz w:val="24"/>
          <w:szCs w:val="24"/>
        </w:rPr>
        <w:t>se asignará el valor</w:t>
      </w:r>
      <w:r>
        <w:rPr>
          <w:color w:val="000000"/>
          <w:sz w:val="24"/>
          <w:szCs w:val="24"/>
        </w:rPr>
        <w:t xml:space="preserve"> numérico total que ha obtenido el club una vez terminada la temporada actual considerando los parámetros propios de cada subclase en cuanto a la cantidad de puntos sumados por partido, exhibición o competición realizada por algún miembro del equipo.</w:t>
      </w:r>
    </w:p>
    <w:p w14:paraId="0000000B" w14:textId="77777777" w:rsidR="00D80474" w:rsidRDefault="008200C9">
      <w:pPr>
        <w:numPr>
          <w:ilvl w:val="0"/>
          <w:numId w:val="3"/>
        </w:numPr>
        <w:pBdr>
          <w:top w:val="nil"/>
          <w:left w:val="nil"/>
          <w:bottom w:val="nil"/>
          <w:right w:val="nil"/>
          <w:between w:val="nil"/>
        </w:pBdr>
        <w:spacing w:after="0"/>
        <w:jc w:val="both"/>
        <w:rPr>
          <w:b/>
          <w:color w:val="000000"/>
          <w:sz w:val="24"/>
          <w:szCs w:val="24"/>
        </w:rPr>
      </w:pPr>
      <w:r>
        <w:rPr>
          <w:b/>
          <w:color w:val="000000"/>
          <w:sz w:val="24"/>
          <w:szCs w:val="24"/>
        </w:rPr>
        <w:t>priva</w:t>
      </w:r>
      <w:r>
        <w:rPr>
          <w:b/>
          <w:color w:val="000000"/>
          <w:sz w:val="24"/>
          <w:szCs w:val="24"/>
        </w:rPr>
        <w:t xml:space="preserve">te long presupuestoEquipo: </w:t>
      </w:r>
      <w:r>
        <w:rPr>
          <w:color w:val="000000"/>
          <w:sz w:val="24"/>
          <w:szCs w:val="24"/>
        </w:rPr>
        <w:t>recursos financieros de los que se sirve la corporación deportiva para afrontar los gastos salariales requeridos para el correcto mantenimiento técnico de todas las áreas involucradas en el desempeño general del equipo y cuyo val</w:t>
      </w:r>
      <w:r>
        <w:rPr>
          <w:color w:val="000000"/>
          <w:sz w:val="24"/>
          <w:szCs w:val="24"/>
        </w:rPr>
        <w:t>or se verá incrementado inicialmente por posibles inyecciones económicas de patrocinadores.</w:t>
      </w:r>
    </w:p>
    <w:p w14:paraId="0000000C" w14:textId="77777777" w:rsidR="00D80474" w:rsidRDefault="008200C9">
      <w:pPr>
        <w:numPr>
          <w:ilvl w:val="0"/>
          <w:numId w:val="3"/>
        </w:numPr>
        <w:pBdr>
          <w:top w:val="nil"/>
          <w:left w:val="nil"/>
          <w:bottom w:val="nil"/>
          <w:right w:val="nil"/>
          <w:between w:val="nil"/>
        </w:pBdr>
        <w:spacing w:after="0"/>
        <w:jc w:val="both"/>
        <w:rPr>
          <w:b/>
          <w:color w:val="000000"/>
          <w:sz w:val="24"/>
          <w:szCs w:val="24"/>
        </w:rPr>
      </w:pPr>
      <w:r>
        <w:rPr>
          <w:b/>
          <w:color w:val="000000"/>
          <w:sz w:val="24"/>
          <w:szCs w:val="24"/>
        </w:rPr>
        <w:t xml:space="preserve">private double anyosJugados: </w:t>
      </w:r>
      <w:r>
        <w:rPr>
          <w:color w:val="000000"/>
          <w:sz w:val="24"/>
          <w:szCs w:val="24"/>
        </w:rPr>
        <w:t>periodo de tiempo que el deportista ha jugado profesionalmente en cualquier equipo. Se contabilizará con una variable primitiva de tipo</w:t>
      </w:r>
      <w:r>
        <w:rPr>
          <w:color w:val="000000"/>
          <w:sz w:val="24"/>
          <w:szCs w:val="24"/>
        </w:rPr>
        <w:t xml:space="preserve"> “double” para aportar una mayor precisión a los diversos cálculos posteriores. </w:t>
      </w:r>
    </w:p>
    <w:p w14:paraId="0000000D" w14:textId="77777777" w:rsidR="00D80474" w:rsidRDefault="00D80474">
      <w:pPr>
        <w:pBdr>
          <w:top w:val="nil"/>
          <w:left w:val="nil"/>
          <w:bottom w:val="nil"/>
          <w:right w:val="nil"/>
          <w:between w:val="nil"/>
        </w:pBdr>
        <w:spacing w:after="0"/>
        <w:ind w:left="1068"/>
        <w:jc w:val="both"/>
        <w:rPr>
          <w:b/>
          <w:color w:val="000000"/>
        </w:rPr>
      </w:pPr>
    </w:p>
    <w:p w14:paraId="0000000E" w14:textId="77777777" w:rsidR="00D80474" w:rsidRDefault="008200C9">
      <w:pPr>
        <w:numPr>
          <w:ilvl w:val="1"/>
          <w:numId w:val="2"/>
        </w:numPr>
        <w:pBdr>
          <w:top w:val="nil"/>
          <w:left w:val="nil"/>
          <w:bottom w:val="nil"/>
          <w:right w:val="nil"/>
          <w:between w:val="nil"/>
        </w:pBdr>
        <w:spacing w:after="0"/>
        <w:jc w:val="both"/>
        <w:rPr>
          <w:b/>
          <w:color w:val="000000"/>
          <w:sz w:val="26"/>
          <w:szCs w:val="26"/>
        </w:rPr>
      </w:pPr>
      <w:r>
        <w:rPr>
          <w:b/>
          <w:color w:val="000000"/>
          <w:sz w:val="26"/>
          <w:szCs w:val="26"/>
        </w:rPr>
        <w:t>Constructores</w:t>
      </w:r>
    </w:p>
    <w:p w14:paraId="0000000F" w14:textId="77777777" w:rsidR="00D80474" w:rsidRDefault="008200C9">
      <w:pPr>
        <w:numPr>
          <w:ilvl w:val="2"/>
          <w:numId w:val="2"/>
        </w:numPr>
        <w:pBdr>
          <w:top w:val="nil"/>
          <w:left w:val="nil"/>
          <w:bottom w:val="nil"/>
          <w:right w:val="nil"/>
          <w:between w:val="nil"/>
        </w:pBdr>
        <w:spacing w:after="0"/>
        <w:jc w:val="both"/>
        <w:rPr>
          <w:b/>
          <w:color w:val="000000"/>
          <w:sz w:val="24"/>
          <w:szCs w:val="24"/>
        </w:rPr>
      </w:pPr>
      <w:r>
        <w:rPr>
          <w:color w:val="000000"/>
          <w:sz w:val="24"/>
          <w:szCs w:val="24"/>
        </w:rPr>
        <w:t>Dadas todas las propiedades.</w:t>
      </w:r>
    </w:p>
    <w:p w14:paraId="00000010" w14:textId="77777777" w:rsidR="00D80474" w:rsidRDefault="00D80474">
      <w:pPr>
        <w:pBdr>
          <w:top w:val="nil"/>
          <w:left w:val="nil"/>
          <w:bottom w:val="nil"/>
          <w:right w:val="nil"/>
          <w:between w:val="nil"/>
        </w:pBdr>
        <w:spacing w:after="0"/>
        <w:ind w:left="1080"/>
        <w:jc w:val="both"/>
        <w:rPr>
          <w:b/>
          <w:color w:val="000000"/>
          <w:sz w:val="24"/>
          <w:szCs w:val="24"/>
        </w:rPr>
      </w:pPr>
    </w:p>
    <w:p w14:paraId="00000011" w14:textId="77777777" w:rsidR="00D80474" w:rsidRDefault="008200C9">
      <w:pPr>
        <w:numPr>
          <w:ilvl w:val="1"/>
          <w:numId w:val="2"/>
        </w:numPr>
        <w:pBdr>
          <w:top w:val="nil"/>
          <w:left w:val="nil"/>
          <w:bottom w:val="nil"/>
          <w:right w:val="nil"/>
          <w:between w:val="nil"/>
        </w:pBdr>
        <w:spacing w:after="0"/>
        <w:jc w:val="both"/>
        <w:rPr>
          <w:b/>
          <w:color w:val="000000"/>
          <w:sz w:val="26"/>
          <w:szCs w:val="26"/>
        </w:rPr>
      </w:pPr>
      <w:r>
        <w:rPr>
          <w:b/>
          <w:color w:val="000000"/>
          <w:sz w:val="26"/>
          <w:szCs w:val="26"/>
        </w:rPr>
        <w:t>Métodos</w:t>
      </w:r>
    </w:p>
    <w:p w14:paraId="00000012" w14:textId="77777777" w:rsidR="00D80474" w:rsidRDefault="008200C9">
      <w:pPr>
        <w:pBdr>
          <w:top w:val="nil"/>
          <w:left w:val="nil"/>
          <w:bottom w:val="nil"/>
          <w:right w:val="nil"/>
          <w:between w:val="nil"/>
        </w:pBdr>
        <w:spacing w:after="0"/>
        <w:ind w:left="1080"/>
        <w:jc w:val="both"/>
        <w:rPr>
          <w:b/>
          <w:color w:val="000000"/>
          <w:sz w:val="26"/>
          <w:szCs w:val="26"/>
          <w:u w:val="single"/>
        </w:rPr>
      </w:pPr>
      <w:r>
        <w:rPr>
          <w:b/>
          <w:color w:val="000000"/>
          <w:sz w:val="26"/>
          <w:szCs w:val="26"/>
          <w:u w:val="single"/>
        </w:rPr>
        <w:t>Métodos abstractos</w:t>
      </w:r>
    </w:p>
    <w:p w14:paraId="00000013"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lastRenderedPageBreak/>
        <w:t xml:space="preserve">public abstract double eficiencia(): </w:t>
      </w:r>
      <w:r>
        <w:rPr>
          <w:color w:val="000000"/>
          <w:sz w:val="24"/>
          <w:szCs w:val="24"/>
        </w:rPr>
        <w:t>declaración del método que calculará el rendimiento del deportista en la temporado y que será definido posteriormente.</w:t>
      </w:r>
    </w:p>
    <w:p w14:paraId="00000014"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abstract boolean renovacion(): </w:t>
      </w:r>
      <w:r>
        <w:rPr>
          <w:color w:val="000000"/>
          <w:sz w:val="24"/>
          <w:szCs w:val="24"/>
        </w:rPr>
        <w:t>declaración del método que calculará si sería necesario renovar al deportista para siguientes tempo</w:t>
      </w:r>
      <w:r>
        <w:rPr>
          <w:color w:val="000000"/>
          <w:sz w:val="24"/>
          <w:szCs w:val="24"/>
        </w:rPr>
        <w:t>radas y que será definido posteriormente.</w:t>
      </w:r>
    </w:p>
    <w:p w14:paraId="00000015"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public abstract void valorMercado(String tipoCotizacion):</w:t>
      </w:r>
      <w:r>
        <w:rPr>
          <w:color w:val="000000"/>
          <w:sz w:val="24"/>
          <w:szCs w:val="24"/>
        </w:rPr>
        <w:t xml:space="preserve"> declaración del método que calculará el valor de mercado del deportista y que será definido posteriormente.</w:t>
      </w:r>
    </w:p>
    <w:p w14:paraId="00000016"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abstract double </w:t>
      </w:r>
      <w:r>
        <w:rPr>
          <w:b/>
          <w:color w:val="000000"/>
          <w:sz w:val="24"/>
          <w:szCs w:val="24"/>
        </w:rPr>
        <w:t>riesgoLesion(</w:t>
      </w:r>
      <w:r>
        <w:rPr>
          <w:b/>
          <w:color w:val="000000"/>
          <w:sz w:val="24"/>
          <w:szCs w:val="24"/>
        </w:rPr>
        <w:t xml:space="preserve">): </w:t>
      </w:r>
      <w:r>
        <w:rPr>
          <w:color w:val="000000"/>
          <w:sz w:val="24"/>
          <w:szCs w:val="24"/>
        </w:rPr>
        <w:t>declaraci</w:t>
      </w:r>
      <w:r>
        <w:rPr>
          <w:color w:val="000000"/>
          <w:sz w:val="24"/>
          <w:szCs w:val="24"/>
        </w:rPr>
        <w:t>ón del método que calculará el riesgo de lesión del deportista y que será definido posteriormente.</w:t>
      </w:r>
    </w:p>
    <w:p w14:paraId="00000017"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public abstract int sueldo()</w:t>
      </w:r>
      <w:r>
        <w:rPr>
          <w:color w:val="000000"/>
          <w:sz w:val="24"/>
          <w:szCs w:val="24"/>
        </w:rPr>
        <w:t>: declaración del método que calculará el sueldo del deportista y que será definido posteriormente.</w:t>
      </w:r>
    </w:p>
    <w:p w14:paraId="00000018" w14:textId="77777777" w:rsidR="00D80474" w:rsidRDefault="00D80474">
      <w:pPr>
        <w:pBdr>
          <w:top w:val="nil"/>
          <w:left w:val="nil"/>
          <w:bottom w:val="nil"/>
          <w:right w:val="nil"/>
          <w:between w:val="nil"/>
        </w:pBdr>
        <w:spacing w:after="0"/>
        <w:ind w:left="1068"/>
        <w:jc w:val="both"/>
        <w:rPr>
          <w:b/>
          <w:color w:val="000000"/>
          <w:sz w:val="24"/>
          <w:szCs w:val="24"/>
        </w:rPr>
      </w:pPr>
    </w:p>
    <w:p w14:paraId="00000019" w14:textId="77777777" w:rsidR="00D80474" w:rsidRDefault="008200C9">
      <w:pPr>
        <w:pBdr>
          <w:top w:val="nil"/>
          <w:left w:val="nil"/>
          <w:bottom w:val="nil"/>
          <w:right w:val="nil"/>
          <w:between w:val="nil"/>
        </w:pBdr>
        <w:spacing w:after="0"/>
        <w:ind w:left="1068"/>
        <w:jc w:val="both"/>
        <w:rPr>
          <w:b/>
          <w:color w:val="000000"/>
          <w:sz w:val="26"/>
          <w:szCs w:val="26"/>
          <w:u w:val="single"/>
        </w:rPr>
      </w:pPr>
      <w:r>
        <w:rPr>
          <w:b/>
          <w:color w:val="000000"/>
          <w:sz w:val="26"/>
          <w:szCs w:val="26"/>
          <w:u w:val="single"/>
        </w:rPr>
        <w:t>Métodos no estáticos</w:t>
      </w:r>
    </w:p>
    <w:p w14:paraId="0000001A"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w:t>
      </w:r>
      <w:r>
        <w:rPr>
          <w:b/>
          <w:color w:val="000000"/>
          <w:sz w:val="24"/>
          <w:szCs w:val="24"/>
        </w:rPr>
        <w:t xml:space="preserve">String toString(): </w:t>
      </w:r>
      <w:r>
        <w:rPr>
          <w:color w:val="000000"/>
          <w:sz w:val="24"/>
          <w:szCs w:val="24"/>
        </w:rPr>
        <w:t>muestra toda la información básica del deportista.</w:t>
      </w:r>
    </w:p>
    <w:p w14:paraId="0000001B"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void pintar(String color): </w:t>
      </w:r>
      <w:r>
        <w:rPr>
          <w:color w:val="000000"/>
          <w:sz w:val="24"/>
          <w:szCs w:val="24"/>
        </w:rPr>
        <w:t>permite pintar de un color pasado por variable la cadena de texto que muestra el método anterior.</w:t>
      </w:r>
    </w:p>
    <w:p w14:paraId="0000001C"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void ficharClub(String equipo): </w:t>
      </w:r>
      <w:r>
        <w:rPr>
          <w:color w:val="000000"/>
          <w:sz w:val="24"/>
          <w:szCs w:val="24"/>
        </w:rPr>
        <w:t>cambia al jugad</w:t>
      </w:r>
      <w:r>
        <w:rPr>
          <w:color w:val="000000"/>
          <w:sz w:val="24"/>
          <w:szCs w:val="24"/>
        </w:rPr>
        <w:t>or de equipo y muestra un mensaje de información para confirmar que la operación se ha realizado con éxito.</w:t>
      </w:r>
    </w:p>
    <w:p w14:paraId="0000001D"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void show(): </w:t>
      </w:r>
      <w:r>
        <w:rPr>
          <w:color w:val="000000"/>
          <w:sz w:val="24"/>
          <w:szCs w:val="24"/>
        </w:rPr>
        <w:t>muestra toda la información básica del jugador en una lista vertical.</w:t>
      </w:r>
    </w:p>
    <w:p w14:paraId="0000001E" w14:textId="77777777" w:rsidR="00D80474" w:rsidRDefault="00D80474">
      <w:pPr>
        <w:pBdr>
          <w:top w:val="nil"/>
          <w:left w:val="nil"/>
          <w:bottom w:val="nil"/>
          <w:right w:val="nil"/>
          <w:between w:val="nil"/>
        </w:pBdr>
        <w:spacing w:after="0"/>
        <w:ind w:left="1068"/>
        <w:jc w:val="both"/>
        <w:rPr>
          <w:b/>
          <w:color w:val="000000"/>
          <w:sz w:val="24"/>
          <w:szCs w:val="24"/>
        </w:rPr>
      </w:pPr>
    </w:p>
    <w:p w14:paraId="0000001F" w14:textId="77777777" w:rsidR="00D80474" w:rsidRDefault="008200C9">
      <w:pPr>
        <w:pBdr>
          <w:top w:val="nil"/>
          <w:left w:val="nil"/>
          <w:bottom w:val="nil"/>
          <w:right w:val="nil"/>
          <w:between w:val="nil"/>
        </w:pBdr>
        <w:spacing w:after="0"/>
        <w:ind w:left="1068"/>
        <w:jc w:val="both"/>
        <w:rPr>
          <w:b/>
          <w:color w:val="000000"/>
          <w:sz w:val="26"/>
          <w:szCs w:val="26"/>
          <w:u w:val="single"/>
        </w:rPr>
      </w:pPr>
      <w:r>
        <w:rPr>
          <w:b/>
          <w:color w:val="000000"/>
          <w:sz w:val="26"/>
          <w:szCs w:val="26"/>
          <w:u w:val="single"/>
        </w:rPr>
        <w:t>Métodos getter</w:t>
      </w:r>
    </w:p>
    <w:p w14:paraId="00000020"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color w:val="000000"/>
          <w:sz w:val="24"/>
          <w:szCs w:val="24"/>
        </w:rPr>
        <w:t>Se incluyen todos los métodos para poder a</w:t>
      </w:r>
      <w:r>
        <w:rPr>
          <w:color w:val="000000"/>
          <w:sz w:val="24"/>
          <w:szCs w:val="24"/>
        </w:rPr>
        <w:t xml:space="preserve">cceder a las propiedades desde clases externas. </w:t>
      </w:r>
    </w:p>
    <w:p w14:paraId="00000021" w14:textId="77777777" w:rsidR="00D80474" w:rsidRDefault="00D80474">
      <w:pPr>
        <w:pBdr>
          <w:top w:val="nil"/>
          <w:left w:val="nil"/>
          <w:bottom w:val="nil"/>
          <w:right w:val="nil"/>
          <w:between w:val="nil"/>
        </w:pBdr>
        <w:spacing w:after="0"/>
        <w:ind w:left="1068"/>
        <w:jc w:val="both"/>
        <w:rPr>
          <w:b/>
          <w:color w:val="000000"/>
          <w:sz w:val="24"/>
          <w:szCs w:val="24"/>
        </w:rPr>
      </w:pPr>
    </w:p>
    <w:p w14:paraId="00000022" w14:textId="77777777" w:rsidR="00D80474" w:rsidRDefault="008200C9">
      <w:pPr>
        <w:numPr>
          <w:ilvl w:val="0"/>
          <w:numId w:val="2"/>
        </w:numPr>
        <w:pBdr>
          <w:top w:val="nil"/>
          <w:left w:val="nil"/>
          <w:bottom w:val="nil"/>
          <w:right w:val="nil"/>
          <w:between w:val="nil"/>
        </w:pBdr>
        <w:spacing w:after="0"/>
        <w:jc w:val="both"/>
        <w:rPr>
          <w:b/>
          <w:color w:val="000000"/>
          <w:sz w:val="28"/>
          <w:szCs w:val="28"/>
        </w:rPr>
      </w:pPr>
      <w:r>
        <w:rPr>
          <w:b/>
          <w:color w:val="000000"/>
          <w:sz w:val="28"/>
          <w:szCs w:val="28"/>
        </w:rPr>
        <w:t xml:space="preserve">  Clase JugadorBaloncesto</w:t>
      </w:r>
    </w:p>
    <w:p w14:paraId="00000023" w14:textId="77777777" w:rsidR="00D80474" w:rsidRDefault="008200C9">
      <w:pPr>
        <w:numPr>
          <w:ilvl w:val="1"/>
          <w:numId w:val="2"/>
        </w:numPr>
        <w:pBdr>
          <w:top w:val="nil"/>
          <w:left w:val="nil"/>
          <w:bottom w:val="nil"/>
          <w:right w:val="nil"/>
          <w:between w:val="nil"/>
        </w:pBdr>
        <w:spacing w:after="0"/>
        <w:jc w:val="both"/>
        <w:rPr>
          <w:b/>
          <w:color w:val="000000"/>
          <w:sz w:val="26"/>
          <w:szCs w:val="26"/>
        </w:rPr>
      </w:pPr>
      <w:r>
        <w:rPr>
          <w:b/>
          <w:color w:val="000000"/>
          <w:sz w:val="26"/>
          <w:szCs w:val="26"/>
        </w:rPr>
        <w:t xml:space="preserve"> Propiedades</w:t>
      </w:r>
    </w:p>
    <w:p w14:paraId="00000024" w14:textId="77777777" w:rsidR="00D80474" w:rsidRDefault="008200C9">
      <w:pPr>
        <w:pBdr>
          <w:top w:val="nil"/>
          <w:left w:val="nil"/>
          <w:bottom w:val="nil"/>
          <w:right w:val="nil"/>
          <w:between w:val="nil"/>
        </w:pBdr>
        <w:spacing w:after="0"/>
        <w:ind w:left="1080"/>
        <w:jc w:val="both"/>
        <w:rPr>
          <w:b/>
          <w:color w:val="000000"/>
          <w:sz w:val="26"/>
          <w:szCs w:val="26"/>
          <w:u w:val="single"/>
        </w:rPr>
      </w:pPr>
      <w:r>
        <w:rPr>
          <w:b/>
          <w:color w:val="000000"/>
          <w:sz w:val="26"/>
          <w:szCs w:val="26"/>
          <w:u w:val="single"/>
        </w:rPr>
        <w:t>Propiedades de instancia</w:t>
      </w:r>
    </w:p>
    <w:p w14:paraId="00000025" w14:textId="77777777" w:rsidR="00D80474" w:rsidRDefault="008200C9">
      <w:pPr>
        <w:numPr>
          <w:ilvl w:val="0"/>
          <w:numId w:val="5"/>
        </w:numPr>
        <w:pBdr>
          <w:top w:val="nil"/>
          <w:left w:val="nil"/>
          <w:bottom w:val="nil"/>
          <w:right w:val="nil"/>
          <w:between w:val="nil"/>
        </w:pBdr>
        <w:spacing w:after="0"/>
        <w:jc w:val="both"/>
        <w:rPr>
          <w:b/>
          <w:color w:val="000000"/>
          <w:sz w:val="24"/>
          <w:szCs w:val="24"/>
        </w:rPr>
      </w:pPr>
      <w:r>
        <w:rPr>
          <w:b/>
          <w:color w:val="000000"/>
          <w:sz w:val="24"/>
          <w:szCs w:val="24"/>
        </w:rPr>
        <w:t xml:space="preserve">private char posicion: </w:t>
      </w:r>
      <w:r>
        <w:rPr>
          <w:color w:val="000000"/>
          <w:sz w:val="24"/>
          <w:szCs w:val="24"/>
        </w:rPr>
        <w:t>solo se admitirán valores que se correspondan con las distintas posiciones ocupadas por los jugadores de baloncesto representadas por su inicial en mayúscula. En caso de producirse una coincidencia, se identificará con la segunda inicial para posiciones de</w:t>
      </w:r>
      <w:r>
        <w:rPr>
          <w:color w:val="000000"/>
          <w:sz w:val="24"/>
          <w:szCs w:val="24"/>
        </w:rPr>
        <w:t xml:space="preserve">scritas con dos palabras o la segunda letra cuando únicamente esté compuesta por una. </w:t>
      </w:r>
    </w:p>
    <w:p w14:paraId="00000026" w14:textId="77777777" w:rsidR="00D80474" w:rsidRDefault="008200C9">
      <w:pPr>
        <w:numPr>
          <w:ilvl w:val="0"/>
          <w:numId w:val="5"/>
        </w:numPr>
        <w:pBdr>
          <w:top w:val="nil"/>
          <w:left w:val="nil"/>
          <w:bottom w:val="nil"/>
          <w:right w:val="nil"/>
          <w:between w:val="nil"/>
        </w:pBdr>
        <w:spacing w:after="0"/>
        <w:jc w:val="both"/>
        <w:rPr>
          <w:b/>
          <w:color w:val="000000"/>
          <w:sz w:val="24"/>
          <w:szCs w:val="24"/>
        </w:rPr>
      </w:pPr>
      <w:r>
        <w:rPr>
          <w:b/>
          <w:color w:val="000000"/>
          <w:sz w:val="24"/>
          <w:szCs w:val="24"/>
        </w:rPr>
        <w:t xml:space="preserve">private int rebotes: </w:t>
      </w:r>
      <w:r>
        <w:rPr>
          <w:color w:val="000000"/>
          <w:sz w:val="24"/>
          <w:szCs w:val="24"/>
        </w:rPr>
        <w:t xml:space="preserve">cantidad de rebotes que ha realizado el jugador durante la temporada actual teniendo en cuenta que no ha sido elegido como titular </w:t>
      </w:r>
      <w:r>
        <w:rPr>
          <w:color w:val="000000"/>
          <w:sz w:val="24"/>
          <w:szCs w:val="24"/>
        </w:rPr>
        <w:lastRenderedPageBreak/>
        <w:t>y su correcta ejecución sin ningún tipo de intermediarios que faciliten la acción.</w:t>
      </w:r>
    </w:p>
    <w:p w14:paraId="00000027" w14:textId="77777777" w:rsidR="00D80474" w:rsidRDefault="008200C9">
      <w:pPr>
        <w:numPr>
          <w:ilvl w:val="0"/>
          <w:numId w:val="5"/>
        </w:numPr>
        <w:pBdr>
          <w:top w:val="nil"/>
          <w:left w:val="nil"/>
          <w:bottom w:val="nil"/>
          <w:right w:val="nil"/>
          <w:between w:val="nil"/>
        </w:pBdr>
        <w:spacing w:after="0"/>
        <w:jc w:val="both"/>
        <w:rPr>
          <w:b/>
          <w:color w:val="000000"/>
          <w:sz w:val="24"/>
          <w:szCs w:val="24"/>
        </w:rPr>
      </w:pPr>
      <w:r>
        <w:rPr>
          <w:b/>
          <w:color w:val="000000"/>
          <w:sz w:val="24"/>
          <w:szCs w:val="24"/>
        </w:rPr>
        <w:t xml:space="preserve">private int tapones: </w:t>
      </w:r>
      <w:r>
        <w:rPr>
          <w:color w:val="000000"/>
          <w:sz w:val="24"/>
          <w:szCs w:val="24"/>
        </w:rPr>
        <w:t>cantidad de tapones q</w:t>
      </w:r>
      <w:r>
        <w:rPr>
          <w:color w:val="000000"/>
          <w:sz w:val="24"/>
          <w:szCs w:val="24"/>
        </w:rPr>
        <w:t>ue ha realizado el jugador (no titular) durante la temporada actual y siendo completados con éxito, lo cual implica la obtención de la posesión tras esta jugada.</w:t>
      </w:r>
    </w:p>
    <w:p w14:paraId="00000028" w14:textId="77777777" w:rsidR="00D80474" w:rsidRDefault="008200C9">
      <w:pPr>
        <w:numPr>
          <w:ilvl w:val="0"/>
          <w:numId w:val="5"/>
        </w:numPr>
        <w:pBdr>
          <w:top w:val="nil"/>
          <w:left w:val="nil"/>
          <w:bottom w:val="nil"/>
          <w:right w:val="nil"/>
          <w:between w:val="nil"/>
        </w:pBdr>
        <w:spacing w:after="0"/>
        <w:jc w:val="both"/>
        <w:rPr>
          <w:b/>
          <w:color w:val="000000"/>
          <w:sz w:val="24"/>
          <w:szCs w:val="24"/>
        </w:rPr>
      </w:pPr>
      <w:r>
        <w:rPr>
          <w:b/>
          <w:color w:val="000000"/>
          <w:sz w:val="24"/>
          <w:szCs w:val="24"/>
        </w:rPr>
        <w:t xml:space="preserve">private int asistencias: </w:t>
      </w:r>
      <w:r>
        <w:rPr>
          <w:color w:val="000000"/>
          <w:sz w:val="24"/>
          <w:szCs w:val="24"/>
        </w:rPr>
        <w:t>cantidad de asistencias que ha realizado un jugador de la plantilla (</w:t>
      </w:r>
      <w:r>
        <w:rPr>
          <w:color w:val="000000"/>
          <w:sz w:val="24"/>
          <w:szCs w:val="24"/>
        </w:rPr>
        <w:t>no titular) durante la temporada actual consiguiendo interrumpir la posesión de equipo contrario.</w:t>
      </w:r>
    </w:p>
    <w:p w14:paraId="00000029" w14:textId="77777777" w:rsidR="00D80474" w:rsidRDefault="008200C9">
      <w:pPr>
        <w:numPr>
          <w:ilvl w:val="0"/>
          <w:numId w:val="5"/>
        </w:numPr>
        <w:pBdr>
          <w:top w:val="nil"/>
          <w:left w:val="nil"/>
          <w:bottom w:val="nil"/>
          <w:right w:val="nil"/>
          <w:between w:val="nil"/>
        </w:pBdr>
        <w:spacing w:after="0"/>
        <w:jc w:val="both"/>
        <w:rPr>
          <w:b/>
          <w:color w:val="000000"/>
          <w:sz w:val="24"/>
          <w:szCs w:val="24"/>
        </w:rPr>
      </w:pPr>
      <w:r>
        <w:rPr>
          <w:b/>
          <w:color w:val="000000"/>
          <w:sz w:val="24"/>
          <w:szCs w:val="24"/>
        </w:rPr>
        <w:t xml:space="preserve">private int faltas: </w:t>
      </w:r>
      <w:r>
        <w:rPr>
          <w:color w:val="000000"/>
          <w:sz w:val="24"/>
          <w:szCs w:val="24"/>
        </w:rPr>
        <w:t>cantidad de faltas que ha cometido un jugador (no titular) durante la temporada actual.</w:t>
      </w:r>
    </w:p>
    <w:p w14:paraId="0000002A" w14:textId="77777777" w:rsidR="00D80474" w:rsidRDefault="008200C9">
      <w:pPr>
        <w:numPr>
          <w:ilvl w:val="0"/>
          <w:numId w:val="5"/>
        </w:numPr>
        <w:pBdr>
          <w:top w:val="nil"/>
          <w:left w:val="nil"/>
          <w:bottom w:val="nil"/>
          <w:right w:val="nil"/>
          <w:between w:val="nil"/>
        </w:pBdr>
        <w:spacing w:after="0"/>
        <w:jc w:val="both"/>
        <w:rPr>
          <w:b/>
          <w:color w:val="000000"/>
          <w:sz w:val="24"/>
          <w:szCs w:val="24"/>
        </w:rPr>
      </w:pPr>
      <w:r>
        <w:rPr>
          <w:b/>
          <w:color w:val="000000"/>
          <w:sz w:val="24"/>
          <w:szCs w:val="24"/>
        </w:rPr>
        <w:t xml:space="preserve">private boolean categoriaInferior: </w:t>
      </w:r>
      <w:r>
        <w:rPr>
          <w:color w:val="000000"/>
          <w:sz w:val="24"/>
          <w:szCs w:val="24"/>
        </w:rPr>
        <w:t xml:space="preserve">la experiencia adquirida en cada sector influirá determinantemente en algunos métodos posteriores. </w:t>
      </w:r>
    </w:p>
    <w:p w14:paraId="0000002B" w14:textId="77777777" w:rsidR="00D80474" w:rsidRDefault="008200C9">
      <w:pPr>
        <w:numPr>
          <w:ilvl w:val="0"/>
          <w:numId w:val="5"/>
        </w:numPr>
        <w:pBdr>
          <w:top w:val="nil"/>
          <w:left w:val="nil"/>
          <w:bottom w:val="nil"/>
          <w:right w:val="nil"/>
          <w:between w:val="nil"/>
        </w:pBdr>
        <w:spacing w:after="0"/>
        <w:jc w:val="both"/>
        <w:rPr>
          <w:b/>
          <w:color w:val="000000"/>
          <w:sz w:val="24"/>
          <w:szCs w:val="24"/>
        </w:rPr>
      </w:pPr>
      <w:r>
        <w:rPr>
          <w:b/>
          <w:color w:val="000000"/>
          <w:sz w:val="24"/>
          <w:szCs w:val="24"/>
        </w:rPr>
        <w:t xml:space="preserve">private int dorsal: </w:t>
      </w:r>
      <w:r>
        <w:rPr>
          <w:color w:val="000000"/>
          <w:sz w:val="24"/>
          <w:szCs w:val="24"/>
        </w:rPr>
        <w:t>variable que será gestionada mediante otra de tipo estático asumiendo que este valor personal no se verá modificado durante la temporada</w:t>
      </w:r>
      <w:r>
        <w:rPr>
          <w:color w:val="000000"/>
          <w:sz w:val="24"/>
          <w:szCs w:val="24"/>
        </w:rPr>
        <w:t xml:space="preserve"> actual y que se podría llegar a renovar para las siguientes dependiendo de la plantilla.</w:t>
      </w:r>
    </w:p>
    <w:p w14:paraId="0000002C" w14:textId="77777777" w:rsidR="00D80474" w:rsidRDefault="00D80474">
      <w:pPr>
        <w:pBdr>
          <w:top w:val="nil"/>
          <w:left w:val="nil"/>
          <w:bottom w:val="nil"/>
          <w:right w:val="nil"/>
          <w:between w:val="nil"/>
        </w:pBdr>
        <w:spacing w:after="0"/>
        <w:ind w:left="1068"/>
        <w:jc w:val="both"/>
        <w:rPr>
          <w:b/>
          <w:color w:val="000000"/>
        </w:rPr>
      </w:pPr>
    </w:p>
    <w:p w14:paraId="0000002D" w14:textId="77777777" w:rsidR="00D80474" w:rsidRDefault="008200C9">
      <w:pPr>
        <w:pBdr>
          <w:top w:val="nil"/>
          <w:left w:val="nil"/>
          <w:bottom w:val="nil"/>
          <w:right w:val="nil"/>
          <w:between w:val="nil"/>
        </w:pBdr>
        <w:spacing w:after="0"/>
        <w:ind w:left="1068"/>
        <w:jc w:val="both"/>
        <w:rPr>
          <w:b/>
          <w:color w:val="000000"/>
          <w:sz w:val="26"/>
          <w:szCs w:val="26"/>
          <w:u w:val="single"/>
        </w:rPr>
      </w:pPr>
      <w:r>
        <w:rPr>
          <w:b/>
          <w:color w:val="000000"/>
          <w:sz w:val="26"/>
          <w:szCs w:val="26"/>
          <w:u w:val="single"/>
        </w:rPr>
        <w:t>Propiedades estáticas</w:t>
      </w:r>
    </w:p>
    <w:p w14:paraId="0000002E" w14:textId="77777777" w:rsidR="00D80474" w:rsidRDefault="008200C9">
      <w:pPr>
        <w:numPr>
          <w:ilvl w:val="0"/>
          <w:numId w:val="6"/>
        </w:numPr>
        <w:pBdr>
          <w:top w:val="nil"/>
          <w:left w:val="nil"/>
          <w:bottom w:val="nil"/>
          <w:right w:val="nil"/>
          <w:between w:val="nil"/>
        </w:pBdr>
        <w:spacing w:after="0"/>
        <w:jc w:val="both"/>
        <w:rPr>
          <w:b/>
          <w:color w:val="000000"/>
          <w:sz w:val="24"/>
          <w:szCs w:val="24"/>
        </w:rPr>
      </w:pPr>
      <w:r>
        <w:rPr>
          <w:b/>
          <w:color w:val="000000"/>
          <w:sz w:val="24"/>
          <w:szCs w:val="24"/>
        </w:rPr>
        <w:t xml:space="preserve">private static int nextDorsal: </w:t>
      </w:r>
      <w:r>
        <w:rPr>
          <w:color w:val="000000"/>
          <w:sz w:val="24"/>
          <w:szCs w:val="24"/>
        </w:rPr>
        <w:t xml:space="preserve">propiedad estática de autoincremento perteneciente a la clase que servirá para definir la propiedad no estática </w:t>
      </w:r>
      <w:r>
        <w:rPr>
          <w:color w:val="000000"/>
          <w:sz w:val="24"/>
          <w:szCs w:val="24"/>
        </w:rPr>
        <w:t>de tipo primitivo int anterior.</w:t>
      </w:r>
    </w:p>
    <w:p w14:paraId="0000002F" w14:textId="77777777" w:rsidR="00D80474" w:rsidRDefault="00D80474">
      <w:pPr>
        <w:pBdr>
          <w:top w:val="nil"/>
          <w:left w:val="nil"/>
          <w:bottom w:val="nil"/>
          <w:right w:val="nil"/>
          <w:between w:val="nil"/>
        </w:pBdr>
        <w:spacing w:after="0"/>
        <w:ind w:left="1068"/>
        <w:jc w:val="both"/>
        <w:rPr>
          <w:b/>
          <w:color w:val="000000"/>
        </w:rPr>
      </w:pPr>
    </w:p>
    <w:p w14:paraId="00000030" w14:textId="77777777" w:rsidR="00D80474" w:rsidRDefault="008200C9">
      <w:pPr>
        <w:numPr>
          <w:ilvl w:val="1"/>
          <w:numId w:val="2"/>
        </w:numPr>
        <w:pBdr>
          <w:top w:val="nil"/>
          <w:left w:val="nil"/>
          <w:bottom w:val="nil"/>
          <w:right w:val="nil"/>
          <w:between w:val="nil"/>
        </w:pBdr>
        <w:spacing w:after="0"/>
        <w:jc w:val="both"/>
        <w:rPr>
          <w:b/>
          <w:color w:val="000000"/>
          <w:sz w:val="26"/>
          <w:szCs w:val="26"/>
        </w:rPr>
      </w:pPr>
      <w:r>
        <w:rPr>
          <w:b/>
          <w:color w:val="000000"/>
          <w:sz w:val="26"/>
          <w:szCs w:val="26"/>
        </w:rPr>
        <w:t xml:space="preserve"> Constructores</w:t>
      </w:r>
    </w:p>
    <w:p w14:paraId="00000031" w14:textId="77777777" w:rsidR="00D80474" w:rsidRDefault="008200C9">
      <w:pPr>
        <w:numPr>
          <w:ilvl w:val="2"/>
          <w:numId w:val="2"/>
        </w:numPr>
        <w:pBdr>
          <w:top w:val="nil"/>
          <w:left w:val="nil"/>
          <w:bottom w:val="nil"/>
          <w:right w:val="nil"/>
          <w:between w:val="nil"/>
        </w:pBdr>
        <w:spacing w:after="0"/>
        <w:jc w:val="both"/>
        <w:rPr>
          <w:b/>
          <w:color w:val="000000"/>
          <w:sz w:val="24"/>
          <w:szCs w:val="24"/>
        </w:rPr>
      </w:pPr>
      <w:r>
        <w:rPr>
          <w:color w:val="000000"/>
          <w:sz w:val="24"/>
          <w:szCs w:val="24"/>
        </w:rPr>
        <w:t>Sin parámetros: tomará valores por defecto asignados manualmente mediante la utilización de los otros constructores definidos en la subclase.</w:t>
      </w:r>
    </w:p>
    <w:p w14:paraId="00000032" w14:textId="77777777" w:rsidR="00D80474" w:rsidRDefault="008200C9">
      <w:pPr>
        <w:numPr>
          <w:ilvl w:val="2"/>
          <w:numId w:val="2"/>
        </w:numPr>
        <w:pBdr>
          <w:top w:val="nil"/>
          <w:left w:val="nil"/>
          <w:bottom w:val="nil"/>
          <w:right w:val="nil"/>
          <w:between w:val="nil"/>
        </w:pBdr>
        <w:spacing w:after="0"/>
        <w:jc w:val="both"/>
        <w:rPr>
          <w:b/>
          <w:color w:val="000000"/>
          <w:sz w:val="24"/>
          <w:szCs w:val="24"/>
        </w:rPr>
      </w:pPr>
      <w:r>
        <w:rPr>
          <w:color w:val="000000"/>
          <w:sz w:val="24"/>
          <w:szCs w:val="24"/>
        </w:rPr>
        <w:t>Dadas todas las propiedades de la superclase y la subclase pertinente.</w:t>
      </w:r>
    </w:p>
    <w:p w14:paraId="00000033" w14:textId="77777777" w:rsidR="00D80474" w:rsidRDefault="008200C9">
      <w:pPr>
        <w:numPr>
          <w:ilvl w:val="2"/>
          <w:numId w:val="2"/>
        </w:numPr>
        <w:pBdr>
          <w:top w:val="nil"/>
          <w:left w:val="nil"/>
          <w:bottom w:val="nil"/>
          <w:right w:val="nil"/>
          <w:between w:val="nil"/>
        </w:pBdr>
        <w:spacing w:after="0"/>
        <w:jc w:val="both"/>
        <w:rPr>
          <w:b/>
          <w:color w:val="000000"/>
          <w:sz w:val="24"/>
          <w:szCs w:val="24"/>
        </w:rPr>
      </w:pPr>
      <w:r>
        <w:rPr>
          <w:color w:val="000000"/>
          <w:sz w:val="24"/>
          <w:szCs w:val="24"/>
        </w:rPr>
        <w:t>Dadas todas las propiedades de la subclase pertinente.</w:t>
      </w:r>
    </w:p>
    <w:p w14:paraId="00000034" w14:textId="77777777" w:rsidR="00D80474" w:rsidRDefault="008200C9">
      <w:pPr>
        <w:numPr>
          <w:ilvl w:val="2"/>
          <w:numId w:val="2"/>
        </w:numPr>
        <w:pBdr>
          <w:top w:val="nil"/>
          <w:left w:val="nil"/>
          <w:bottom w:val="nil"/>
          <w:right w:val="nil"/>
          <w:between w:val="nil"/>
        </w:pBdr>
        <w:spacing w:after="0"/>
        <w:jc w:val="both"/>
        <w:rPr>
          <w:b/>
          <w:color w:val="000000"/>
          <w:sz w:val="24"/>
          <w:szCs w:val="24"/>
        </w:rPr>
      </w:pPr>
      <w:r>
        <w:rPr>
          <w:color w:val="000000"/>
          <w:sz w:val="24"/>
          <w:szCs w:val="24"/>
        </w:rPr>
        <w:t>Constructor copia.</w:t>
      </w:r>
    </w:p>
    <w:p w14:paraId="00000035" w14:textId="77777777" w:rsidR="00D80474" w:rsidRDefault="00D80474">
      <w:pPr>
        <w:pBdr>
          <w:top w:val="nil"/>
          <w:left w:val="nil"/>
          <w:bottom w:val="nil"/>
          <w:right w:val="nil"/>
          <w:between w:val="nil"/>
        </w:pBdr>
        <w:spacing w:after="0"/>
        <w:ind w:left="1080"/>
        <w:jc w:val="both"/>
        <w:rPr>
          <w:b/>
          <w:color w:val="000000"/>
          <w:sz w:val="24"/>
          <w:szCs w:val="24"/>
        </w:rPr>
      </w:pPr>
    </w:p>
    <w:p w14:paraId="00000036" w14:textId="77777777" w:rsidR="00D80474" w:rsidRDefault="008200C9">
      <w:pPr>
        <w:numPr>
          <w:ilvl w:val="1"/>
          <w:numId w:val="2"/>
        </w:numPr>
        <w:pBdr>
          <w:top w:val="nil"/>
          <w:left w:val="nil"/>
          <w:bottom w:val="nil"/>
          <w:right w:val="nil"/>
          <w:between w:val="nil"/>
        </w:pBdr>
        <w:spacing w:after="0"/>
        <w:jc w:val="both"/>
        <w:rPr>
          <w:b/>
          <w:color w:val="000000"/>
          <w:sz w:val="26"/>
          <w:szCs w:val="26"/>
        </w:rPr>
      </w:pPr>
      <w:r>
        <w:rPr>
          <w:b/>
          <w:color w:val="000000"/>
          <w:sz w:val="26"/>
          <w:szCs w:val="26"/>
        </w:rPr>
        <w:t>Métodos</w:t>
      </w:r>
    </w:p>
    <w:p w14:paraId="00000037" w14:textId="77777777" w:rsidR="00D80474" w:rsidRDefault="008200C9">
      <w:pPr>
        <w:pBdr>
          <w:top w:val="nil"/>
          <w:left w:val="nil"/>
          <w:bottom w:val="nil"/>
          <w:right w:val="nil"/>
          <w:between w:val="nil"/>
        </w:pBdr>
        <w:spacing w:after="0"/>
        <w:ind w:left="720"/>
        <w:jc w:val="both"/>
        <w:rPr>
          <w:b/>
          <w:color w:val="000000"/>
          <w:sz w:val="26"/>
          <w:szCs w:val="26"/>
          <w:u w:val="single"/>
        </w:rPr>
      </w:pPr>
      <w:r>
        <w:rPr>
          <w:b/>
          <w:color w:val="000000"/>
          <w:sz w:val="26"/>
          <w:szCs w:val="26"/>
          <w:u w:val="single"/>
        </w:rPr>
        <w:t>Métodos no estáticos</w:t>
      </w:r>
    </w:p>
    <w:p w14:paraId="00000038"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double eficiencia(): </w:t>
      </w:r>
      <w:r>
        <w:rPr>
          <w:color w:val="000000"/>
          <w:sz w:val="24"/>
          <w:szCs w:val="24"/>
        </w:rPr>
        <w:t>calcula el rendimiento del jugador de baloncesto en una escala porcentual una vez transcurrida la temporada.</w:t>
      </w:r>
    </w:p>
    <w:p w14:paraId="00000039"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String toString(): </w:t>
      </w:r>
      <w:r>
        <w:rPr>
          <w:color w:val="000000"/>
          <w:sz w:val="24"/>
          <w:szCs w:val="24"/>
        </w:rPr>
        <w:t>muestra toda la información del jugador combinando las propiedades de la superclase y la subclase “JugadorBaloncesto”.</w:t>
      </w:r>
    </w:p>
    <w:p w14:paraId="0000003A"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lastRenderedPageBreak/>
        <w:t>pu</w:t>
      </w:r>
      <w:r>
        <w:rPr>
          <w:b/>
          <w:color w:val="000000"/>
          <w:sz w:val="24"/>
          <w:szCs w:val="24"/>
        </w:rPr>
        <w:t xml:space="preserve">blic boolean renovación(): </w:t>
      </w:r>
      <w:r>
        <w:rPr>
          <w:color w:val="000000"/>
          <w:sz w:val="24"/>
          <w:szCs w:val="24"/>
        </w:rPr>
        <w:t>calcula si el jugador de baloncesto merece ser renovado para la siguiente temporada comparando su desempeño actual con el de la anterior temporada.</w:t>
      </w:r>
    </w:p>
    <w:p w14:paraId="0000003B"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void valorMercado(String tipoCotizacion): </w:t>
      </w:r>
      <w:r>
        <w:rPr>
          <w:color w:val="000000"/>
          <w:sz w:val="24"/>
          <w:szCs w:val="24"/>
        </w:rPr>
        <w:t>calcula el valor económico en eu</w:t>
      </w:r>
      <w:r>
        <w:rPr>
          <w:color w:val="000000"/>
          <w:sz w:val="24"/>
          <w:szCs w:val="24"/>
        </w:rPr>
        <w:t>ros que ha adquirido el jugador de baloncesto atendiendo a diversos factores que modificarán el método, como es si se valora en el mercado local, internacional u online.</w:t>
      </w:r>
    </w:p>
    <w:p w14:paraId="0000003C"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double riesgoLesion(): </w:t>
      </w:r>
      <w:r>
        <w:rPr>
          <w:color w:val="000000"/>
          <w:sz w:val="24"/>
          <w:szCs w:val="24"/>
        </w:rPr>
        <w:t xml:space="preserve">calcula el riesgo que tiene el jugador de baloncesto de </w:t>
      </w:r>
      <w:r>
        <w:rPr>
          <w:color w:val="000000"/>
          <w:sz w:val="24"/>
          <w:szCs w:val="24"/>
        </w:rPr>
        <w:t>sufrir una lesión en una escala porcentual.</w:t>
      </w:r>
    </w:p>
    <w:p w14:paraId="0000003D"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int sueldo(): </w:t>
      </w:r>
      <w:r>
        <w:rPr>
          <w:color w:val="000000"/>
          <w:sz w:val="24"/>
          <w:szCs w:val="24"/>
        </w:rPr>
        <w:t>calcula el salario que cobra el jugador de baloncesto en un año en euros.</w:t>
      </w:r>
    </w:p>
    <w:p w14:paraId="0000003E" w14:textId="77777777" w:rsidR="00D80474" w:rsidRDefault="00D80474">
      <w:pPr>
        <w:pBdr>
          <w:top w:val="nil"/>
          <w:left w:val="nil"/>
          <w:bottom w:val="nil"/>
          <w:right w:val="nil"/>
          <w:between w:val="nil"/>
        </w:pBdr>
        <w:spacing w:after="0"/>
        <w:ind w:left="1068"/>
        <w:jc w:val="both"/>
        <w:rPr>
          <w:b/>
          <w:color w:val="000000"/>
        </w:rPr>
      </w:pPr>
    </w:p>
    <w:p w14:paraId="0000003F" w14:textId="77777777" w:rsidR="00D80474" w:rsidRDefault="008200C9">
      <w:pPr>
        <w:pBdr>
          <w:top w:val="nil"/>
          <w:left w:val="nil"/>
          <w:bottom w:val="nil"/>
          <w:right w:val="nil"/>
          <w:between w:val="nil"/>
        </w:pBdr>
        <w:spacing w:after="0"/>
        <w:ind w:left="1068"/>
        <w:jc w:val="both"/>
        <w:rPr>
          <w:b/>
          <w:color w:val="000000"/>
          <w:sz w:val="26"/>
          <w:szCs w:val="26"/>
          <w:u w:val="single"/>
        </w:rPr>
      </w:pPr>
      <w:r>
        <w:rPr>
          <w:b/>
          <w:color w:val="000000"/>
          <w:sz w:val="26"/>
          <w:szCs w:val="26"/>
          <w:u w:val="single"/>
        </w:rPr>
        <w:t>Métodos privados</w:t>
      </w:r>
    </w:p>
    <w:p w14:paraId="00000040"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float afinidad(JugadorBaloncesto jb): </w:t>
      </w:r>
      <w:r>
        <w:rPr>
          <w:color w:val="000000"/>
          <w:sz w:val="24"/>
          <w:szCs w:val="24"/>
        </w:rPr>
        <w:t>calcula la similitud entre dos jugadores de baloncesto en una escala porcentual de acuerdo a su desempeño deportivo, y a sus características personales.</w:t>
      </w:r>
    </w:p>
    <w:p w14:paraId="00000041"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void tirarCanasta(int n, String tipoTiro, int maercador): </w:t>
      </w:r>
      <w:r>
        <w:rPr>
          <w:color w:val="000000"/>
          <w:sz w:val="24"/>
          <w:szCs w:val="24"/>
        </w:rPr>
        <w:t>calcula cuantas canastas acertará el j</w:t>
      </w:r>
      <w:r>
        <w:rPr>
          <w:color w:val="000000"/>
          <w:sz w:val="24"/>
          <w:szCs w:val="24"/>
        </w:rPr>
        <w:t>ugador de baloncesto dependiendo del tipo de tiro y sus características personales. Se muestra el marcador potencial y el final obtenido por el jugador.</w:t>
      </w:r>
    </w:p>
    <w:p w14:paraId="00000042" w14:textId="77777777" w:rsidR="00D80474" w:rsidRDefault="00D80474">
      <w:pPr>
        <w:pBdr>
          <w:top w:val="nil"/>
          <w:left w:val="nil"/>
          <w:bottom w:val="nil"/>
          <w:right w:val="nil"/>
          <w:between w:val="nil"/>
        </w:pBdr>
        <w:spacing w:after="0"/>
        <w:ind w:left="1068"/>
        <w:jc w:val="both"/>
        <w:rPr>
          <w:b/>
          <w:color w:val="000000"/>
          <w:sz w:val="24"/>
          <w:szCs w:val="24"/>
          <w:u w:val="single"/>
        </w:rPr>
      </w:pPr>
    </w:p>
    <w:p w14:paraId="00000043" w14:textId="77777777" w:rsidR="00D80474" w:rsidRDefault="008200C9">
      <w:pPr>
        <w:pBdr>
          <w:top w:val="nil"/>
          <w:left w:val="nil"/>
          <w:bottom w:val="nil"/>
          <w:right w:val="nil"/>
          <w:between w:val="nil"/>
        </w:pBdr>
        <w:spacing w:after="0"/>
        <w:ind w:left="1068"/>
        <w:jc w:val="both"/>
        <w:rPr>
          <w:b/>
          <w:color w:val="000000"/>
          <w:sz w:val="26"/>
          <w:szCs w:val="26"/>
          <w:u w:val="single"/>
        </w:rPr>
      </w:pPr>
      <w:r>
        <w:rPr>
          <w:b/>
          <w:color w:val="000000"/>
          <w:sz w:val="26"/>
          <w:szCs w:val="26"/>
          <w:u w:val="single"/>
        </w:rPr>
        <w:t>Método estático</w:t>
      </w:r>
    </w:p>
    <w:p w14:paraId="00000044"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static String generarDorsal(): </w:t>
      </w:r>
      <w:r>
        <w:rPr>
          <w:color w:val="000000"/>
          <w:sz w:val="24"/>
          <w:szCs w:val="24"/>
        </w:rPr>
        <w:t>crea un dorsal aleatorio para el jugador de baloncesto compuesto de dos dígitos.</w:t>
      </w:r>
    </w:p>
    <w:p w14:paraId="00000045" w14:textId="77777777" w:rsidR="00D80474" w:rsidRDefault="00D80474">
      <w:pPr>
        <w:pBdr>
          <w:top w:val="nil"/>
          <w:left w:val="nil"/>
          <w:bottom w:val="nil"/>
          <w:right w:val="nil"/>
          <w:between w:val="nil"/>
        </w:pBdr>
        <w:spacing w:after="0"/>
        <w:ind w:left="1068"/>
        <w:jc w:val="both"/>
        <w:rPr>
          <w:b/>
          <w:color w:val="000000"/>
          <w:sz w:val="24"/>
          <w:szCs w:val="24"/>
        </w:rPr>
      </w:pPr>
    </w:p>
    <w:p w14:paraId="00000046" w14:textId="77777777" w:rsidR="00D80474" w:rsidRDefault="008200C9">
      <w:pPr>
        <w:pBdr>
          <w:top w:val="nil"/>
          <w:left w:val="nil"/>
          <w:bottom w:val="nil"/>
          <w:right w:val="nil"/>
          <w:between w:val="nil"/>
        </w:pBdr>
        <w:spacing w:after="0"/>
        <w:ind w:left="1068"/>
        <w:jc w:val="both"/>
        <w:rPr>
          <w:b/>
          <w:color w:val="000000"/>
          <w:sz w:val="26"/>
          <w:szCs w:val="26"/>
          <w:u w:val="single"/>
        </w:rPr>
      </w:pPr>
      <w:r>
        <w:rPr>
          <w:b/>
          <w:color w:val="000000"/>
          <w:sz w:val="26"/>
          <w:szCs w:val="26"/>
          <w:u w:val="single"/>
        </w:rPr>
        <w:t>Métodos getter y setter</w:t>
      </w:r>
    </w:p>
    <w:p w14:paraId="00000047"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color w:val="000000"/>
          <w:sz w:val="24"/>
          <w:szCs w:val="24"/>
        </w:rPr>
        <w:t>Se incluyen todos los métodos para poder acceder y modificar las propiedades desde clases externas.</w:t>
      </w:r>
    </w:p>
    <w:p w14:paraId="00000048" w14:textId="77777777" w:rsidR="00D80474" w:rsidRDefault="00D80474">
      <w:pPr>
        <w:pBdr>
          <w:top w:val="nil"/>
          <w:left w:val="nil"/>
          <w:bottom w:val="nil"/>
          <w:right w:val="nil"/>
          <w:between w:val="nil"/>
        </w:pBdr>
        <w:spacing w:after="0"/>
        <w:ind w:left="1068"/>
        <w:jc w:val="both"/>
        <w:rPr>
          <w:b/>
          <w:color w:val="000000"/>
          <w:sz w:val="24"/>
          <w:szCs w:val="24"/>
        </w:rPr>
      </w:pPr>
    </w:p>
    <w:p w14:paraId="00000049" w14:textId="77777777" w:rsidR="00D80474" w:rsidRDefault="008200C9">
      <w:pPr>
        <w:numPr>
          <w:ilvl w:val="0"/>
          <w:numId w:val="2"/>
        </w:numPr>
        <w:pBdr>
          <w:top w:val="nil"/>
          <w:left w:val="nil"/>
          <w:bottom w:val="nil"/>
          <w:right w:val="nil"/>
          <w:between w:val="nil"/>
        </w:pBdr>
        <w:spacing w:after="0"/>
        <w:jc w:val="both"/>
        <w:rPr>
          <w:b/>
          <w:color w:val="000000"/>
          <w:sz w:val="28"/>
          <w:szCs w:val="28"/>
        </w:rPr>
      </w:pPr>
      <w:r>
        <w:rPr>
          <w:b/>
          <w:color w:val="000000"/>
          <w:sz w:val="28"/>
          <w:szCs w:val="28"/>
        </w:rPr>
        <w:t xml:space="preserve"> Clase “Patinador”</w:t>
      </w:r>
    </w:p>
    <w:p w14:paraId="0000004A" w14:textId="77777777" w:rsidR="00D80474" w:rsidRDefault="008200C9">
      <w:pPr>
        <w:numPr>
          <w:ilvl w:val="1"/>
          <w:numId w:val="2"/>
        </w:numPr>
        <w:pBdr>
          <w:top w:val="nil"/>
          <w:left w:val="nil"/>
          <w:bottom w:val="nil"/>
          <w:right w:val="nil"/>
          <w:between w:val="nil"/>
        </w:pBdr>
        <w:spacing w:after="0"/>
        <w:jc w:val="both"/>
        <w:rPr>
          <w:b/>
          <w:color w:val="000000"/>
          <w:sz w:val="26"/>
          <w:szCs w:val="26"/>
        </w:rPr>
      </w:pPr>
      <w:r>
        <w:rPr>
          <w:b/>
          <w:color w:val="000000"/>
          <w:sz w:val="28"/>
          <w:szCs w:val="28"/>
        </w:rPr>
        <w:t xml:space="preserve"> </w:t>
      </w:r>
      <w:r>
        <w:rPr>
          <w:b/>
          <w:color w:val="000000"/>
          <w:sz w:val="26"/>
          <w:szCs w:val="26"/>
        </w:rPr>
        <w:t xml:space="preserve"> Propiedades</w:t>
      </w:r>
    </w:p>
    <w:p w14:paraId="0000004B" w14:textId="77777777" w:rsidR="00D80474" w:rsidRDefault="008200C9">
      <w:pPr>
        <w:pBdr>
          <w:top w:val="nil"/>
          <w:left w:val="nil"/>
          <w:bottom w:val="nil"/>
          <w:right w:val="nil"/>
          <w:between w:val="nil"/>
        </w:pBdr>
        <w:spacing w:after="0"/>
        <w:ind w:left="1080"/>
        <w:jc w:val="both"/>
        <w:rPr>
          <w:b/>
          <w:color w:val="000000"/>
          <w:sz w:val="26"/>
          <w:szCs w:val="26"/>
          <w:u w:val="single"/>
        </w:rPr>
      </w:pPr>
      <w:r>
        <w:rPr>
          <w:b/>
          <w:color w:val="000000"/>
          <w:sz w:val="26"/>
          <w:szCs w:val="26"/>
          <w:u w:val="single"/>
        </w:rPr>
        <w:t>Propiedades de instancia</w:t>
      </w:r>
    </w:p>
    <w:p w14:paraId="0000004C" w14:textId="77777777" w:rsidR="00D80474" w:rsidRDefault="008200C9">
      <w:pPr>
        <w:numPr>
          <w:ilvl w:val="0"/>
          <w:numId w:val="6"/>
        </w:numPr>
        <w:pBdr>
          <w:top w:val="nil"/>
          <w:left w:val="nil"/>
          <w:bottom w:val="nil"/>
          <w:right w:val="nil"/>
          <w:between w:val="nil"/>
        </w:pBdr>
        <w:spacing w:after="0"/>
        <w:jc w:val="both"/>
        <w:rPr>
          <w:b/>
          <w:color w:val="000000"/>
          <w:sz w:val="24"/>
          <w:szCs w:val="24"/>
        </w:rPr>
      </w:pPr>
      <w:r>
        <w:rPr>
          <w:b/>
          <w:color w:val="000000"/>
          <w:sz w:val="24"/>
          <w:szCs w:val="24"/>
        </w:rPr>
        <w:t xml:space="preserve">private char tipoPatin: </w:t>
      </w:r>
      <w:r>
        <w:rPr>
          <w:color w:val="000000"/>
          <w:sz w:val="24"/>
          <w:szCs w:val="24"/>
        </w:rPr>
        <w:t>se aceptarán aquellos patines adecuados para cada práctica deportiva siguiendo el mismo patrón de asignación de nombres que la anterior subclase para mantener cierta homogeneidad.</w:t>
      </w:r>
    </w:p>
    <w:p w14:paraId="0000004D" w14:textId="77777777" w:rsidR="00D80474" w:rsidRDefault="008200C9">
      <w:pPr>
        <w:numPr>
          <w:ilvl w:val="0"/>
          <w:numId w:val="6"/>
        </w:numPr>
        <w:pBdr>
          <w:top w:val="nil"/>
          <w:left w:val="nil"/>
          <w:bottom w:val="nil"/>
          <w:right w:val="nil"/>
          <w:between w:val="nil"/>
        </w:pBdr>
        <w:spacing w:after="0"/>
        <w:jc w:val="both"/>
        <w:rPr>
          <w:b/>
          <w:color w:val="000000"/>
          <w:sz w:val="24"/>
          <w:szCs w:val="24"/>
        </w:rPr>
      </w:pPr>
      <w:r>
        <w:rPr>
          <w:b/>
          <w:color w:val="000000"/>
          <w:sz w:val="24"/>
          <w:szCs w:val="24"/>
        </w:rPr>
        <w:t xml:space="preserve">private int elasticidad: </w:t>
      </w:r>
      <w:r>
        <w:rPr>
          <w:color w:val="000000"/>
          <w:sz w:val="24"/>
          <w:szCs w:val="24"/>
        </w:rPr>
        <w:t>pu</w:t>
      </w:r>
      <w:r>
        <w:rPr>
          <w:color w:val="000000"/>
          <w:sz w:val="24"/>
          <w:szCs w:val="24"/>
        </w:rPr>
        <w:t>ntuación evaluada sobre un máximo de diez tras examinar el desempeño del patinador durante la temporada en exhibiciones, competiciones y demás prácticas deportivas.</w:t>
      </w:r>
    </w:p>
    <w:p w14:paraId="0000004E" w14:textId="77777777" w:rsidR="00D80474" w:rsidRDefault="008200C9">
      <w:pPr>
        <w:numPr>
          <w:ilvl w:val="0"/>
          <w:numId w:val="6"/>
        </w:numPr>
        <w:pBdr>
          <w:top w:val="nil"/>
          <w:left w:val="nil"/>
          <w:bottom w:val="nil"/>
          <w:right w:val="nil"/>
          <w:between w:val="nil"/>
        </w:pBdr>
        <w:spacing w:after="0"/>
        <w:jc w:val="both"/>
        <w:rPr>
          <w:b/>
          <w:color w:val="000000"/>
          <w:sz w:val="24"/>
          <w:szCs w:val="24"/>
        </w:rPr>
      </w:pPr>
      <w:r>
        <w:rPr>
          <w:b/>
          <w:color w:val="000000"/>
          <w:sz w:val="24"/>
          <w:szCs w:val="24"/>
        </w:rPr>
        <w:lastRenderedPageBreak/>
        <w:t xml:space="preserve">private double coordinacion: </w:t>
      </w:r>
      <w:r>
        <w:rPr>
          <w:color w:val="000000"/>
          <w:sz w:val="24"/>
          <w:szCs w:val="24"/>
        </w:rPr>
        <w:t>puntuación evaluada sobre un máximo de veinte tras examinar el</w:t>
      </w:r>
      <w:r>
        <w:rPr>
          <w:color w:val="000000"/>
          <w:sz w:val="24"/>
          <w:szCs w:val="24"/>
        </w:rPr>
        <w:t xml:space="preserve"> desempeño del patinador durante la temporada en exhibiciones, competiciones y demás prácticas deportivas. </w:t>
      </w:r>
    </w:p>
    <w:p w14:paraId="0000004F" w14:textId="77777777" w:rsidR="00D80474" w:rsidRDefault="008200C9">
      <w:pPr>
        <w:numPr>
          <w:ilvl w:val="0"/>
          <w:numId w:val="6"/>
        </w:numPr>
        <w:pBdr>
          <w:top w:val="nil"/>
          <w:left w:val="nil"/>
          <w:bottom w:val="nil"/>
          <w:right w:val="nil"/>
          <w:between w:val="nil"/>
        </w:pBdr>
        <w:spacing w:after="0"/>
        <w:jc w:val="both"/>
        <w:rPr>
          <w:b/>
          <w:color w:val="000000"/>
          <w:sz w:val="24"/>
          <w:szCs w:val="24"/>
        </w:rPr>
      </w:pPr>
      <w:r>
        <w:rPr>
          <w:b/>
          <w:color w:val="000000"/>
          <w:sz w:val="24"/>
          <w:szCs w:val="24"/>
        </w:rPr>
        <w:t xml:space="preserve">private String estiloArtistico: </w:t>
      </w:r>
      <w:r>
        <w:rPr>
          <w:color w:val="000000"/>
          <w:sz w:val="24"/>
          <w:szCs w:val="24"/>
        </w:rPr>
        <w:t xml:space="preserve">se admitirán únicamente las disciplinas de patinaje en línea y sobre hielo a partir de la mención con su correspondiente abreviatura para agilizar el programa. </w:t>
      </w:r>
    </w:p>
    <w:p w14:paraId="00000050" w14:textId="77777777" w:rsidR="00D80474" w:rsidRDefault="008200C9">
      <w:pPr>
        <w:numPr>
          <w:ilvl w:val="0"/>
          <w:numId w:val="6"/>
        </w:numPr>
        <w:pBdr>
          <w:top w:val="nil"/>
          <w:left w:val="nil"/>
          <w:bottom w:val="nil"/>
          <w:right w:val="nil"/>
          <w:between w:val="nil"/>
        </w:pBdr>
        <w:spacing w:after="0"/>
        <w:jc w:val="both"/>
        <w:rPr>
          <w:b/>
          <w:color w:val="000000"/>
          <w:sz w:val="24"/>
          <w:szCs w:val="24"/>
        </w:rPr>
      </w:pPr>
      <w:r>
        <w:rPr>
          <w:b/>
          <w:color w:val="000000"/>
          <w:sz w:val="24"/>
          <w:szCs w:val="24"/>
        </w:rPr>
        <w:t xml:space="preserve">private char asignacionHoraria: </w:t>
      </w:r>
      <w:r>
        <w:rPr>
          <w:color w:val="000000"/>
          <w:sz w:val="24"/>
          <w:szCs w:val="24"/>
        </w:rPr>
        <w:t>variable que será gestionada mediante otra de tipo estático asu</w:t>
      </w:r>
      <w:r>
        <w:rPr>
          <w:color w:val="000000"/>
          <w:sz w:val="24"/>
          <w:szCs w:val="24"/>
        </w:rPr>
        <w:t xml:space="preserve">miendo que se verá modificado para cada competición y exhibición en la que participe el patinador. Esto se debe a que, en principio, se desconoce el número de deportistas que se inscribirán a cada una de éstas. </w:t>
      </w:r>
    </w:p>
    <w:p w14:paraId="00000051" w14:textId="77777777" w:rsidR="00D80474" w:rsidRDefault="00D80474">
      <w:pPr>
        <w:pBdr>
          <w:top w:val="nil"/>
          <w:left w:val="nil"/>
          <w:bottom w:val="nil"/>
          <w:right w:val="nil"/>
          <w:between w:val="nil"/>
        </w:pBdr>
        <w:spacing w:after="0"/>
        <w:ind w:left="1068"/>
        <w:jc w:val="both"/>
        <w:rPr>
          <w:b/>
          <w:color w:val="000000"/>
        </w:rPr>
      </w:pPr>
    </w:p>
    <w:p w14:paraId="00000052" w14:textId="77777777" w:rsidR="00D80474" w:rsidRDefault="008200C9">
      <w:pPr>
        <w:pBdr>
          <w:top w:val="nil"/>
          <w:left w:val="nil"/>
          <w:bottom w:val="nil"/>
          <w:right w:val="nil"/>
          <w:between w:val="nil"/>
        </w:pBdr>
        <w:spacing w:after="0"/>
        <w:ind w:left="1080"/>
        <w:jc w:val="both"/>
        <w:rPr>
          <w:b/>
          <w:color w:val="000000"/>
          <w:sz w:val="26"/>
          <w:szCs w:val="26"/>
          <w:u w:val="single"/>
        </w:rPr>
      </w:pPr>
      <w:r>
        <w:rPr>
          <w:b/>
          <w:color w:val="000000"/>
          <w:sz w:val="26"/>
          <w:szCs w:val="26"/>
          <w:u w:val="single"/>
        </w:rPr>
        <w:t>Propiedades estáticas</w:t>
      </w:r>
    </w:p>
    <w:p w14:paraId="00000053" w14:textId="77777777" w:rsidR="00D80474" w:rsidRDefault="008200C9">
      <w:pPr>
        <w:numPr>
          <w:ilvl w:val="0"/>
          <w:numId w:val="4"/>
        </w:numPr>
        <w:pBdr>
          <w:top w:val="nil"/>
          <w:left w:val="nil"/>
          <w:bottom w:val="nil"/>
          <w:right w:val="nil"/>
          <w:between w:val="nil"/>
        </w:pBdr>
        <w:spacing w:after="0"/>
        <w:jc w:val="both"/>
        <w:rPr>
          <w:b/>
          <w:color w:val="000000"/>
          <w:sz w:val="24"/>
          <w:szCs w:val="24"/>
        </w:rPr>
      </w:pPr>
      <w:r>
        <w:rPr>
          <w:b/>
          <w:color w:val="000000"/>
          <w:sz w:val="24"/>
          <w:szCs w:val="24"/>
        </w:rPr>
        <w:t xml:space="preserve">private static char nextAsignacionHoraria: </w:t>
      </w:r>
      <w:r>
        <w:rPr>
          <w:color w:val="000000"/>
          <w:sz w:val="24"/>
          <w:szCs w:val="24"/>
        </w:rPr>
        <w:t xml:space="preserve">propiedad estática de autodecremento que partirá desde el final del abecedario para poder simplificar el proceso de diseño del horario en los diversos eventos. </w:t>
      </w:r>
    </w:p>
    <w:p w14:paraId="00000054" w14:textId="77777777" w:rsidR="00D80474" w:rsidRDefault="00D80474">
      <w:pPr>
        <w:pBdr>
          <w:top w:val="nil"/>
          <w:left w:val="nil"/>
          <w:bottom w:val="nil"/>
          <w:right w:val="nil"/>
          <w:between w:val="nil"/>
        </w:pBdr>
        <w:spacing w:after="0"/>
        <w:ind w:left="1068"/>
        <w:jc w:val="both"/>
        <w:rPr>
          <w:b/>
          <w:color w:val="000000"/>
          <w:sz w:val="24"/>
          <w:szCs w:val="24"/>
        </w:rPr>
      </w:pPr>
    </w:p>
    <w:p w14:paraId="00000055" w14:textId="77777777" w:rsidR="00D80474" w:rsidRDefault="008200C9">
      <w:pPr>
        <w:numPr>
          <w:ilvl w:val="1"/>
          <w:numId w:val="2"/>
        </w:numPr>
        <w:pBdr>
          <w:top w:val="nil"/>
          <w:left w:val="nil"/>
          <w:bottom w:val="nil"/>
          <w:right w:val="nil"/>
          <w:between w:val="nil"/>
        </w:pBdr>
        <w:spacing w:after="0"/>
        <w:jc w:val="both"/>
        <w:rPr>
          <w:b/>
          <w:color w:val="000000"/>
          <w:sz w:val="26"/>
          <w:szCs w:val="26"/>
        </w:rPr>
      </w:pPr>
      <w:r>
        <w:rPr>
          <w:b/>
          <w:color w:val="000000"/>
          <w:sz w:val="26"/>
          <w:szCs w:val="26"/>
        </w:rPr>
        <w:t xml:space="preserve">  Constructores </w:t>
      </w:r>
    </w:p>
    <w:p w14:paraId="00000056" w14:textId="77777777" w:rsidR="00D80474" w:rsidRDefault="008200C9">
      <w:pPr>
        <w:numPr>
          <w:ilvl w:val="2"/>
          <w:numId w:val="2"/>
        </w:numPr>
        <w:pBdr>
          <w:top w:val="nil"/>
          <w:left w:val="nil"/>
          <w:bottom w:val="nil"/>
          <w:right w:val="nil"/>
          <w:between w:val="nil"/>
        </w:pBdr>
        <w:spacing w:after="0"/>
        <w:jc w:val="both"/>
        <w:rPr>
          <w:b/>
          <w:color w:val="000000"/>
          <w:sz w:val="24"/>
          <w:szCs w:val="24"/>
        </w:rPr>
      </w:pPr>
      <w:r>
        <w:rPr>
          <w:color w:val="000000"/>
          <w:sz w:val="24"/>
          <w:szCs w:val="24"/>
        </w:rPr>
        <w:t>Sin parámetros: tomará valores por defecto asignados manualmente mediante la utilización de los otros constructores definidos en la subclase.</w:t>
      </w:r>
    </w:p>
    <w:p w14:paraId="00000057" w14:textId="77777777" w:rsidR="00D80474" w:rsidRDefault="008200C9">
      <w:pPr>
        <w:numPr>
          <w:ilvl w:val="2"/>
          <w:numId w:val="2"/>
        </w:numPr>
        <w:pBdr>
          <w:top w:val="nil"/>
          <w:left w:val="nil"/>
          <w:bottom w:val="nil"/>
          <w:right w:val="nil"/>
          <w:between w:val="nil"/>
        </w:pBdr>
        <w:spacing w:after="0"/>
        <w:jc w:val="both"/>
        <w:rPr>
          <w:b/>
          <w:color w:val="000000"/>
          <w:sz w:val="24"/>
          <w:szCs w:val="24"/>
        </w:rPr>
      </w:pPr>
      <w:r>
        <w:rPr>
          <w:color w:val="000000"/>
          <w:sz w:val="24"/>
          <w:szCs w:val="24"/>
        </w:rPr>
        <w:t>Dadas todas las propiedades de la superclase y la subclase pertinente.</w:t>
      </w:r>
    </w:p>
    <w:p w14:paraId="00000058" w14:textId="77777777" w:rsidR="00D80474" w:rsidRDefault="008200C9">
      <w:pPr>
        <w:numPr>
          <w:ilvl w:val="2"/>
          <w:numId w:val="2"/>
        </w:numPr>
        <w:pBdr>
          <w:top w:val="nil"/>
          <w:left w:val="nil"/>
          <w:bottom w:val="nil"/>
          <w:right w:val="nil"/>
          <w:between w:val="nil"/>
        </w:pBdr>
        <w:spacing w:after="0"/>
        <w:jc w:val="both"/>
        <w:rPr>
          <w:b/>
          <w:color w:val="000000"/>
          <w:sz w:val="24"/>
          <w:szCs w:val="24"/>
        </w:rPr>
      </w:pPr>
      <w:r>
        <w:rPr>
          <w:color w:val="000000"/>
          <w:sz w:val="24"/>
          <w:szCs w:val="24"/>
        </w:rPr>
        <w:t xml:space="preserve">Dadas todas las propiedades de la subclase </w:t>
      </w:r>
      <w:r>
        <w:rPr>
          <w:color w:val="000000"/>
          <w:sz w:val="24"/>
          <w:szCs w:val="24"/>
        </w:rPr>
        <w:t>pertinente.</w:t>
      </w:r>
    </w:p>
    <w:p w14:paraId="00000059" w14:textId="77777777" w:rsidR="00D80474" w:rsidRDefault="008200C9">
      <w:pPr>
        <w:numPr>
          <w:ilvl w:val="2"/>
          <w:numId w:val="2"/>
        </w:numPr>
        <w:pBdr>
          <w:top w:val="nil"/>
          <w:left w:val="nil"/>
          <w:bottom w:val="nil"/>
          <w:right w:val="nil"/>
          <w:between w:val="nil"/>
        </w:pBdr>
        <w:spacing w:after="0"/>
        <w:jc w:val="both"/>
        <w:rPr>
          <w:b/>
          <w:color w:val="000000"/>
          <w:sz w:val="24"/>
          <w:szCs w:val="24"/>
        </w:rPr>
      </w:pPr>
      <w:r>
        <w:rPr>
          <w:color w:val="000000"/>
          <w:sz w:val="24"/>
          <w:szCs w:val="24"/>
        </w:rPr>
        <w:t>Constructor copia.</w:t>
      </w:r>
    </w:p>
    <w:p w14:paraId="0000005A" w14:textId="77777777" w:rsidR="00D80474" w:rsidRDefault="00D80474">
      <w:pPr>
        <w:pBdr>
          <w:top w:val="nil"/>
          <w:left w:val="nil"/>
          <w:bottom w:val="nil"/>
          <w:right w:val="nil"/>
          <w:between w:val="nil"/>
        </w:pBdr>
        <w:spacing w:after="0"/>
        <w:ind w:left="1080"/>
        <w:jc w:val="both"/>
        <w:rPr>
          <w:b/>
          <w:color w:val="000000"/>
          <w:sz w:val="24"/>
          <w:szCs w:val="24"/>
        </w:rPr>
      </w:pPr>
    </w:p>
    <w:p w14:paraId="0000005B" w14:textId="77777777" w:rsidR="00D80474" w:rsidRDefault="008200C9">
      <w:pPr>
        <w:numPr>
          <w:ilvl w:val="1"/>
          <w:numId w:val="2"/>
        </w:numPr>
        <w:pBdr>
          <w:top w:val="nil"/>
          <w:left w:val="nil"/>
          <w:bottom w:val="nil"/>
          <w:right w:val="nil"/>
          <w:between w:val="nil"/>
        </w:pBdr>
        <w:spacing w:after="0"/>
        <w:jc w:val="both"/>
        <w:rPr>
          <w:b/>
          <w:color w:val="000000"/>
          <w:sz w:val="26"/>
          <w:szCs w:val="26"/>
        </w:rPr>
      </w:pPr>
      <w:r>
        <w:rPr>
          <w:b/>
          <w:color w:val="000000"/>
          <w:sz w:val="26"/>
          <w:szCs w:val="26"/>
        </w:rPr>
        <w:t xml:space="preserve">  Métodos</w:t>
      </w:r>
    </w:p>
    <w:p w14:paraId="0000005C" w14:textId="77777777" w:rsidR="00D80474" w:rsidRDefault="008200C9">
      <w:pPr>
        <w:pBdr>
          <w:top w:val="nil"/>
          <w:left w:val="nil"/>
          <w:bottom w:val="nil"/>
          <w:right w:val="nil"/>
          <w:between w:val="nil"/>
        </w:pBdr>
        <w:spacing w:after="0"/>
        <w:ind w:left="1068"/>
        <w:jc w:val="both"/>
        <w:rPr>
          <w:b/>
          <w:color w:val="000000"/>
          <w:sz w:val="26"/>
          <w:szCs w:val="26"/>
          <w:u w:val="single"/>
        </w:rPr>
      </w:pPr>
      <w:r>
        <w:rPr>
          <w:b/>
          <w:color w:val="000000"/>
          <w:sz w:val="26"/>
          <w:szCs w:val="26"/>
          <w:u w:val="single"/>
        </w:rPr>
        <w:t>Métodos no estáticos</w:t>
      </w:r>
    </w:p>
    <w:p w14:paraId="0000005D"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double eficiencia(): </w:t>
      </w:r>
      <w:r>
        <w:rPr>
          <w:color w:val="000000"/>
          <w:sz w:val="24"/>
          <w:szCs w:val="24"/>
        </w:rPr>
        <w:t>calcula el rendimiento del patinador en una escala porcentual una vez transcurrida la temporada.</w:t>
      </w:r>
    </w:p>
    <w:p w14:paraId="0000005E"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String toString(): </w:t>
      </w:r>
      <w:r>
        <w:rPr>
          <w:color w:val="000000"/>
          <w:sz w:val="24"/>
          <w:szCs w:val="24"/>
        </w:rPr>
        <w:t>muestra toda la información del patinador combinando las propiedades de la superclase y la subclase “JugadorBaloncesto”.</w:t>
      </w:r>
    </w:p>
    <w:p w14:paraId="0000005F"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boolean renovación(): </w:t>
      </w:r>
      <w:r>
        <w:rPr>
          <w:color w:val="000000"/>
          <w:sz w:val="24"/>
          <w:szCs w:val="24"/>
        </w:rPr>
        <w:t>calcula si el patinador merece ser renovado para la siguiente temporada comparando su desempeño actual con</w:t>
      </w:r>
      <w:r>
        <w:rPr>
          <w:color w:val="000000"/>
          <w:sz w:val="24"/>
          <w:szCs w:val="24"/>
        </w:rPr>
        <w:t xml:space="preserve"> el de la anterior temporada.</w:t>
      </w:r>
    </w:p>
    <w:p w14:paraId="00000060"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void valorMercado(String tipoCotizacion): </w:t>
      </w:r>
      <w:r>
        <w:rPr>
          <w:color w:val="000000"/>
          <w:sz w:val="24"/>
          <w:szCs w:val="24"/>
        </w:rPr>
        <w:t>calcula el valor económico en euros que ha adquirido el patinador atendiendo a diversos factores que modificarán el método, como es si se dedica a ofrecer espectáculos de exhibi</w:t>
      </w:r>
      <w:r>
        <w:rPr>
          <w:color w:val="000000"/>
          <w:sz w:val="24"/>
          <w:szCs w:val="24"/>
        </w:rPr>
        <w:t>ción o participa en competiciones.</w:t>
      </w:r>
    </w:p>
    <w:p w14:paraId="00000061"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lastRenderedPageBreak/>
        <w:t xml:space="preserve">public double riesgoLesion(): </w:t>
      </w:r>
      <w:r>
        <w:rPr>
          <w:color w:val="000000"/>
          <w:sz w:val="24"/>
          <w:szCs w:val="24"/>
        </w:rPr>
        <w:t>calcula el riesgo que tiene el patinador de sufrir una lesión en una escala porcentual.</w:t>
      </w:r>
    </w:p>
    <w:p w14:paraId="00000062"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 xml:space="preserve">public int sueldo(): </w:t>
      </w:r>
      <w:r>
        <w:rPr>
          <w:color w:val="000000"/>
          <w:sz w:val="24"/>
          <w:szCs w:val="24"/>
        </w:rPr>
        <w:t>calcula el salario que cobra el patinador en un año en euros.</w:t>
      </w:r>
    </w:p>
    <w:p w14:paraId="00000063" w14:textId="77777777" w:rsidR="00D80474" w:rsidRDefault="00D80474">
      <w:pPr>
        <w:pBdr>
          <w:top w:val="nil"/>
          <w:left w:val="nil"/>
          <w:bottom w:val="nil"/>
          <w:right w:val="nil"/>
          <w:between w:val="nil"/>
        </w:pBdr>
        <w:spacing w:after="0"/>
        <w:ind w:left="1068"/>
        <w:jc w:val="both"/>
        <w:rPr>
          <w:b/>
          <w:color w:val="000000"/>
          <w:sz w:val="24"/>
          <w:szCs w:val="24"/>
        </w:rPr>
      </w:pPr>
    </w:p>
    <w:p w14:paraId="00000064" w14:textId="77777777" w:rsidR="00D80474" w:rsidRDefault="008200C9">
      <w:pPr>
        <w:pBdr>
          <w:top w:val="nil"/>
          <w:left w:val="nil"/>
          <w:bottom w:val="nil"/>
          <w:right w:val="nil"/>
          <w:between w:val="nil"/>
        </w:pBdr>
        <w:spacing w:after="0"/>
        <w:ind w:left="1068"/>
        <w:jc w:val="both"/>
        <w:rPr>
          <w:b/>
          <w:color w:val="000000"/>
          <w:sz w:val="26"/>
          <w:szCs w:val="26"/>
          <w:u w:val="single"/>
        </w:rPr>
      </w:pPr>
      <w:r>
        <w:rPr>
          <w:b/>
          <w:color w:val="000000"/>
          <w:sz w:val="26"/>
          <w:szCs w:val="26"/>
          <w:u w:val="single"/>
        </w:rPr>
        <w:t>Métodos privado</w:t>
      </w:r>
      <w:r>
        <w:rPr>
          <w:b/>
          <w:sz w:val="26"/>
          <w:szCs w:val="26"/>
          <w:u w:val="single"/>
        </w:rPr>
        <w:t>s</w:t>
      </w:r>
    </w:p>
    <w:p w14:paraId="00000065"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color w:val="000000"/>
          <w:sz w:val="24"/>
          <w:szCs w:val="24"/>
        </w:rPr>
        <w:t>pu</w:t>
      </w:r>
      <w:r>
        <w:rPr>
          <w:b/>
          <w:color w:val="000000"/>
          <w:sz w:val="24"/>
          <w:szCs w:val="24"/>
        </w:rPr>
        <w:t xml:space="preserve">blic string generarHorario(): </w:t>
      </w:r>
      <w:r>
        <w:rPr>
          <w:color w:val="000000"/>
          <w:sz w:val="24"/>
          <w:szCs w:val="24"/>
        </w:rPr>
        <w:t>calcula el horario que tendrá el patinador según la variable de tipo primitivo “char” llamada “asignacionHoraria”.</w:t>
      </w:r>
    </w:p>
    <w:p w14:paraId="00000066" w14:textId="77777777" w:rsidR="00D80474" w:rsidRDefault="00D80474">
      <w:pPr>
        <w:pBdr>
          <w:top w:val="nil"/>
          <w:left w:val="nil"/>
          <w:bottom w:val="nil"/>
          <w:right w:val="nil"/>
          <w:between w:val="nil"/>
        </w:pBdr>
        <w:spacing w:after="0"/>
        <w:ind w:left="1068"/>
        <w:jc w:val="both"/>
        <w:rPr>
          <w:sz w:val="24"/>
          <w:szCs w:val="24"/>
        </w:rPr>
      </w:pPr>
    </w:p>
    <w:p w14:paraId="00000067" w14:textId="77777777" w:rsidR="00D80474" w:rsidRDefault="008200C9">
      <w:pPr>
        <w:numPr>
          <w:ilvl w:val="0"/>
          <w:numId w:val="1"/>
        </w:numPr>
        <w:pBdr>
          <w:top w:val="nil"/>
          <w:left w:val="nil"/>
          <w:bottom w:val="nil"/>
          <w:right w:val="nil"/>
          <w:between w:val="nil"/>
        </w:pBdr>
        <w:spacing w:after="0"/>
        <w:jc w:val="both"/>
        <w:rPr>
          <w:b/>
          <w:sz w:val="24"/>
          <w:szCs w:val="24"/>
        </w:rPr>
      </w:pPr>
      <w:r>
        <w:rPr>
          <w:b/>
          <w:sz w:val="24"/>
          <w:szCs w:val="24"/>
        </w:rPr>
        <w:t xml:space="preserve">public void calcularPuntoDePartida(int x, int y): </w:t>
      </w:r>
      <w:r>
        <w:rPr>
          <w:sz w:val="24"/>
          <w:szCs w:val="24"/>
        </w:rPr>
        <w:t xml:space="preserve">genera una cuadrícula que simula la pista de patinaje, y en </w:t>
      </w:r>
      <w:r>
        <w:rPr>
          <w:sz w:val="24"/>
          <w:szCs w:val="24"/>
        </w:rPr>
        <w:t>la cual se señaliza la posición desde la que debe iniciar la coreografía el patinador mediante el carácter “*”, y que es calculada mediante la coordinada pasada por parámetro.</w:t>
      </w:r>
    </w:p>
    <w:p w14:paraId="00000068" w14:textId="77777777" w:rsidR="00D80474" w:rsidRDefault="00D80474">
      <w:pPr>
        <w:pBdr>
          <w:top w:val="nil"/>
          <w:left w:val="nil"/>
          <w:bottom w:val="nil"/>
          <w:right w:val="nil"/>
          <w:between w:val="nil"/>
        </w:pBdr>
        <w:spacing w:after="0"/>
        <w:ind w:left="1068"/>
        <w:jc w:val="both"/>
        <w:rPr>
          <w:b/>
          <w:color w:val="000000"/>
          <w:sz w:val="24"/>
          <w:szCs w:val="24"/>
        </w:rPr>
      </w:pPr>
    </w:p>
    <w:p w14:paraId="00000069" w14:textId="77777777" w:rsidR="00D80474" w:rsidRDefault="008200C9">
      <w:pPr>
        <w:pBdr>
          <w:top w:val="nil"/>
          <w:left w:val="nil"/>
          <w:bottom w:val="nil"/>
          <w:right w:val="nil"/>
          <w:between w:val="nil"/>
        </w:pBdr>
        <w:spacing w:after="0"/>
        <w:ind w:left="1068"/>
        <w:jc w:val="both"/>
        <w:rPr>
          <w:b/>
          <w:color w:val="000000"/>
          <w:sz w:val="24"/>
          <w:szCs w:val="24"/>
        </w:rPr>
      </w:pPr>
      <w:r>
        <w:rPr>
          <w:b/>
          <w:color w:val="000000"/>
          <w:sz w:val="26"/>
          <w:szCs w:val="26"/>
          <w:u w:val="single"/>
        </w:rPr>
        <w:t>Método estático</w:t>
      </w:r>
    </w:p>
    <w:p w14:paraId="0000006A"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b/>
          <w:sz w:val="24"/>
          <w:szCs w:val="24"/>
        </w:rPr>
        <w:t xml:space="preserve">public static String generarDNI(): </w:t>
      </w:r>
      <w:r>
        <w:rPr>
          <w:sz w:val="24"/>
          <w:szCs w:val="24"/>
        </w:rPr>
        <w:t>crea un dni con una letra aleatoriamente.</w:t>
      </w:r>
    </w:p>
    <w:p w14:paraId="0000006B" w14:textId="77777777" w:rsidR="00D80474" w:rsidRDefault="00D80474">
      <w:pPr>
        <w:pBdr>
          <w:top w:val="nil"/>
          <w:left w:val="nil"/>
          <w:bottom w:val="nil"/>
          <w:right w:val="nil"/>
          <w:between w:val="nil"/>
        </w:pBdr>
        <w:spacing w:after="0"/>
        <w:ind w:left="1068"/>
        <w:jc w:val="both"/>
        <w:rPr>
          <w:b/>
          <w:color w:val="000000"/>
          <w:sz w:val="24"/>
          <w:szCs w:val="24"/>
        </w:rPr>
      </w:pPr>
    </w:p>
    <w:p w14:paraId="0000006C" w14:textId="77777777" w:rsidR="00D80474" w:rsidRDefault="008200C9">
      <w:pPr>
        <w:pBdr>
          <w:top w:val="nil"/>
          <w:left w:val="nil"/>
          <w:bottom w:val="nil"/>
          <w:right w:val="nil"/>
          <w:between w:val="nil"/>
        </w:pBdr>
        <w:spacing w:after="0"/>
        <w:ind w:left="1068"/>
        <w:jc w:val="both"/>
        <w:rPr>
          <w:b/>
          <w:color w:val="000000"/>
          <w:sz w:val="26"/>
          <w:szCs w:val="26"/>
          <w:u w:val="single"/>
        </w:rPr>
      </w:pPr>
      <w:r>
        <w:rPr>
          <w:b/>
          <w:color w:val="000000"/>
          <w:sz w:val="26"/>
          <w:szCs w:val="26"/>
          <w:u w:val="single"/>
        </w:rPr>
        <w:t>Métodos getter y setter</w:t>
      </w:r>
    </w:p>
    <w:p w14:paraId="0000006D" w14:textId="77777777" w:rsidR="00D80474" w:rsidRDefault="008200C9">
      <w:pPr>
        <w:numPr>
          <w:ilvl w:val="0"/>
          <w:numId w:val="1"/>
        </w:numPr>
        <w:pBdr>
          <w:top w:val="nil"/>
          <w:left w:val="nil"/>
          <w:bottom w:val="nil"/>
          <w:right w:val="nil"/>
          <w:between w:val="nil"/>
        </w:pBdr>
        <w:spacing w:after="0"/>
        <w:jc w:val="both"/>
        <w:rPr>
          <w:color w:val="000000"/>
          <w:sz w:val="24"/>
          <w:szCs w:val="24"/>
        </w:rPr>
      </w:pPr>
      <w:r>
        <w:rPr>
          <w:color w:val="000000"/>
          <w:sz w:val="24"/>
          <w:szCs w:val="24"/>
        </w:rPr>
        <w:t>Se incluyen todos los métodos para poder acceder y modificar las propiedades desde clases externas.</w:t>
      </w:r>
    </w:p>
    <w:p w14:paraId="0000006E" w14:textId="77777777" w:rsidR="00D80474" w:rsidRDefault="00D80474">
      <w:pPr>
        <w:pBdr>
          <w:top w:val="nil"/>
          <w:left w:val="nil"/>
          <w:bottom w:val="nil"/>
          <w:right w:val="nil"/>
          <w:between w:val="nil"/>
        </w:pBdr>
        <w:spacing w:after="0"/>
        <w:ind w:left="1068"/>
        <w:jc w:val="both"/>
        <w:rPr>
          <w:b/>
          <w:color w:val="000000"/>
          <w:sz w:val="24"/>
          <w:szCs w:val="24"/>
        </w:rPr>
      </w:pPr>
    </w:p>
    <w:p w14:paraId="0000006F" w14:textId="77777777" w:rsidR="00D80474" w:rsidRDefault="008200C9">
      <w:pPr>
        <w:numPr>
          <w:ilvl w:val="0"/>
          <w:numId w:val="2"/>
        </w:numPr>
        <w:pBdr>
          <w:top w:val="nil"/>
          <w:left w:val="nil"/>
          <w:bottom w:val="nil"/>
          <w:right w:val="nil"/>
          <w:between w:val="nil"/>
        </w:pBdr>
        <w:spacing w:after="0"/>
        <w:jc w:val="both"/>
        <w:rPr>
          <w:b/>
          <w:color w:val="000000"/>
          <w:sz w:val="28"/>
          <w:szCs w:val="28"/>
        </w:rPr>
      </w:pPr>
      <w:r>
        <w:rPr>
          <w:b/>
          <w:color w:val="000000"/>
          <w:sz w:val="28"/>
          <w:szCs w:val="28"/>
        </w:rPr>
        <w:t>Clase Pruebas</w:t>
      </w:r>
    </w:p>
    <w:p w14:paraId="00000070" w14:textId="77777777" w:rsidR="00D80474" w:rsidRDefault="008200C9">
      <w:pPr>
        <w:numPr>
          <w:ilvl w:val="1"/>
          <w:numId w:val="2"/>
        </w:numPr>
        <w:pBdr>
          <w:top w:val="nil"/>
          <w:left w:val="nil"/>
          <w:bottom w:val="nil"/>
          <w:right w:val="nil"/>
          <w:between w:val="nil"/>
        </w:pBdr>
        <w:spacing w:after="0"/>
        <w:jc w:val="both"/>
        <w:rPr>
          <w:color w:val="000000"/>
          <w:sz w:val="24"/>
          <w:szCs w:val="24"/>
        </w:rPr>
      </w:pPr>
      <w:r>
        <w:rPr>
          <w:color w:val="000000"/>
          <w:sz w:val="24"/>
          <w:szCs w:val="24"/>
        </w:rPr>
        <w:t>Crear un conjunto amplio de jugadores de baloncesto con datos adecuados.</w:t>
      </w:r>
    </w:p>
    <w:p w14:paraId="00000071" w14:textId="77777777" w:rsidR="00D80474" w:rsidRDefault="008200C9">
      <w:pPr>
        <w:numPr>
          <w:ilvl w:val="1"/>
          <w:numId w:val="2"/>
        </w:numPr>
        <w:pBdr>
          <w:top w:val="nil"/>
          <w:left w:val="nil"/>
          <w:bottom w:val="nil"/>
          <w:right w:val="nil"/>
          <w:between w:val="nil"/>
        </w:pBdr>
        <w:spacing w:after="0"/>
        <w:jc w:val="both"/>
        <w:rPr>
          <w:color w:val="000000"/>
          <w:sz w:val="24"/>
          <w:szCs w:val="24"/>
        </w:rPr>
      </w:pPr>
      <w:r>
        <w:rPr>
          <w:color w:val="000000"/>
          <w:sz w:val="24"/>
          <w:szCs w:val="24"/>
        </w:rPr>
        <w:t>Comprobar el correcto funcionamiento de los constructores y los métodos de la clase “JugadorBaloncesto”.</w:t>
      </w:r>
    </w:p>
    <w:p w14:paraId="00000072" w14:textId="77777777" w:rsidR="00D80474" w:rsidRDefault="008200C9">
      <w:pPr>
        <w:numPr>
          <w:ilvl w:val="1"/>
          <w:numId w:val="2"/>
        </w:numPr>
        <w:pBdr>
          <w:top w:val="nil"/>
          <w:left w:val="nil"/>
          <w:bottom w:val="nil"/>
          <w:right w:val="nil"/>
          <w:between w:val="nil"/>
        </w:pBdr>
        <w:spacing w:after="0"/>
        <w:jc w:val="both"/>
        <w:rPr>
          <w:color w:val="000000"/>
          <w:sz w:val="24"/>
          <w:szCs w:val="24"/>
        </w:rPr>
      </w:pPr>
      <w:r>
        <w:rPr>
          <w:color w:val="000000"/>
          <w:sz w:val="24"/>
          <w:szCs w:val="24"/>
        </w:rPr>
        <w:t>Obtener un listado equitativo de los jugadores de baloncesto que tienen mayor cantidad de rebotes que la media.</w:t>
      </w:r>
    </w:p>
    <w:p w14:paraId="00000073" w14:textId="77777777" w:rsidR="00D80474" w:rsidRDefault="008200C9">
      <w:pPr>
        <w:numPr>
          <w:ilvl w:val="1"/>
          <w:numId w:val="2"/>
        </w:numPr>
        <w:pBdr>
          <w:top w:val="nil"/>
          <w:left w:val="nil"/>
          <w:bottom w:val="nil"/>
          <w:right w:val="nil"/>
          <w:between w:val="nil"/>
        </w:pBdr>
        <w:spacing w:after="0"/>
        <w:jc w:val="both"/>
        <w:rPr>
          <w:color w:val="000000"/>
          <w:sz w:val="24"/>
          <w:szCs w:val="24"/>
        </w:rPr>
      </w:pPr>
      <w:r>
        <w:rPr>
          <w:color w:val="000000"/>
          <w:sz w:val="24"/>
          <w:szCs w:val="24"/>
        </w:rPr>
        <w:t>Crear un conjunto amplio de patinadores</w:t>
      </w:r>
      <w:r>
        <w:rPr>
          <w:color w:val="000000"/>
          <w:sz w:val="24"/>
          <w:szCs w:val="24"/>
        </w:rPr>
        <w:t xml:space="preserve"> con datos adecuados.</w:t>
      </w:r>
    </w:p>
    <w:p w14:paraId="00000074" w14:textId="77777777" w:rsidR="00D80474" w:rsidRDefault="008200C9">
      <w:pPr>
        <w:numPr>
          <w:ilvl w:val="1"/>
          <w:numId w:val="2"/>
        </w:numPr>
        <w:pBdr>
          <w:top w:val="nil"/>
          <w:left w:val="nil"/>
          <w:bottom w:val="nil"/>
          <w:right w:val="nil"/>
          <w:between w:val="nil"/>
        </w:pBdr>
        <w:spacing w:after="0"/>
        <w:jc w:val="both"/>
        <w:rPr>
          <w:color w:val="000000"/>
          <w:sz w:val="24"/>
          <w:szCs w:val="24"/>
        </w:rPr>
      </w:pPr>
      <w:r>
        <w:rPr>
          <w:color w:val="000000"/>
          <w:sz w:val="24"/>
          <w:szCs w:val="24"/>
        </w:rPr>
        <w:t>Comprobar el correcto funcionamiento de los constructores y los métodos de la clase “Patinador”.</w:t>
      </w:r>
    </w:p>
    <w:p w14:paraId="00000075" w14:textId="77777777" w:rsidR="00D80474" w:rsidRDefault="008200C9">
      <w:pPr>
        <w:numPr>
          <w:ilvl w:val="1"/>
          <w:numId w:val="2"/>
        </w:numPr>
        <w:pBdr>
          <w:top w:val="nil"/>
          <w:left w:val="nil"/>
          <w:bottom w:val="nil"/>
          <w:right w:val="nil"/>
          <w:between w:val="nil"/>
        </w:pBdr>
        <w:spacing w:after="0"/>
        <w:jc w:val="both"/>
        <w:rPr>
          <w:color w:val="000000"/>
          <w:sz w:val="24"/>
          <w:szCs w:val="24"/>
        </w:rPr>
      </w:pPr>
      <w:r>
        <w:rPr>
          <w:color w:val="000000"/>
          <w:sz w:val="24"/>
          <w:szCs w:val="24"/>
        </w:rPr>
        <w:t xml:space="preserve">Obtener un listado equitativo de los patinadores que tienen un sueldo inferior al patinador p2. </w:t>
      </w:r>
    </w:p>
    <w:p w14:paraId="00000076" w14:textId="77777777" w:rsidR="00D80474" w:rsidRDefault="008200C9">
      <w:pPr>
        <w:numPr>
          <w:ilvl w:val="1"/>
          <w:numId w:val="2"/>
        </w:numPr>
        <w:pBdr>
          <w:top w:val="nil"/>
          <w:left w:val="nil"/>
          <w:bottom w:val="nil"/>
          <w:right w:val="nil"/>
          <w:between w:val="nil"/>
        </w:pBdr>
        <w:spacing w:after="0"/>
        <w:jc w:val="both"/>
        <w:rPr>
          <w:color w:val="000000"/>
          <w:sz w:val="24"/>
          <w:szCs w:val="24"/>
        </w:rPr>
      </w:pPr>
      <w:r>
        <w:rPr>
          <w:color w:val="000000"/>
          <w:sz w:val="24"/>
          <w:szCs w:val="24"/>
        </w:rPr>
        <w:t>Obtener un listado equitativo de los dep</w:t>
      </w:r>
      <w:r>
        <w:rPr>
          <w:color w:val="000000"/>
          <w:sz w:val="24"/>
          <w:szCs w:val="24"/>
        </w:rPr>
        <w:t>ortistas que tienen un sueldo superior a la media.</w:t>
      </w:r>
    </w:p>
    <w:p w14:paraId="00000077" w14:textId="77777777" w:rsidR="00D80474" w:rsidRDefault="008200C9">
      <w:pPr>
        <w:numPr>
          <w:ilvl w:val="1"/>
          <w:numId w:val="2"/>
        </w:numPr>
        <w:pBdr>
          <w:top w:val="nil"/>
          <w:left w:val="nil"/>
          <w:bottom w:val="nil"/>
          <w:right w:val="nil"/>
          <w:between w:val="nil"/>
        </w:pBdr>
        <w:spacing w:after="0"/>
        <w:jc w:val="both"/>
        <w:rPr>
          <w:color w:val="000000"/>
          <w:sz w:val="24"/>
          <w:szCs w:val="24"/>
        </w:rPr>
      </w:pPr>
      <w:r>
        <w:rPr>
          <w:color w:val="000000"/>
          <w:sz w:val="24"/>
          <w:szCs w:val="24"/>
        </w:rPr>
        <w:t xml:space="preserve">Obtener un listado equitativo de los deportistas que tienen un riesgo de lesión superior a la media. </w:t>
      </w:r>
    </w:p>
    <w:p w14:paraId="00000078" w14:textId="77777777" w:rsidR="00D80474" w:rsidRDefault="00D80474">
      <w:pPr>
        <w:pBdr>
          <w:top w:val="nil"/>
          <w:left w:val="nil"/>
          <w:bottom w:val="nil"/>
          <w:right w:val="nil"/>
          <w:between w:val="nil"/>
        </w:pBdr>
        <w:jc w:val="both"/>
        <w:rPr>
          <w:b/>
          <w:color w:val="000000"/>
          <w:sz w:val="24"/>
          <w:szCs w:val="24"/>
        </w:rPr>
      </w:pPr>
    </w:p>
    <w:p w14:paraId="00000079" w14:textId="77777777" w:rsidR="00D80474" w:rsidRDefault="00D80474">
      <w:pPr>
        <w:rPr>
          <w:u w:val="single"/>
        </w:rPr>
      </w:pPr>
    </w:p>
    <w:sectPr w:rsidR="00D80474">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249B6"/>
    <w:multiLevelType w:val="multilevel"/>
    <w:tmpl w:val="4308F644"/>
    <w:lvl w:ilvl="0">
      <w:start w:val="1"/>
      <w:numFmt w:val="bullet"/>
      <w:lvlText w:val="●"/>
      <w:lvlJc w:val="left"/>
      <w:pPr>
        <w:ind w:left="1068" w:hanging="360"/>
      </w:pPr>
      <w:rPr>
        <w:rFonts w:ascii="Noto Sans Symbols" w:eastAsia="Noto Sans Symbols" w:hAnsi="Noto Sans Symbols" w:cs="Noto Sans Symbols"/>
      </w:rPr>
    </w:lvl>
    <w:lvl w:ilvl="1">
      <w:start w:val="1"/>
      <w:numFmt w:val="decimal"/>
      <w:lvlText w:val="●.%2"/>
      <w:lvlJc w:val="left"/>
      <w:pPr>
        <w:ind w:left="1428" w:hanging="360"/>
      </w:pPr>
    </w:lvl>
    <w:lvl w:ilvl="2">
      <w:start w:val="1"/>
      <w:numFmt w:val="decimal"/>
      <w:lvlText w:val="●.%2.%3"/>
      <w:lvlJc w:val="left"/>
      <w:pPr>
        <w:ind w:left="2148" w:hanging="720"/>
      </w:pPr>
    </w:lvl>
    <w:lvl w:ilvl="3">
      <w:start w:val="1"/>
      <w:numFmt w:val="decimal"/>
      <w:lvlText w:val="●.%2.%3.%4"/>
      <w:lvlJc w:val="left"/>
      <w:pPr>
        <w:ind w:left="2508" w:hanging="720"/>
      </w:pPr>
    </w:lvl>
    <w:lvl w:ilvl="4">
      <w:start w:val="1"/>
      <w:numFmt w:val="decimal"/>
      <w:lvlText w:val="●.%2.%3.%4.%5"/>
      <w:lvlJc w:val="left"/>
      <w:pPr>
        <w:ind w:left="3228" w:hanging="1080"/>
      </w:pPr>
    </w:lvl>
    <w:lvl w:ilvl="5">
      <w:start w:val="1"/>
      <w:numFmt w:val="decimal"/>
      <w:lvlText w:val="●.%2.%3.%4.%5.%6"/>
      <w:lvlJc w:val="left"/>
      <w:pPr>
        <w:ind w:left="3588" w:hanging="1080"/>
      </w:pPr>
    </w:lvl>
    <w:lvl w:ilvl="6">
      <w:start w:val="1"/>
      <w:numFmt w:val="decimal"/>
      <w:lvlText w:val="●.%2.%3.%4.%5.%6.%7"/>
      <w:lvlJc w:val="left"/>
      <w:pPr>
        <w:ind w:left="4308" w:hanging="1440"/>
      </w:pPr>
    </w:lvl>
    <w:lvl w:ilvl="7">
      <w:start w:val="1"/>
      <w:numFmt w:val="decimal"/>
      <w:lvlText w:val="●.%2.%3.%4.%5.%6.%7.%8"/>
      <w:lvlJc w:val="left"/>
      <w:pPr>
        <w:ind w:left="4668" w:hanging="1440"/>
      </w:pPr>
    </w:lvl>
    <w:lvl w:ilvl="8">
      <w:start w:val="1"/>
      <w:numFmt w:val="decimal"/>
      <w:lvlText w:val="●.%2.%3.%4.%5.%6.%7.%8.%9"/>
      <w:lvlJc w:val="left"/>
      <w:pPr>
        <w:ind w:left="5388" w:hanging="1800"/>
      </w:pPr>
    </w:lvl>
  </w:abstractNum>
  <w:abstractNum w:abstractNumId="1" w15:restartNumberingAfterBreak="0">
    <w:nsid w:val="1ACE76EC"/>
    <w:multiLevelType w:val="multilevel"/>
    <w:tmpl w:val="14C05B16"/>
    <w:lvl w:ilvl="0">
      <w:start w:val="1"/>
      <w:numFmt w:val="bullet"/>
      <w:lvlText w:val="●"/>
      <w:lvlJc w:val="left"/>
      <w:pPr>
        <w:ind w:left="1068" w:hanging="360"/>
      </w:pPr>
      <w:rPr>
        <w:rFonts w:ascii="Noto Sans Symbols" w:eastAsia="Noto Sans Symbols" w:hAnsi="Noto Sans Symbols" w:cs="Noto Sans Symbols"/>
      </w:rPr>
    </w:lvl>
    <w:lvl w:ilvl="1">
      <w:start w:val="1"/>
      <w:numFmt w:val="decimal"/>
      <w:lvlText w:val="●.%2"/>
      <w:lvlJc w:val="left"/>
      <w:pPr>
        <w:ind w:left="1428" w:hanging="360"/>
      </w:pPr>
    </w:lvl>
    <w:lvl w:ilvl="2">
      <w:start w:val="1"/>
      <w:numFmt w:val="decimal"/>
      <w:lvlText w:val="●.%2.%3"/>
      <w:lvlJc w:val="left"/>
      <w:pPr>
        <w:ind w:left="2148" w:hanging="720"/>
      </w:pPr>
    </w:lvl>
    <w:lvl w:ilvl="3">
      <w:start w:val="1"/>
      <w:numFmt w:val="decimal"/>
      <w:lvlText w:val="●.%2.%3.%4"/>
      <w:lvlJc w:val="left"/>
      <w:pPr>
        <w:ind w:left="2508" w:hanging="720"/>
      </w:pPr>
    </w:lvl>
    <w:lvl w:ilvl="4">
      <w:start w:val="1"/>
      <w:numFmt w:val="decimal"/>
      <w:lvlText w:val="●.%2.%3.%4.%5"/>
      <w:lvlJc w:val="left"/>
      <w:pPr>
        <w:ind w:left="3228" w:hanging="1080"/>
      </w:pPr>
    </w:lvl>
    <w:lvl w:ilvl="5">
      <w:start w:val="1"/>
      <w:numFmt w:val="decimal"/>
      <w:lvlText w:val="●.%2.%3.%4.%5.%6"/>
      <w:lvlJc w:val="left"/>
      <w:pPr>
        <w:ind w:left="3588" w:hanging="1080"/>
      </w:pPr>
    </w:lvl>
    <w:lvl w:ilvl="6">
      <w:start w:val="1"/>
      <w:numFmt w:val="decimal"/>
      <w:lvlText w:val="●.%2.%3.%4.%5.%6.%7"/>
      <w:lvlJc w:val="left"/>
      <w:pPr>
        <w:ind w:left="4308" w:hanging="1440"/>
      </w:pPr>
    </w:lvl>
    <w:lvl w:ilvl="7">
      <w:start w:val="1"/>
      <w:numFmt w:val="decimal"/>
      <w:lvlText w:val="●.%2.%3.%4.%5.%6.%7.%8"/>
      <w:lvlJc w:val="left"/>
      <w:pPr>
        <w:ind w:left="4668" w:hanging="1440"/>
      </w:pPr>
    </w:lvl>
    <w:lvl w:ilvl="8">
      <w:start w:val="1"/>
      <w:numFmt w:val="decimal"/>
      <w:lvlText w:val="●.%2.%3.%4.%5.%6.%7.%8.%9"/>
      <w:lvlJc w:val="left"/>
      <w:pPr>
        <w:ind w:left="5388" w:hanging="1800"/>
      </w:pPr>
    </w:lvl>
  </w:abstractNum>
  <w:abstractNum w:abstractNumId="2" w15:restartNumberingAfterBreak="0">
    <w:nsid w:val="200F1BCA"/>
    <w:multiLevelType w:val="multilevel"/>
    <w:tmpl w:val="9FBA2336"/>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3" w15:restartNumberingAfterBreak="0">
    <w:nsid w:val="2C794C10"/>
    <w:multiLevelType w:val="multilevel"/>
    <w:tmpl w:val="80B0581E"/>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Noto Sans Symbols" w:eastAsia="Noto Sans Symbols" w:hAnsi="Noto Sans Symbols" w:cs="Noto Sans Symbols"/>
      </w:rPr>
    </w:lvl>
    <w:lvl w:ilvl="3">
      <w:start w:val="1"/>
      <w:numFmt w:val="decimal"/>
      <w:lvlText w:val="%1.%2.●.%4"/>
      <w:lvlJc w:val="left"/>
      <w:pPr>
        <w:ind w:left="1800" w:hanging="720"/>
      </w:pPr>
    </w:lvl>
    <w:lvl w:ilvl="4">
      <w:start w:val="1"/>
      <w:numFmt w:val="decimal"/>
      <w:lvlText w:val="%1.%2.●.%4.%5"/>
      <w:lvlJc w:val="left"/>
      <w:pPr>
        <w:ind w:left="2520" w:hanging="1080"/>
      </w:pPr>
    </w:lvl>
    <w:lvl w:ilvl="5">
      <w:start w:val="1"/>
      <w:numFmt w:val="decimal"/>
      <w:lvlText w:val="%1.%2.●.%4.%5.%6"/>
      <w:lvlJc w:val="left"/>
      <w:pPr>
        <w:ind w:left="2880" w:hanging="1080"/>
      </w:pPr>
    </w:lvl>
    <w:lvl w:ilvl="6">
      <w:start w:val="1"/>
      <w:numFmt w:val="decimal"/>
      <w:lvlText w:val="%1.%2.●.%4.%5.%6.%7"/>
      <w:lvlJc w:val="left"/>
      <w:pPr>
        <w:ind w:left="3600" w:hanging="1440"/>
      </w:pPr>
    </w:lvl>
    <w:lvl w:ilvl="7">
      <w:start w:val="1"/>
      <w:numFmt w:val="decimal"/>
      <w:lvlText w:val="%1.%2.●.%4.%5.%6.%7.%8"/>
      <w:lvlJc w:val="left"/>
      <w:pPr>
        <w:ind w:left="3960" w:hanging="1440"/>
      </w:pPr>
    </w:lvl>
    <w:lvl w:ilvl="8">
      <w:start w:val="1"/>
      <w:numFmt w:val="decimal"/>
      <w:lvlText w:val="%1.%2.●.%4.%5.%6.%7.%8.%9"/>
      <w:lvlJc w:val="left"/>
      <w:pPr>
        <w:ind w:left="4680" w:hanging="1800"/>
      </w:pPr>
    </w:lvl>
  </w:abstractNum>
  <w:abstractNum w:abstractNumId="4" w15:restartNumberingAfterBreak="0">
    <w:nsid w:val="581A359C"/>
    <w:multiLevelType w:val="multilevel"/>
    <w:tmpl w:val="CBE8F79A"/>
    <w:lvl w:ilvl="0">
      <w:start w:val="1"/>
      <w:numFmt w:val="bullet"/>
      <w:lvlText w:val="●"/>
      <w:lvlJc w:val="left"/>
      <w:pPr>
        <w:ind w:left="1068" w:hanging="360"/>
      </w:pPr>
      <w:rPr>
        <w:rFonts w:ascii="Noto Sans Symbols" w:eastAsia="Noto Sans Symbols" w:hAnsi="Noto Sans Symbols" w:cs="Noto Sans Symbols"/>
      </w:rPr>
    </w:lvl>
    <w:lvl w:ilvl="1">
      <w:start w:val="1"/>
      <w:numFmt w:val="decimal"/>
      <w:lvlText w:val="●.%2"/>
      <w:lvlJc w:val="left"/>
      <w:pPr>
        <w:ind w:left="1428" w:hanging="360"/>
      </w:pPr>
    </w:lvl>
    <w:lvl w:ilvl="2">
      <w:start w:val="1"/>
      <w:numFmt w:val="decimal"/>
      <w:lvlText w:val="●.%2.%3"/>
      <w:lvlJc w:val="left"/>
      <w:pPr>
        <w:ind w:left="2148" w:hanging="720"/>
      </w:pPr>
    </w:lvl>
    <w:lvl w:ilvl="3">
      <w:start w:val="1"/>
      <w:numFmt w:val="decimal"/>
      <w:lvlText w:val="●.%2.%3.%4"/>
      <w:lvlJc w:val="left"/>
      <w:pPr>
        <w:ind w:left="2508" w:hanging="720"/>
      </w:pPr>
    </w:lvl>
    <w:lvl w:ilvl="4">
      <w:start w:val="1"/>
      <w:numFmt w:val="decimal"/>
      <w:lvlText w:val="●.%2.%3.%4.%5"/>
      <w:lvlJc w:val="left"/>
      <w:pPr>
        <w:ind w:left="3228" w:hanging="1080"/>
      </w:pPr>
    </w:lvl>
    <w:lvl w:ilvl="5">
      <w:start w:val="1"/>
      <w:numFmt w:val="decimal"/>
      <w:lvlText w:val="●.%2.%3.%4.%5.%6"/>
      <w:lvlJc w:val="left"/>
      <w:pPr>
        <w:ind w:left="3588" w:hanging="1080"/>
      </w:pPr>
    </w:lvl>
    <w:lvl w:ilvl="6">
      <w:start w:val="1"/>
      <w:numFmt w:val="decimal"/>
      <w:lvlText w:val="●.%2.%3.%4.%5.%6.%7"/>
      <w:lvlJc w:val="left"/>
      <w:pPr>
        <w:ind w:left="4308" w:hanging="1440"/>
      </w:pPr>
    </w:lvl>
    <w:lvl w:ilvl="7">
      <w:start w:val="1"/>
      <w:numFmt w:val="decimal"/>
      <w:lvlText w:val="●.%2.%3.%4.%5.%6.%7.%8"/>
      <w:lvlJc w:val="left"/>
      <w:pPr>
        <w:ind w:left="4668" w:hanging="1440"/>
      </w:pPr>
    </w:lvl>
    <w:lvl w:ilvl="8">
      <w:start w:val="1"/>
      <w:numFmt w:val="decimal"/>
      <w:lvlText w:val="●.%2.%3.%4.%5.%6.%7.%8.%9"/>
      <w:lvlJc w:val="left"/>
      <w:pPr>
        <w:ind w:left="5388" w:hanging="1800"/>
      </w:pPr>
    </w:lvl>
  </w:abstractNum>
  <w:abstractNum w:abstractNumId="5" w15:restartNumberingAfterBreak="0">
    <w:nsid w:val="74A4173A"/>
    <w:multiLevelType w:val="multilevel"/>
    <w:tmpl w:val="6AC2F24E"/>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num w:numId="1">
    <w:abstractNumId w:val="2"/>
  </w:num>
  <w:num w:numId="2">
    <w:abstractNumId w:val="3"/>
  </w:num>
  <w:num w:numId="3">
    <w:abstractNumId w:val="5"/>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474"/>
    <w:rsid w:val="008200C9"/>
    <w:rsid w:val="00D80474"/>
    <w:rsid w:val="00DF6A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8F5DF1-8AA5-4FE8-85F7-02CD982B1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6</Pages>
  <Words>1707</Words>
  <Characters>9392</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Mañana</cp:lastModifiedBy>
  <cp:revision>2</cp:revision>
  <dcterms:created xsi:type="dcterms:W3CDTF">2024-02-13T08:20:00Z</dcterms:created>
  <dcterms:modified xsi:type="dcterms:W3CDTF">2024-02-13T09:15:00Z</dcterms:modified>
</cp:coreProperties>
</file>