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jc w:val="both"/>
      </w:pPr>
      <w:r>
        <w:rPr>
          <w:rFonts w:ascii="Times New Roman" w:hAnsi="Times New Roman" w:eastAsia="Times New Roman"/>
          <w:b w:val="0"/>
          <w:i w:val="0"/>
          <w:sz w:val="24"/>
        </w:rPr>
      </w:r>
    </w:p>
    <w:p>
      <w:pPr>
        <w:spacing w:after="40" w:before="0" w:line="360" w:lineRule="auto"/>
        <w:jc w:val="center"/>
      </w:pPr>
      <w:r>
        <w:rPr>
          <w:rFonts w:ascii="Times New Roman" w:hAnsi="Times New Roman" w:eastAsia="Times New Roman"/>
          <w:b/>
          <w:i w:val="0"/>
          <w:color w:val="1F3A5F"/>
          <w:sz w:val="26"/>
        </w:rPr>
        <w:t>IBM SKILLSBUILD</w:t>
      </w:r>
    </w:p>
    <w:p>
      <w:pPr>
        <w:spacing w:after="40" w:before="0" w:line="360" w:lineRule="auto"/>
        <w:jc w:val="center"/>
      </w:pPr>
      <w:r>
        <w:rPr>
          <w:rFonts w:ascii="Times New Roman" w:hAnsi="Times New Roman" w:eastAsia="Times New Roman"/>
          <w:b/>
          <w:i w:val="0"/>
          <w:color w:val="1F3A5F"/>
          <w:sz w:val="28"/>
        </w:rPr>
        <w:t>NATIONAL CYBERSECURITY BOOTCAMP</w:t>
      </w:r>
    </w:p>
    <w:p>
      <w:pPr>
        <w:spacing w:after="40" w:before="0" w:line="360" w:lineRule="auto"/>
        <w:jc w:val="center"/>
      </w:pPr>
      <w:r>
        <w:rPr>
          <w:rFonts w:ascii="Times New Roman" w:hAnsi="Times New Roman" w:eastAsia="Times New Roman"/>
          <w:b w:val="0"/>
          <w:i/>
          <w:sz w:val="24"/>
        </w:rPr>
        <w:t>(5th October 2026 to 19th October 2026)</w:t>
      </w:r>
    </w:p>
    <w:p>
      <w:pPr>
        <w:spacing w:after="280" w:before="0" w:line="360" w:lineRule="auto"/>
        <w:jc w:val="center"/>
      </w:pPr>
      <w:r>
        <w:rPr>
          <w:rFonts w:ascii="Times New Roman" w:hAnsi="Times New Roman" w:eastAsia="Times New Roman"/>
          <w:b w:val="0"/>
          <w:i w:val="0"/>
          <w:sz w:val="24"/>
        </w:rPr>
        <w:t>Organised by BharatCares (CSRBOX Group)</w:t>
      </w:r>
    </w:p>
    <w:p>
      <w:pPr>
        <w:spacing w:after="200" w:before="0" w:line="360" w:lineRule="auto"/>
        <w:jc w:val="center"/>
      </w:pPr>
      <w:r>
        <w:rPr>
          <w:rFonts w:ascii="Times New Roman" w:hAnsi="Times New Roman" w:eastAsia="Times New Roman"/>
          <w:b/>
          <w:i w:val="0"/>
          <w:color w:val="1F3A5F"/>
          <w:sz w:val="32"/>
        </w:rPr>
        <w:t>PROJECT REPORT</w:t>
      </w:r>
    </w:p>
    <w:p>
      <w:pPr>
        <w:spacing w:after="200" w:before="0" w:line="360" w:lineRule="auto"/>
        <w:jc w:val="center"/>
      </w:pPr>
      <w:r>
        <w:rPr>
          <w:rFonts w:ascii="Times New Roman" w:hAnsi="Times New Roman" w:eastAsia="Times New Roman"/>
          <w:b w:val="0"/>
          <w:i w:val="0"/>
          <w:sz w:val="24"/>
        </w:rPr>
        <w:t>ON</w:t>
      </w:r>
    </w:p>
    <w:p>
      <w:pPr>
        <w:spacing w:after="80" w:before="0" w:line="360" w:lineRule="auto"/>
        <w:jc w:val="center"/>
      </w:pPr>
      <w:r>
        <w:rPr>
          <w:rFonts w:ascii="Times New Roman" w:hAnsi="Times New Roman" w:eastAsia="Times New Roman"/>
          <w:b/>
          <w:i w:val="0"/>
          <w:color w:val="1F3A5F"/>
          <w:sz w:val="40"/>
        </w:rPr>
        <w:t>ClickCheck</w:t>
      </w:r>
    </w:p>
    <w:p>
      <w:pPr>
        <w:spacing w:after="0" w:before="0" w:line="360" w:lineRule="auto"/>
        <w:jc w:val="center"/>
      </w:pPr>
      <w:r>
        <w:rPr>
          <w:rFonts w:ascii="Times New Roman" w:hAnsi="Times New Roman" w:eastAsia="Times New Roman"/>
          <w:b w:val="0"/>
          <w:i/>
          <w:sz w:val="26"/>
        </w:rPr>
        <w:t>A Practical Toolkit for Phishing Detection,</w:t>
      </w:r>
    </w:p>
    <w:p>
      <w:pPr>
        <w:spacing w:after="320" w:before="0" w:line="360" w:lineRule="auto"/>
        <w:jc w:val="center"/>
      </w:pPr>
      <w:r>
        <w:rPr>
          <w:rFonts w:ascii="Times New Roman" w:hAnsi="Times New Roman" w:eastAsia="Times New Roman"/>
          <w:b w:val="0"/>
          <w:i/>
          <w:sz w:val="26"/>
        </w:rPr>
        <w:t>Social Engineering Awareness and Digital Evidence Integrity</w:t>
      </w:r>
    </w:p>
    <w:p>
      <w:pPr>
        <w:spacing w:after="40" w:before="0" w:line="360" w:lineRule="auto"/>
        <w:jc w:val="center"/>
      </w:pPr>
      <w:r>
        <w:rPr>
          <w:rFonts w:ascii="Times New Roman" w:hAnsi="Times New Roman" w:eastAsia="Times New Roman"/>
          <w:b w:val="0"/>
          <w:i w:val="0"/>
          <w:sz w:val="24"/>
        </w:rPr>
        <w:t>Submitted in partial fulfilment of the project requirement of the</w:t>
      </w:r>
    </w:p>
    <w:p>
      <w:pPr>
        <w:spacing w:after="360" w:before="0" w:line="360" w:lineRule="auto"/>
        <w:jc w:val="center"/>
      </w:pPr>
      <w:r>
        <w:rPr>
          <w:rFonts w:ascii="Times New Roman" w:hAnsi="Times New Roman" w:eastAsia="Times New Roman"/>
          <w:b/>
          <w:i w:val="0"/>
          <w:sz w:val="24"/>
        </w:rPr>
        <w:t>IBM SkillsBuild National Cybersecurity Bootcamp</w:t>
      </w:r>
    </w:p>
    <w:p>
      <w:pPr>
        <w:spacing w:after="40" w:before="0" w:line="360" w:lineRule="auto"/>
        <w:jc w:val="center"/>
      </w:pPr>
      <w:r>
        <w:rPr>
          <w:rFonts w:ascii="Times New Roman" w:hAnsi="Times New Roman" w:eastAsia="Times New Roman"/>
          <w:b w:val="0"/>
          <w:i w:val="0"/>
          <w:sz w:val="24"/>
        </w:rPr>
        <w:t>Submitted by</w:t>
      </w:r>
    </w:p>
    <w:p>
      <w:pPr>
        <w:spacing w:after="0" w:before="0" w:line="360" w:lineRule="auto"/>
        <w:jc w:val="center"/>
      </w:pPr>
      <w:r>
        <w:rPr>
          <w:rFonts w:ascii="Times New Roman" w:hAnsi="Times New Roman" w:eastAsia="Times New Roman"/>
          <w:b/>
          <w:i w:val="0"/>
          <w:sz w:val="28"/>
        </w:rPr>
        <w:t>Rahul</w:t>
      </w:r>
    </w:p>
    <w:p>
      <w:pPr>
        <w:spacing w:after="0" w:before="0" w:line="360" w:lineRule="auto"/>
        <w:jc w:val="center"/>
      </w:pPr>
      <w:r>
        <w:rPr>
          <w:rFonts w:ascii="Times New Roman" w:hAnsi="Times New Roman" w:eastAsia="Times New Roman"/>
          <w:b w:val="0"/>
          <w:i w:val="0"/>
          <w:sz w:val="24"/>
        </w:rPr>
        <w:t>BCA  3rd Year</w:t>
      </w:r>
    </w:p>
    <w:p>
      <w:pPr>
        <w:spacing w:after="320" w:before="0" w:line="360" w:lineRule="auto"/>
        <w:jc w:val="center"/>
      </w:pPr>
      <w:r>
        <w:rPr>
          <w:rFonts w:ascii="Times New Roman" w:hAnsi="Times New Roman" w:eastAsia="Times New Roman"/>
          <w:b w:val="0"/>
          <w:i w:val="0"/>
          <w:sz w:val="24"/>
        </w:rPr>
        <w:t>Guru Nanak Dev University College, Jalandhar</w:t>
      </w:r>
    </w:p>
    <w:p>
      <w:pPr>
        <w:spacing w:after="40" w:before="0" w:line="360" w:lineRule="auto"/>
        <w:jc w:val="center"/>
      </w:pPr>
      <w:r>
        <w:rPr>
          <w:rFonts w:ascii="Times New Roman" w:hAnsi="Times New Roman" w:eastAsia="Times New Roman"/>
          <w:b w:val="0"/>
          <w:i w:val="0"/>
          <w:sz w:val="24"/>
        </w:rPr>
        <w:t>Submitted to</w:t>
      </w:r>
    </w:p>
    <w:p>
      <w:pPr>
        <w:spacing w:after="400" w:before="0" w:line="360" w:lineRule="auto"/>
        <w:jc w:val="center"/>
      </w:pPr>
      <w:r>
        <w:rPr>
          <w:rFonts w:ascii="Times New Roman" w:hAnsi="Times New Roman" w:eastAsia="Times New Roman"/>
          <w:b/>
          <w:i w:val="0"/>
          <w:sz w:val="24"/>
        </w:rPr>
        <w:t>IBM SkillsBuild  /  BharatCares (CSRBOX Group)</w:t>
      </w:r>
    </w:p>
    <w:p>
      <w:pPr>
        <w:spacing w:after="0" w:before="0" w:line="360" w:lineRule="auto"/>
        <w:jc w:val="center"/>
      </w:pPr>
      <w:r>
        <w:rPr>
          <w:rFonts w:ascii="Times New Roman" w:hAnsi="Times New Roman" w:eastAsia="Times New Roman"/>
          <w:b/>
          <w:i w:val="0"/>
          <w:sz w:val="24"/>
        </w:rPr>
        <w:t>October 2026</w:t>
      </w:r>
    </w:p>
    <w:p>
      <w:r>
        <w:br w:type="page"/>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DECLARATION</w:t>
      </w:r>
    </w:p>
    <w:p>
      <w:pPr>
        <w:spacing w:after="160" w:before="0" w:line="360" w:lineRule="auto"/>
        <w:ind w:firstLine="567"/>
        <w:jc w:val="both"/>
      </w:pPr>
      <w:r>
        <w:rPr>
          <w:rFonts w:ascii="Times New Roman" w:hAnsi="Times New Roman" w:eastAsia="Times New Roman"/>
          <w:b w:val="0"/>
          <w:i w:val="0"/>
          <w:sz w:val="24"/>
        </w:rPr>
        <w:t>I, Rahul, student of BCA 3rd Year at Guru Nanak Dev University College, Jalandhar, hereby declare that the project titled “ClickCheck: A Practical Toolkit for Phishing Detection, Social Engineering Awareness and Digital Evidence Integrity” submitted for the IBM SkillsBuild National Cybersecurity Bootcamp (October 2026) is my original work.</w:t>
      </w:r>
    </w:p>
    <w:p>
      <w:pPr>
        <w:spacing w:after="160" w:before="0" w:line="360" w:lineRule="auto"/>
        <w:ind w:firstLine="567"/>
        <w:jc w:val="both"/>
      </w:pPr>
      <w:r>
        <w:rPr>
          <w:rFonts w:ascii="Times New Roman" w:hAnsi="Times New Roman" w:eastAsia="Times New Roman"/>
          <w:b w:val="0"/>
          <w:i w:val="0"/>
          <w:sz w:val="24"/>
        </w:rPr>
        <w:t>This report is based on the masterclasses, the self-paced IBM SkillsBuild learning plan, and the small Python program that I wrote. I have not copied the report from another student. The sample URLs and SMS texts used in the program are dummy examples. I did not attack, scan or exploit any live website.</w:t>
      </w:r>
    </w:p>
    <w:p>
      <w:pPr>
        <w:spacing w:after="160" w:before="0" w:line="360" w:lineRule="auto"/>
        <w:ind w:firstLine="567"/>
        <w:jc w:val="both"/>
      </w:pPr>
      <w:r>
        <w:rPr>
          <w:rFonts w:ascii="Times New Roman" w:hAnsi="Times New Roman" w:eastAsia="Times New Roman"/>
          <w:b w:val="0"/>
          <w:i w:val="0"/>
          <w:sz w:val="24"/>
        </w:rPr>
        <w:t>I also declare that if any part of this work is found to be copied, I will be responsible for it.</w:t>
      </w:r>
    </w:p>
    <w:p>
      <w:pPr>
        <w:spacing w:after="160" w:before="360" w:line="360" w:lineRule="auto"/>
        <w:jc w:val="left"/>
      </w:pPr>
      <w:r>
        <w:rPr>
          <w:rFonts w:ascii="Times New Roman" w:hAnsi="Times New Roman" w:eastAsia="Times New Roman"/>
          <w:b w:val="0"/>
          <w:i w:val="0"/>
          <w:sz w:val="24"/>
        </w:rPr>
        <w:t>Place: Jalandhar</w:t>
      </w:r>
    </w:p>
    <w:p>
      <w:pPr>
        <w:spacing w:after="160" w:before="0" w:line="360" w:lineRule="auto"/>
        <w:jc w:val="left"/>
      </w:pPr>
      <w:r>
        <w:rPr>
          <w:rFonts w:ascii="Times New Roman" w:hAnsi="Times New Roman" w:eastAsia="Times New Roman"/>
          <w:b w:val="0"/>
          <w:i w:val="0"/>
          <w:sz w:val="24"/>
        </w:rPr>
        <w:t>Date: 22 October 2026</w:t>
      </w:r>
    </w:p>
    <w:p>
      <w:pPr>
        <w:spacing w:after="0" w:before="560" w:line="360" w:lineRule="auto"/>
        <w:jc w:val="right"/>
      </w:pPr>
      <w:r>
        <w:rPr>
          <w:rFonts w:ascii="Times New Roman" w:hAnsi="Times New Roman" w:eastAsia="Times New Roman"/>
          <w:b/>
          <w:i w:val="0"/>
          <w:sz w:val="24"/>
        </w:rPr>
        <w:t>Rahul</w:t>
      </w:r>
    </w:p>
    <w:p>
      <w:pPr>
        <w:spacing w:after="0" w:before="0" w:line="360" w:lineRule="auto"/>
        <w:jc w:val="right"/>
      </w:pPr>
      <w:r>
        <w:rPr>
          <w:rFonts w:ascii="Times New Roman" w:hAnsi="Times New Roman" w:eastAsia="Times New Roman"/>
          <w:b w:val="0"/>
          <w:i/>
          <w:sz w:val="24"/>
        </w:rPr>
        <w:t>(Signature of the student)</w:t>
      </w:r>
    </w:p>
    <w:p>
      <w:pPr>
        <w:spacing w:after="0" w:before="0" w:line="360" w:lineRule="auto"/>
        <w:jc w:val="right"/>
      </w:pPr>
      <w:r>
        <w:rPr>
          <w:rFonts w:ascii="Times New Roman" w:hAnsi="Times New Roman" w:eastAsia="Times New Roman"/>
          <w:b w:val="0"/>
          <w:i w:val="0"/>
          <w:sz w:val="24"/>
        </w:rPr>
        <w:t>BCA 3rd Year</w:t>
      </w:r>
    </w:p>
    <w:p>
      <w:pPr>
        <w:spacing w:after="160" w:before="0" w:line="360" w:lineRule="auto"/>
        <w:jc w:val="right"/>
      </w:pPr>
      <w:r>
        <w:rPr>
          <w:rFonts w:ascii="Times New Roman" w:hAnsi="Times New Roman" w:eastAsia="Times New Roman"/>
          <w:b w:val="0"/>
          <w:i w:val="0"/>
          <w:sz w:val="24"/>
        </w:rPr>
        <w:t>GNDU College, Jalandhar</w:t>
      </w:r>
    </w:p>
    <w:p>
      <w:r>
        <w:br w:type="page"/>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ACKNOWLEDGEMENT</w:t>
      </w:r>
    </w:p>
    <w:p>
      <w:pPr>
        <w:spacing w:after="160" w:before="0" w:line="360" w:lineRule="auto"/>
        <w:ind w:firstLine="567"/>
        <w:jc w:val="both"/>
      </w:pPr>
      <w:r>
        <w:rPr>
          <w:rFonts w:ascii="Times New Roman" w:hAnsi="Times New Roman" w:eastAsia="Times New Roman"/>
          <w:b w:val="0"/>
          <w:i w:val="0"/>
          <w:sz w:val="24"/>
        </w:rPr>
        <w:t>First of all I would like to thank IBM SkillsBuild and BharatCares (CSRBOX Group) for organising this free national bootcamp. I could attend the evening sessions from home in Jalandhar, which would not have been possible with a paid course.</w:t>
      </w:r>
    </w:p>
    <w:p>
      <w:pPr>
        <w:spacing w:after="160" w:before="0" w:line="360" w:lineRule="auto"/>
        <w:ind w:firstLine="567"/>
        <w:jc w:val="both"/>
      </w:pPr>
      <w:r>
        <w:rPr>
          <w:rFonts w:ascii="Times New Roman" w:hAnsi="Times New Roman" w:eastAsia="Times New Roman"/>
          <w:b w:val="0"/>
          <w:i w:val="0"/>
          <w:sz w:val="24"/>
        </w:rPr>
        <w:t>I am thankful to the trainers of the masterclasses. Masterclass 2 on phishing and social engineering and Masterclass 4 on ethical hacking and digital forensics helped me decide the topic. The project guidance session on 21st October also made the submission format clear.</w:t>
      </w:r>
    </w:p>
    <w:p>
      <w:pPr>
        <w:spacing w:after="160" w:before="0" w:line="360" w:lineRule="auto"/>
        <w:ind w:firstLine="567"/>
        <w:jc w:val="both"/>
      </w:pPr>
      <w:r>
        <w:rPr>
          <w:rFonts w:ascii="Times New Roman" w:hAnsi="Times New Roman" w:eastAsia="Times New Roman"/>
          <w:b w:val="0"/>
          <w:i w:val="0"/>
          <w:sz w:val="24"/>
        </w:rPr>
        <w:t>I used IBM Bob (introduced in Masterclass 5) only to ask one doubt when urlparse was putting the domain in the path because I forgot http://. The scoring rules, the Punjab examples and this report are written by me.</w:t>
      </w:r>
    </w:p>
    <w:p>
      <w:pPr>
        <w:spacing w:after="160" w:before="0" w:line="360" w:lineRule="auto"/>
        <w:ind w:firstLine="567"/>
        <w:jc w:val="both"/>
      </w:pPr>
      <w:r>
        <w:rPr>
          <w:rFonts w:ascii="Times New Roman" w:hAnsi="Times New Roman" w:eastAsia="Times New Roman"/>
          <w:b w:val="0"/>
          <w:i w:val="0"/>
          <w:sz w:val="24"/>
        </w:rPr>
        <w:t>I also thank my college, Guru Nanak Dev University College, Jalandhar, and my family, who let me sit for the 5 pm to 7 pm classes even on weekends.</w:t>
      </w:r>
    </w:p>
    <w:p>
      <w:pPr>
        <w:spacing w:after="160" w:before="0" w:line="360" w:lineRule="auto"/>
        <w:ind w:firstLine="567"/>
        <w:jc w:val="both"/>
      </w:pPr>
      <w:r>
        <w:rPr>
          <w:rFonts w:ascii="Times New Roman" w:hAnsi="Times New Roman" w:eastAsia="Times New Roman"/>
          <w:b w:val="0"/>
          <w:i w:val="0"/>
          <w:sz w:val="24"/>
        </w:rPr>
        <w:t>Any mistake in this report is mine.</w:t>
      </w:r>
    </w:p>
    <w:p>
      <w:pPr>
        <w:spacing w:after="0" w:before="480" w:line="360" w:lineRule="auto"/>
        <w:jc w:val="right"/>
      </w:pPr>
      <w:r>
        <w:rPr>
          <w:rFonts w:ascii="Times New Roman" w:hAnsi="Times New Roman" w:eastAsia="Times New Roman"/>
          <w:b/>
          <w:i w:val="0"/>
          <w:sz w:val="24"/>
        </w:rPr>
        <w:t>Rahul</w:t>
      </w:r>
    </w:p>
    <w:p>
      <w:pPr>
        <w:spacing w:after="0" w:before="0" w:line="360" w:lineRule="auto"/>
        <w:jc w:val="right"/>
      </w:pPr>
      <w:r>
        <w:rPr>
          <w:rFonts w:ascii="Times New Roman" w:hAnsi="Times New Roman" w:eastAsia="Times New Roman"/>
          <w:b w:val="0"/>
          <w:i w:val="0"/>
          <w:sz w:val="24"/>
        </w:rPr>
        <w:t>BCA 3rd Year</w:t>
      </w:r>
    </w:p>
    <w:p>
      <w:pPr>
        <w:spacing w:after="160" w:before="0" w:line="360" w:lineRule="auto"/>
        <w:jc w:val="right"/>
      </w:pPr>
      <w:r>
        <w:rPr>
          <w:rFonts w:ascii="Times New Roman" w:hAnsi="Times New Roman" w:eastAsia="Times New Roman"/>
          <w:b w:val="0"/>
          <w:i w:val="0"/>
          <w:sz w:val="24"/>
        </w:rPr>
        <w:t>Guru Nanak Dev University College, Jalandhar</w:t>
      </w:r>
    </w:p>
    <w:p>
      <w:r>
        <w:br w:type="page"/>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ABSTRACT</w:t>
      </w:r>
    </w:p>
    <w:p>
      <w:pPr>
        <w:spacing w:after="160" w:before="0" w:line="360" w:lineRule="auto"/>
        <w:ind w:firstLine="567"/>
        <w:jc w:val="both"/>
      </w:pPr>
      <w:r>
        <w:rPr>
          <w:rFonts w:ascii="Times New Roman" w:hAnsi="Times New Roman" w:eastAsia="Times New Roman"/>
          <w:b w:val="0"/>
          <w:i w:val="0"/>
          <w:sz w:val="24"/>
        </w:rPr>
        <w:t>Phishing and social engineering are the most common cyber problems that ordinary people in India face on SMS, WhatsApp and UPI. During the IBM SkillsBuild National Cybersecurity Bootcamp (5–19 October 2026) I learnt how these attacks are built and why people click even when the message looks strange. After Masterclass 2 I decided to make a small Python toolkit instead of only writing a theory report.</w:t>
      </w:r>
    </w:p>
    <w:p>
      <w:pPr>
        <w:spacing w:after="160" w:before="0" w:line="360" w:lineRule="auto"/>
        <w:ind w:firstLine="567"/>
        <w:jc w:val="both"/>
      </w:pPr>
      <w:r>
        <w:rPr>
          <w:rFonts w:ascii="Times New Roman" w:hAnsi="Times New Roman" w:eastAsia="Times New Roman"/>
          <w:b w:val="0"/>
          <w:i w:val="0"/>
          <w:sz w:val="24"/>
        </w:rPr>
        <w:t>ClickCheck does five things. It comments on password hygiene. It looks at a URL for fake-bank patterns such as odd domain endings, IP address, shorteners and look-alike names. It reads an SMS or WhatsApp text for panic language, OTP requests, UPI collect requests, prize traps and fake courier stories. It maps the warnings to the CIA triad and a simple kill chain. It also shows how SHA-256 of a file changes when even one line is edited.</w:t>
      </w:r>
    </w:p>
    <w:p>
      <w:pPr>
        <w:spacing w:after="160" w:before="0" w:line="360" w:lineRule="auto"/>
        <w:ind w:firstLine="567"/>
        <w:jc w:val="both"/>
      </w:pPr>
      <w:r>
        <w:rPr>
          <w:rFonts w:ascii="Times New Roman" w:hAnsi="Times New Roman" w:eastAsia="Times New Roman"/>
          <w:b w:val="0"/>
          <w:i w:val="0"/>
          <w:sz w:val="24"/>
        </w:rPr>
        <w:t>The program uses only the Python standard library so it can run offline. No paid API and no attack payload is used. Dummy cases include fake PSPCL (Punjab electricity) KYC, fake SBI KYC, prize SMS and a Jalandhar warehouse courier message. Sixteen self-tests passed. The tool cannot say with 100% certainty that a site is phishing. It only shows red flags and tells the user what to do next, including the cybercrime.gov.in complaint path if money is already lost.</w:t>
      </w:r>
    </w:p>
    <w:p>
      <w:pPr>
        <w:spacing w:after="160" w:before="0" w:line="360" w:lineRule="auto"/>
        <w:jc w:val="left"/>
      </w:pPr>
      <w:r>
        <w:rPr>
          <w:rFonts w:ascii="Times New Roman" w:hAnsi="Times New Roman" w:eastAsia="Times New Roman"/>
          <w:b w:val="0"/>
          <w:i/>
          <w:sz w:val="24"/>
        </w:rPr>
        <w:t>Keywords: phishing, social engineering, UPI fraud, SHA-256, CIA triad, IBM SkillsBuild, Python</w:t>
      </w:r>
    </w:p>
    <w:p>
      <w:r>
        <w:br w:type="page"/>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TABLE OF CONTENTS</w:t>
      </w:r>
    </w:p>
    <w:p>
      <w:pPr>
        <w:spacing w:after="60" w:before="20" w:line="276" w:lineRule="auto"/>
      </w:pPr>
      <w:r>
        <w:rPr>
          <w:rFonts w:ascii="Times New Roman" w:hAnsi="Times New Roman" w:eastAsia="Times New Roman"/>
          <w:b w:val="0"/>
          <w:i w:val="0"/>
          <w:sz w:val="24"/>
        </w:rPr>
        <w:t>Declaration</w:t>
      </w:r>
    </w:p>
    <w:p>
      <w:pPr>
        <w:spacing w:after="60" w:before="20" w:line="276" w:lineRule="auto"/>
      </w:pPr>
      <w:r>
        <w:rPr>
          <w:rFonts w:ascii="Times New Roman" w:hAnsi="Times New Roman" w:eastAsia="Times New Roman"/>
          <w:b w:val="0"/>
          <w:i w:val="0"/>
          <w:sz w:val="24"/>
        </w:rPr>
        <w:t>Acknowledgement</w:t>
      </w:r>
    </w:p>
    <w:p>
      <w:pPr>
        <w:spacing w:after="60" w:before="20" w:line="276" w:lineRule="auto"/>
      </w:pPr>
      <w:r>
        <w:rPr>
          <w:rFonts w:ascii="Times New Roman" w:hAnsi="Times New Roman" w:eastAsia="Times New Roman"/>
          <w:b w:val="0"/>
          <w:i w:val="0"/>
          <w:sz w:val="24"/>
        </w:rPr>
        <w:t>Abstract</w:t>
      </w:r>
    </w:p>
    <w:p>
      <w:pPr>
        <w:spacing w:after="60" w:before="20" w:line="276" w:lineRule="auto"/>
      </w:pPr>
      <w:r>
        <w:rPr>
          <w:rFonts w:ascii="Times New Roman" w:hAnsi="Times New Roman" w:eastAsia="Times New Roman"/>
          <w:b w:val="0"/>
          <w:i w:val="0"/>
          <w:sz w:val="24"/>
        </w:rPr>
        <w:t>Table of Contents</w:t>
      </w:r>
    </w:p>
    <w:p>
      <w:pPr>
        <w:spacing w:after="60" w:before="20" w:line="276" w:lineRule="auto"/>
      </w:pPr>
      <w:r>
        <w:rPr>
          <w:rFonts w:ascii="Times New Roman" w:hAnsi="Times New Roman" w:eastAsia="Times New Roman"/>
          <w:b w:val="0"/>
          <w:i w:val="0"/>
          <w:sz w:val="24"/>
        </w:rPr>
        <w:t>List of Tables</w:t>
      </w:r>
    </w:p>
    <w:p>
      <w:pPr>
        <w:spacing w:after="60" w:before="20" w:line="276" w:lineRule="auto"/>
      </w:pPr>
      <w:r>
        <w:rPr>
          <w:rFonts w:ascii="Times New Roman" w:hAnsi="Times New Roman" w:eastAsia="Times New Roman"/>
          <w:b w:val="0"/>
          <w:i w:val="0"/>
          <w:sz w:val="24"/>
        </w:rPr>
        <w:t>Chapter 1   Introduction</w:t>
      </w:r>
    </w:p>
    <w:p>
      <w:pPr>
        <w:spacing w:after="60" w:before="20" w:line="276" w:lineRule="auto"/>
      </w:pPr>
      <w:r>
        <w:rPr>
          <w:rFonts w:ascii="Times New Roman" w:hAnsi="Times New Roman" w:eastAsia="Times New Roman"/>
          <w:b w:val="0"/>
          <w:i w:val="0"/>
          <w:sz w:val="24"/>
        </w:rPr>
        <w:t xml:space="preserve">      1.1  Background</w:t>
      </w:r>
    </w:p>
    <w:p>
      <w:pPr>
        <w:spacing w:after="60" w:before="20" w:line="276" w:lineRule="auto"/>
      </w:pPr>
      <w:r>
        <w:rPr>
          <w:rFonts w:ascii="Times New Roman" w:hAnsi="Times New Roman" w:eastAsia="Times New Roman"/>
          <w:b w:val="0"/>
          <w:i w:val="0"/>
          <w:sz w:val="24"/>
        </w:rPr>
        <w:t xml:space="preserve">      1.2  Need of the project</w:t>
      </w:r>
    </w:p>
    <w:p>
      <w:pPr>
        <w:spacing w:after="60" w:before="20" w:line="276" w:lineRule="auto"/>
      </w:pPr>
      <w:r>
        <w:rPr>
          <w:rFonts w:ascii="Times New Roman" w:hAnsi="Times New Roman" w:eastAsia="Times New Roman"/>
          <w:b w:val="0"/>
          <w:i w:val="0"/>
          <w:sz w:val="24"/>
        </w:rPr>
        <w:t xml:space="preserve">      1.3  Scope</w:t>
      </w:r>
    </w:p>
    <w:p>
      <w:pPr>
        <w:spacing w:after="60" w:before="20" w:line="276" w:lineRule="auto"/>
      </w:pPr>
      <w:r>
        <w:rPr>
          <w:rFonts w:ascii="Times New Roman" w:hAnsi="Times New Roman" w:eastAsia="Times New Roman"/>
          <w:b w:val="0"/>
          <w:i w:val="0"/>
          <w:sz w:val="24"/>
        </w:rPr>
        <w:t>Chapter 2   What I learnt in the bootcamp</w:t>
      </w:r>
    </w:p>
    <w:p>
      <w:pPr>
        <w:spacing w:after="60" w:before="20" w:line="276" w:lineRule="auto"/>
      </w:pPr>
      <w:r>
        <w:rPr>
          <w:rFonts w:ascii="Times New Roman" w:hAnsi="Times New Roman" w:eastAsia="Times New Roman"/>
          <w:b w:val="0"/>
          <w:i w:val="0"/>
          <w:sz w:val="24"/>
        </w:rPr>
        <w:t>Chapter 3   Problem statement and objectives</w:t>
      </w:r>
    </w:p>
    <w:p>
      <w:pPr>
        <w:spacing w:after="60" w:before="20" w:line="276" w:lineRule="auto"/>
      </w:pPr>
      <w:r>
        <w:rPr>
          <w:rFonts w:ascii="Times New Roman" w:hAnsi="Times New Roman" w:eastAsia="Times New Roman"/>
          <w:b w:val="0"/>
          <w:i w:val="0"/>
          <w:sz w:val="24"/>
        </w:rPr>
        <w:t>Chapter 4   Methodology and design</w:t>
      </w:r>
    </w:p>
    <w:p>
      <w:pPr>
        <w:spacing w:after="60" w:before="20" w:line="276" w:lineRule="auto"/>
      </w:pPr>
      <w:r>
        <w:rPr>
          <w:rFonts w:ascii="Times New Roman" w:hAnsi="Times New Roman" w:eastAsia="Times New Roman"/>
          <w:b w:val="0"/>
          <w:i w:val="0"/>
          <w:sz w:val="24"/>
        </w:rPr>
        <w:t xml:space="preserve">      4.1  Overall flow</w:t>
      </w:r>
    </w:p>
    <w:p>
      <w:pPr>
        <w:spacing w:after="60" w:before="20" w:line="276" w:lineRule="auto"/>
      </w:pPr>
      <w:r>
        <w:rPr>
          <w:rFonts w:ascii="Times New Roman" w:hAnsi="Times New Roman" w:eastAsia="Times New Roman"/>
          <w:b w:val="0"/>
          <w:i w:val="0"/>
          <w:sz w:val="24"/>
        </w:rPr>
        <w:t xml:space="preserve">      4.2  Scoring</w:t>
      </w:r>
    </w:p>
    <w:p>
      <w:pPr>
        <w:spacing w:after="60" w:before="20" w:line="276" w:lineRule="auto"/>
      </w:pPr>
      <w:r>
        <w:rPr>
          <w:rFonts w:ascii="Times New Roman" w:hAnsi="Times New Roman" w:eastAsia="Times New Roman"/>
          <w:b w:val="0"/>
          <w:i w:val="0"/>
          <w:sz w:val="24"/>
        </w:rPr>
        <w:t xml:space="preserve">      4.3  Tools used</w:t>
      </w:r>
    </w:p>
    <w:p>
      <w:pPr>
        <w:spacing w:after="60" w:before="20" w:line="276" w:lineRule="auto"/>
      </w:pPr>
      <w:r>
        <w:rPr>
          <w:rFonts w:ascii="Times New Roman" w:hAnsi="Times New Roman" w:eastAsia="Times New Roman"/>
          <w:b w:val="0"/>
          <w:i w:val="0"/>
          <w:sz w:val="24"/>
        </w:rPr>
        <w:t>Chapter 5   Implementation</w:t>
      </w:r>
    </w:p>
    <w:p>
      <w:pPr>
        <w:spacing w:after="60" w:before="20" w:line="276" w:lineRule="auto"/>
      </w:pPr>
      <w:r>
        <w:rPr>
          <w:rFonts w:ascii="Times New Roman" w:hAnsi="Times New Roman" w:eastAsia="Times New Roman"/>
          <w:b w:val="0"/>
          <w:i w:val="0"/>
          <w:sz w:val="24"/>
        </w:rPr>
        <w:t>Chapter 6   Results and discussion</w:t>
      </w:r>
    </w:p>
    <w:p>
      <w:pPr>
        <w:spacing w:after="60" w:before="20" w:line="276" w:lineRule="auto"/>
      </w:pPr>
      <w:r>
        <w:rPr>
          <w:rFonts w:ascii="Times New Roman" w:hAnsi="Times New Roman" w:eastAsia="Times New Roman"/>
          <w:b w:val="0"/>
          <w:i w:val="0"/>
          <w:sz w:val="24"/>
        </w:rPr>
        <w:t>Chapter 7   Limitations and ethical use</w:t>
      </w:r>
    </w:p>
    <w:p>
      <w:pPr>
        <w:spacing w:after="60" w:before="20" w:line="276" w:lineRule="auto"/>
      </w:pPr>
      <w:r>
        <w:rPr>
          <w:rFonts w:ascii="Times New Roman" w:hAnsi="Times New Roman" w:eastAsia="Times New Roman"/>
          <w:b w:val="0"/>
          <w:i w:val="0"/>
          <w:sz w:val="24"/>
        </w:rPr>
        <w:t>Chapter 8   Conclusion and future work</w:t>
      </w:r>
    </w:p>
    <w:p>
      <w:pPr>
        <w:spacing w:after="60" w:before="20" w:line="276" w:lineRule="auto"/>
      </w:pPr>
      <w:r>
        <w:rPr>
          <w:rFonts w:ascii="Times New Roman" w:hAnsi="Times New Roman" w:eastAsia="Times New Roman"/>
          <w:b w:val="0"/>
          <w:i w:val="0"/>
          <w:sz w:val="24"/>
        </w:rPr>
        <w:t>References</w:t>
      </w:r>
    </w:p>
    <w:p>
      <w:pPr>
        <w:spacing w:after="60" w:before="20" w:line="276" w:lineRule="auto"/>
      </w:pPr>
      <w:r>
        <w:rPr>
          <w:rFonts w:ascii="Times New Roman" w:hAnsi="Times New Roman" w:eastAsia="Times New Roman"/>
          <w:b w:val="0"/>
          <w:i w:val="0"/>
          <w:sz w:val="24"/>
        </w:rPr>
        <w:t>Appendix A  How to run the program</w:t>
      </w:r>
    </w:p>
    <w:p>
      <w:pPr>
        <w:spacing w:after="60" w:before="20" w:line="276" w:lineRule="auto"/>
      </w:pPr>
      <w:r>
        <w:rPr>
          <w:rFonts w:ascii="Times New Roman" w:hAnsi="Times New Roman" w:eastAsia="Times New Roman"/>
          <w:b w:val="0"/>
          <w:i w:val="0"/>
          <w:sz w:val="24"/>
        </w:rPr>
        <w:t>Appendix B  Sample incident note</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LIST OF TABLES</w:t>
      </w:r>
    </w:p>
    <w:p>
      <w:pPr>
        <w:spacing w:after="40" w:before="0" w:line="360" w:lineRule="auto"/>
        <w:jc w:val="left"/>
      </w:pPr>
      <w:r>
        <w:rPr>
          <w:rFonts w:ascii="Times New Roman" w:hAnsi="Times New Roman" w:eastAsia="Times New Roman"/>
          <w:b w:val="0"/>
          <w:i w:val="0"/>
          <w:sz w:val="24"/>
        </w:rPr>
        <w:t>Table 1   Mapping of bootcamp sessions with ClickCheck modules</w:t>
      </w:r>
    </w:p>
    <w:p>
      <w:pPr>
        <w:spacing w:after="40" w:before="0" w:line="360" w:lineRule="auto"/>
        <w:jc w:val="left"/>
      </w:pPr>
      <w:r>
        <w:rPr>
          <w:rFonts w:ascii="Times New Roman" w:hAnsi="Times New Roman" w:eastAsia="Times New Roman"/>
          <w:b w:val="0"/>
          <w:i w:val="0"/>
          <w:sz w:val="24"/>
        </w:rPr>
        <w:t>Table 2   URL checks and points</w:t>
      </w:r>
    </w:p>
    <w:p>
      <w:pPr>
        <w:spacing w:after="40" w:before="0" w:line="360" w:lineRule="auto"/>
        <w:jc w:val="left"/>
      </w:pPr>
      <w:r>
        <w:rPr>
          <w:rFonts w:ascii="Times New Roman" w:hAnsi="Times New Roman" w:eastAsia="Times New Roman"/>
          <w:b w:val="0"/>
          <w:i w:val="0"/>
          <w:sz w:val="24"/>
        </w:rPr>
        <w:t>Table 3   Message checks and points</w:t>
      </w:r>
    </w:p>
    <w:p>
      <w:pPr>
        <w:spacing w:after="40" w:before="0" w:line="360" w:lineRule="auto"/>
        <w:jc w:val="left"/>
      </w:pPr>
      <w:r>
        <w:rPr>
          <w:rFonts w:ascii="Times New Roman" w:hAnsi="Times New Roman" w:eastAsia="Times New Roman"/>
          <w:b w:val="0"/>
          <w:i w:val="0"/>
          <w:sz w:val="24"/>
        </w:rPr>
        <w:t>Table 4   Demo URL results</w:t>
      </w:r>
    </w:p>
    <w:p>
      <w:pPr>
        <w:spacing w:after="40" w:before="0" w:line="360" w:lineRule="auto"/>
        <w:jc w:val="left"/>
      </w:pPr>
      <w:r>
        <w:rPr>
          <w:rFonts w:ascii="Times New Roman" w:hAnsi="Times New Roman" w:eastAsia="Times New Roman"/>
          <w:b w:val="0"/>
          <w:i w:val="0"/>
          <w:sz w:val="24"/>
        </w:rPr>
        <w:t>Table 5   Demo message results</w:t>
      </w:r>
    </w:p>
    <w:p>
      <w:pPr>
        <w:spacing w:after="40" w:before="0" w:line="360" w:lineRule="auto"/>
        <w:jc w:val="left"/>
      </w:pPr>
      <w:r>
        <w:rPr>
          <w:rFonts w:ascii="Times New Roman" w:hAnsi="Times New Roman" w:eastAsia="Times New Roman"/>
          <w:b w:val="0"/>
          <w:i w:val="0"/>
          <w:sz w:val="24"/>
        </w:rPr>
        <w:t>Table 6   Self-test summary</w:t>
      </w:r>
    </w:p>
    <w:p>
      <w:r>
        <w:br w:type="page"/>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CHAPTER 1  INTRODUCTION</w:t>
      </w:r>
    </w:p>
    <w:p>
      <w:pPr>
        <w:spacing w:before="240" w:after="160" w:line="276" w:lineRule="auto"/>
        <w:ind w:firstLine="0"/>
        <w:jc w:val="left"/>
      </w:pPr>
      <w:r>
        <w:rPr>
          <w:rFonts w:ascii="Times New Roman" w:hAnsi="Times New Roman" w:eastAsia="Times New Roman"/>
          <w:b/>
          <w:i w:val="0"/>
          <w:color w:val="1F3A5F"/>
          <w:sz w:val="26"/>
        </w:rPr>
        <w:t>1.1  Background</w:t>
      </w:r>
    </w:p>
    <w:p>
      <w:pPr>
        <w:spacing w:after="160" w:before="0" w:line="360" w:lineRule="auto"/>
        <w:ind w:firstLine="567"/>
        <w:jc w:val="both"/>
      </w:pPr>
      <w:r>
        <w:rPr>
          <w:rFonts w:ascii="Times New Roman" w:hAnsi="Times New Roman" w:eastAsia="Times New Roman"/>
          <w:b w:val="0"/>
          <w:i w:val="0"/>
          <w:sz w:val="24"/>
        </w:rPr>
        <w:t>Most of us in college now do everything on the phone. Fees, UPI, Amazon, even electricity bill of the house. Because of this, scammers also shifted to SMS and WhatsApp. They do not need to hack a server. They only need one person to get scared and share OTP.</w:t>
      </w:r>
    </w:p>
    <w:p>
      <w:pPr>
        <w:spacing w:after="160" w:before="0" w:line="360" w:lineRule="auto"/>
        <w:ind w:firstLine="567"/>
        <w:jc w:val="both"/>
      </w:pPr>
      <w:r>
        <w:rPr>
          <w:rFonts w:ascii="Times New Roman" w:hAnsi="Times New Roman" w:eastAsia="Times New Roman"/>
          <w:b w:val="0"/>
          <w:i w:val="0"/>
          <w:sz w:val="24"/>
        </w:rPr>
        <w:t>In Masterclass 1 the trainer explained the CIA triad – Confidentiality, Integrity and Availability. A phishing SMS usually hits Confidentiality (your login or OTP) and sometimes Availability (they say your power will be cut or account will be blocked). Masterclass 2 showed that the same message is built with urgency, fear, a fake brand name and a link. Masterclass 3 explained that this is not magic. There is a path: fake domain is registered, message is delivered, user clicks, then money or data is taken. Masterclass 4 showed hashing, which I used for the small evidence demo.</w:t>
      </w:r>
    </w:p>
    <w:p>
      <w:pPr>
        <w:spacing w:after="160" w:before="0" w:line="360" w:lineRule="auto"/>
        <w:ind w:firstLine="567"/>
        <w:jc w:val="both"/>
      </w:pPr>
      <w:r>
        <w:rPr>
          <w:rFonts w:ascii="Times New Roman" w:hAnsi="Times New Roman" w:eastAsia="Times New Roman"/>
          <w:b w:val="0"/>
          <w:i w:val="0"/>
          <w:sz w:val="24"/>
        </w:rPr>
        <w:t>I stay in Jalandhar. In our family WhatsApp we keep getting PSPCL “KYC pending, connection will be disconnected” messages, and also fake courier messages that say the parcel is held in Jalandhar warehouse. That is why I did not pick a cloud or Active Directory lab. I wanted something I can actually show to my parents.</w:t>
      </w:r>
    </w:p>
    <w:p>
      <w:pPr>
        <w:spacing w:before="240" w:after="160" w:line="276" w:lineRule="auto"/>
        <w:ind w:firstLine="0"/>
        <w:jc w:val="left"/>
      </w:pPr>
      <w:r>
        <w:rPr>
          <w:rFonts w:ascii="Times New Roman" w:hAnsi="Times New Roman" w:eastAsia="Times New Roman"/>
          <w:b/>
          <w:i w:val="0"/>
          <w:color w:val="1F3A5F"/>
          <w:sz w:val="26"/>
        </w:rPr>
        <w:t>1.2  Need of the project</w:t>
      </w:r>
    </w:p>
    <w:p>
      <w:pPr>
        <w:spacing w:after="160" w:before="0" w:line="360" w:lineRule="auto"/>
        <w:ind w:firstLine="567"/>
        <w:jc w:val="both"/>
      </w:pPr>
      <w:r>
        <w:rPr>
          <w:rFonts w:ascii="Times New Roman" w:hAnsi="Times New Roman" w:eastAsia="Times New Roman"/>
          <w:b w:val="0"/>
          <w:i w:val="0"/>
          <w:sz w:val="24"/>
        </w:rPr>
        <w:t>Paid threat-intelligence sites and VirusTotal need API keys. A BCA student cannot always get those. Also many online “scam checkers” send the URL to a third party. I did not want to upload a family SMS to some unknown website. So the need was a small offline checker that:</w:t>
      </w:r>
    </w:p>
    <w:p>
      <w:pPr>
        <w:pStyle w:val="ListBullet"/>
        <w:spacing w:line="360" w:lineRule="auto" w:after="40"/>
        <w:ind w:left="709"/>
      </w:pPr>
      <w:r>
        <w:rPr>
          <w:rFonts w:ascii="Times New Roman" w:hAnsi="Times New Roman" w:eastAsia="Times New Roman"/>
          <w:b w:val="0"/>
          <w:i w:val="0"/>
          <w:sz w:val="24"/>
        </w:rPr>
        <w:t>works with Python only, no extra heavy library</w:t>
      </w:r>
    </w:p>
    <w:p>
      <w:pPr>
        <w:pStyle w:val="ListBullet"/>
        <w:spacing w:line="360" w:lineRule="auto" w:after="40"/>
        <w:ind w:left="709"/>
      </w:pPr>
      <w:r>
        <w:rPr>
          <w:rFonts w:ascii="Times New Roman" w:hAnsi="Times New Roman" w:eastAsia="Times New Roman"/>
          <w:b w:val="0"/>
          <w:i w:val="0"/>
          <w:sz w:val="24"/>
        </w:rPr>
        <w:t>explains the warning in simple English, not only a score</w:t>
      </w:r>
    </w:p>
    <w:p>
      <w:pPr>
        <w:pStyle w:val="ListBullet"/>
        <w:spacing w:line="360" w:lineRule="auto" w:after="40"/>
        <w:ind w:left="709"/>
      </w:pPr>
      <w:r>
        <w:rPr>
          <w:rFonts w:ascii="Times New Roman" w:hAnsi="Times New Roman" w:eastAsia="Times New Roman"/>
          <w:b w:val="0"/>
          <w:i w:val="0"/>
          <w:sz w:val="24"/>
        </w:rPr>
        <w:t>covers Indian patterns (UPI collect, KYC, PSPCL, SBI, courier)</w:t>
      </w:r>
    </w:p>
    <w:p>
      <w:pPr>
        <w:pStyle w:val="ListBullet"/>
        <w:spacing w:line="360" w:lineRule="auto" w:after="40"/>
        <w:ind w:left="709"/>
      </w:pPr>
      <w:r>
        <w:rPr>
          <w:rFonts w:ascii="Times New Roman" w:hAnsi="Times New Roman" w:eastAsia="Times New Roman"/>
          <w:b w:val="0"/>
          <w:i w:val="0"/>
          <w:sz w:val="24"/>
        </w:rPr>
        <w:t>does not attack the target site</w:t>
      </w:r>
    </w:p>
    <w:p>
      <w:pPr>
        <w:spacing w:before="240" w:after="160" w:line="276" w:lineRule="auto"/>
        <w:ind w:firstLine="0"/>
        <w:jc w:val="left"/>
      </w:pPr>
      <w:r>
        <w:rPr>
          <w:rFonts w:ascii="Times New Roman" w:hAnsi="Times New Roman" w:eastAsia="Times New Roman"/>
          <w:b/>
          <w:i w:val="0"/>
          <w:color w:val="1F3A5F"/>
          <w:sz w:val="26"/>
        </w:rPr>
        <w:t>1.3  Scope</w:t>
      </w:r>
    </w:p>
    <w:p>
      <w:pPr>
        <w:spacing w:after="160" w:before="0" w:line="360" w:lineRule="auto"/>
        <w:ind w:firstLine="567"/>
        <w:jc w:val="both"/>
      </w:pPr>
      <w:r>
        <w:rPr>
          <w:rFonts w:ascii="Times New Roman" w:hAnsi="Times New Roman" w:eastAsia="Times New Roman"/>
          <w:b w:val="0"/>
          <w:i w:val="0"/>
          <w:sz w:val="24"/>
        </w:rPr>
        <w:t>ClickCheck is an educational prototype. It looks at the text of a URL, a message, a password sample, or a local file. It does not crawl websites, does not fill login forms, and does not try exploits. Browser-based attacks like real-time reverse proxy phishing are out of scope. Punjabi language messages are also out of scope in this version, though I have mentioned them in future work.</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CHAPTER 2  WHAT I LEARNT IN THE BOOTCAMP</w:t>
      </w:r>
    </w:p>
    <w:p>
      <w:pPr>
        <w:spacing w:after="160" w:before="0" w:line="360" w:lineRule="auto"/>
        <w:ind w:firstLine="567"/>
        <w:jc w:val="both"/>
      </w:pPr>
      <w:r>
        <w:rPr>
          <w:rFonts w:ascii="Times New Roman" w:hAnsi="Times New Roman" w:eastAsia="Times New Roman"/>
          <w:b w:val="0"/>
          <w:i w:val="0"/>
          <w:sz w:val="24"/>
        </w:rPr>
        <w:t>This chapter is only to show that the project is based on the actual classes and not on a random GitHub copy. The bootcamp ran from 5th October 2026 to 19th October 2026, with a project guidance session on 21st October. Digital learning on IBM SkillsBuild had to be finished by 16th October.</w:t>
      </w:r>
    </w:p>
    <w:tbl>
      <w:tblPr>
        <w:tblStyle w:val="TableGrid"/>
        <w:tblW w:type="auto" w:w="0"/>
        <w:jc w:val="center"/>
        <w:tblLook w:firstColumn="1" w:firstRow="1" w:lastColumn="0" w:lastRow="0" w:noHBand="0" w:noVBand="1" w:val="04A0"/>
      </w:tblPr>
      <w:tblGrid>
        <w:gridCol w:w="2221"/>
        <w:gridCol w:w="2221"/>
        <w:gridCol w:w="2221"/>
        <w:gridCol w:w="2221"/>
      </w:tblGrid>
      <w:tr>
        <w:tc>
          <w:tcPr>
            <w:tcW w:type="dxa" w:w="2221"/>
            <w:shd w:fill="1F3A5F" w:val="clear"/>
          </w:tcPr>
          <w:p>
            <w:pPr>
              <w:spacing w:after="40" w:before="40"/>
              <w:jc w:val="center"/>
            </w:pPr>
            <w:r/>
            <w:r>
              <w:rPr>
                <w:rFonts w:ascii="Times New Roman" w:hAnsi="Times New Roman" w:eastAsia="Times New Roman"/>
                <w:b/>
                <w:i w:val="0"/>
                <w:color w:val="FFFFFF"/>
                <w:sz w:val="20"/>
              </w:rPr>
              <w:t>Session</w:t>
            </w:r>
          </w:p>
        </w:tc>
        <w:tc>
          <w:tcPr>
            <w:tcW w:type="dxa" w:w="2221"/>
            <w:shd w:fill="1F3A5F" w:val="clear"/>
          </w:tcPr>
          <w:p>
            <w:pPr>
              <w:spacing w:after="40" w:before="40"/>
              <w:jc w:val="center"/>
            </w:pPr>
            <w:r/>
            <w:r>
              <w:rPr>
                <w:rFonts w:ascii="Times New Roman" w:hAnsi="Times New Roman" w:eastAsia="Times New Roman"/>
                <w:b/>
                <w:i w:val="0"/>
                <w:color w:val="FFFFFF"/>
                <w:sz w:val="20"/>
              </w:rPr>
              <w:t>Date</w:t>
            </w:r>
          </w:p>
        </w:tc>
        <w:tc>
          <w:tcPr>
            <w:tcW w:type="dxa" w:w="2221"/>
            <w:shd w:fill="1F3A5F" w:val="clear"/>
          </w:tcPr>
          <w:p>
            <w:pPr>
              <w:spacing w:after="40" w:before="40"/>
              <w:jc w:val="center"/>
            </w:pPr>
            <w:r/>
            <w:r>
              <w:rPr>
                <w:rFonts w:ascii="Times New Roman" w:hAnsi="Times New Roman" w:eastAsia="Times New Roman"/>
                <w:b/>
                <w:i w:val="0"/>
                <w:color w:val="FFFFFF"/>
                <w:sz w:val="20"/>
              </w:rPr>
              <w:t>Topic</w:t>
            </w:r>
          </w:p>
        </w:tc>
        <w:tc>
          <w:tcPr>
            <w:tcW w:type="dxa" w:w="2221"/>
            <w:shd w:fill="1F3A5F" w:val="clear"/>
          </w:tcPr>
          <w:p>
            <w:pPr>
              <w:spacing w:after="40" w:before="40"/>
              <w:jc w:val="center"/>
            </w:pPr>
            <w:r/>
            <w:r>
              <w:rPr>
                <w:rFonts w:ascii="Times New Roman" w:hAnsi="Times New Roman" w:eastAsia="Times New Roman"/>
                <w:b/>
                <w:i w:val="0"/>
                <w:color w:val="FFFFFF"/>
                <w:sz w:val="20"/>
              </w:rPr>
              <w:t>How I used it</w:t>
            </w:r>
          </w:p>
        </w:tc>
      </w:tr>
      <w:tr>
        <w:tc>
          <w:tcPr>
            <w:tcW w:type="dxa" w:w="2221"/>
            <w:shd w:fill="F4F7FB" w:val="clear"/>
          </w:tcPr>
          <w:p>
            <w:pPr>
              <w:spacing w:after="40" w:before="40"/>
              <w:jc w:val="left"/>
            </w:pPr>
            <w:r/>
            <w:r>
              <w:rPr>
                <w:rFonts w:ascii="Times New Roman" w:hAnsi="Times New Roman" w:eastAsia="Times New Roman"/>
                <w:b w:val="0"/>
                <w:i w:val="0"/>
                <w:sz w:val="20"/>
              </w:rPr>
              <w:t>Orientation</w:t>
            </w:r>
          </w:p>
        </w:tc>
        <w:tc>
          <w:tcPr>
            <w:tcW w:type="dxa" w:w="2221"/>
            <w:shd w:fill="F4F7FB" w:val="clear"/>
          </w:tcPr>
          <w:p>
            <w:pPr>
              <w:spacing w:after="40" w:before="40"/>
              <w:jc w:val="left"/>
            </w:pPr>
            <w:r/>
            <w:r>
              <w:rPr>
                <w:rFonts w:ascii="Times New Roman" w:hAnsi="Times New Roman" w:eastAsia="Times New Roman"/>
                <w:b w:val="0"/>
                <w:i w:val="0"/>
                <w:sz w:val="20"/>
              </w:rPr>
              <w:t>5 Oct, 5:00–6:30 pm</w:t>
            </w:r>
          </w:p>
        </w:tc>
        <w:tc>
          <w:tcPr>
            <w:tcW w:type="dxa" w:w="2221"/>
            <w:shd w:fill="F4F7FB" w:val="clear"/>
          </w:tcPr>
          <w:p>
            <w:pPr>
              <w:spacing w:after="40" w:before="40"/>
              <w:jc w:val="left"/>
            </w:pPr>
            <w:r/>
            <w:r>
              <w:rPr>
                <w:rFonts w:ascii="Times New Roman" w:hAnsi="Times New Roman" w:eastAsia="Times New Roman"/>
                <w:b w:val="0"/>
                <w:i w:val="0"/>
                <w:sz w:val="20"/>
              </w:rPr>
              <w:t>Program intro</w:t>
            </w:r>
          </w:p>
        </w:tc>
        <w:tc>
          <w:tcPr>
            <w:tcW w:type="dxa" w:w="2221"/>
            <w:shd w:fill="F4F7FB" w:val="clear"/>
          </w:tcPr>
          <w:p>
            <w:pPr>
              <w:spacing w:after="40" w:before="40"/>
              <w:jc w:val="left"/>
            </w:pPr>
            <w:r/>
            <w:r>
              <w:rPr>
                <w:rFonts w:ascii="Times New Roman" w:hAnsi="Times New Roman" w:eastAsia="Times New Roman"/>
                <w:b w:val="0"/>
                <w:i w:val="0"/>
                <w:sz w:val="20"/>
              </w:rPr>
              <w:t>Understood certificate + two Google forms</w:t>
            </w:r>
          </w:p>
        </w:tc>
      </w:tr>
      <w:tr>
        <w:tc>
          <w:tcPr>
            <w:tcW w:type="dxa" w:w="2221"/>
            <w:shd w:fill="FFFFFF" w:val="clear"/>
          </w:tcPr>
          <w:p>
            <w:pPr>
              <w:spacing w:after="40" w:before="40"/>
              <w:jc w:val="left"/>
            </w:pPr>
            <w:r/>
            <w:r>
              <w:rPr>
                <w:rFonts w:ascii="Times New Roman" w:hAnsi="Times New Roman" w:eastAsia="Times New Roman"/>
                <w:b w:val="0"/>
                <w:i w:val="0"/>
                <w:sz w:val="20"/>
              </w:rPr>
              <w:t>Masterclass 1</w:t>
            </w:r>
          </w:p>
        </w:tc>
        <w:tc>
          <w:tcPr>
            <w:tcW w:type="dxa" w:w="2221"/>
            <w:shd w:fill="FFFFFF" w:val="clear"/>
          </w:tcPr>
          <w:p>
            <w:pPr>
              <w:spacing w:after="40" w:before="40"/>
              <w:jc w:val="left"/>
            </w:pPr>
            <w:r/>
            <w:r>
              <w:rPr>
                <w:rFonts w:ascii="Times New Roman" w:hAnsi="Times New Roman" w:eastAsia="Times New Roman"/>
                <w:b w:val="0"/>
                <w:i w:val="0"/>
                <w:sz w:val="20"/>
              </w:rPr>
              <w:t>7 Oct, 5:00–7:00 pm</w:t>
            </w:r>
          </w:p>
        </w:tc>
        <w:tc>
          <w:tcPr>
            <w:tcW w:type="dxa" w:w="2221"/>
            <w:shd w:fill="FFFFFF" w:val="clear"/>
          </w:tcPr>
          <w:p>
            <w:pPr>
              <w:spacing w:after="40" w:before="40"/>
              <w:jc w:val="left"/>
            </w:pPr>
            <w:r/>
            <w:r>
              <w:rPr>
                <w:rFonts w:ascii="Times New Roman" w:hAnsi="Times New Roman" w:eastAsia="Times New Roman"/>
                <w:b w:val="0"/>
                <w:i w:val="0"/>
                <w:sz w:val="20"/>
              </w:rPr>
              <w:t>Cybersecurity 101: staying safe</w:t>
            </w:r>
          </w:p>
        </w:tc>
        <w:tc>
          <w:tcPr>
            <w:tcW w:type="dxa" w:w="2221"/>
            <w:shd w:fill="FFFFFF" w:val="clear"/>
          </w:tcPr>
          <w:p>
            <w:pPr>
              <w:spacing w:after="40" w:before="40"/>
              <w:jc w:val="left"/>
            </w:pPr>
            <w:r/>
            <w:r>
              <w:rPr>
                <w:rFonts w:ascii="Times New Roman" w:hAnsi="Times New Roman" w:eastAsia="Times New Roman"/>
                <w:b w:val="0"/>
                <w:i w:val="0"/>
                <w:sz w:val="20"/>
              </w:rPr>
              <w:t>Password hygiene module, CIA idea</w:t>
            </w:r>
          </w:p>
        </w:tc>
      </w:tr>
      <w:tr>
        <w:tc>
          <w:tcPr>
            <w:tcW w:type="dxa" w:w="2221"/>
            <w:shd w:fill="F4F7FB" w:val="clear"/>
          </w:tcPr>
          <w:p>
            <w:pPr>
              <w:spacing w:after="40" w:before="40"/>
              <w:jc w:val="left"/>
            </w:pPr>
            <w:r/>
            <w:r>
              <w:rPr>
                <w:rFonts w:ascii="Times New Roman" w:hAnsi="Times New Roman" w:eastAsia="Times New Roman"/>
                <w:b w:val="0"/>
                <w:i w:val="0"/>
                <w:sz w:val="20"/>
              </w:rPr>
              <w:t>Masterclass 2</w:t>
            </w:r>
          </w:p>
        </w:tc>
        <w:tc>
          <w:tcPr>
            <w:tcW w:type="dxa" w:w="2221"/>
            <w:shd w:fill="F4F7FB" w:val="clear"/>
          </w:tcPr>
          <w:p>
            <w:pPr>
              <w:spacing w:after="40" w:before="40"/>
              <w:jc w:val="left"/>
            </w:pPr>
            <w:r/>
            <w:r>
              <w:rPr>
                <w:rFonts w:ascii="Times New Roman" w:hAnsi="Times New Roman" w:eastAsia="Times New Roman"/>
                <w:b w:val="0"/>
                <w:i w:val="0"/>
                <w:sz w:val="20"/>
              </w:rPr>
              <w:t>10 Oct, 5:00–7:00 pm</w:t>
            </w:r>
          </w:p>
        </w:tc>
        <w:tc>
          <w:tcPr>
            <w:tcW w:type="dxa" w:w="2221"/>
            <w:shd w:fill="F4F7FB" w:val="clear"/>
          </w:tcPr>
          <w:p>
            <w:pPr>
              <w:spacing w:after="40" w:before="40"/>
              <w:jc w:val="left"/>
            </w:pPr>
            <w:r/>
            <w:r>
              <w:rPr>
                <w:rFonts w:ascii="Times New Roman" w:hAnsi="Times New Roman" w:eastAsia="Times New Roman"/>
                <w:b w:val="0"/>
                <w:i w:val="0"/>
                <w:sz w:val="20"/>
              </w:rPr>
              <w:t>Think Before You Click</w:t>
            </w:r>
          </w:p>
        </w:tc>
        <w:tc>
          <w:tcPr>
            <w:tcW w:type="dxa" w:w="2221"/>
            <w:shd w:fill="F4F7FB" w:val="clear"/>
          </w:tcPr>
          <w:p>
            <w:pPr>
              <w:spacing w:after="40" w:before="40"/>
              <w:jc w:val="left"/>
            </w:pPr>
            <w:r/>
            <w:r>
              <w:rPr>
                <w:rFonts w:ascii="Times New Roman" w:hAnsi="Times New Roman" w:eastAsia="Times New Roman"/>
                <w:b w:val="0"/>
                <w:i w:val="0"/>
                <w:sz w:val="20"/>
              </w:rPr>
              <w:t>URL + SMS rules, social engineering</w:t>
            </w:r>
          </w:p>
        </w:tc>
      </w:tr>
      <w:tr>
        <w:tc>
          <w:tcPr>
            <w:tcW w:type="dxa" w:w="2221"/>
            <w:shd w:fill="FFFFFF" w:val="clear"/>
          </w:tcPr>
          <w:p>
            <w:pPr>
              <w:spacing w:after="40" w:before="40"/>
              <w:jc w:val="left"/>
            </w:pPr>
            <w:r/>
            <w:r>
              <w:rPr>
                <w:rFonts w:ascii="Times New Roman" w:hAnsi="Times New Roman" w:eastAsia="Times New Roman"/>
                <w:b w:val="0"/>
                <w:i w:val="0"/>
                <w:sz w:val="20"/>
              </w:rPr>
              <w:t>Doubt session</w:t>
            </w:r>
          </w:p>
        </w:tc>
        <w:tc>
          <w:tcPr>
            <w:tcW w:type="dxa" w:w="2221"/>
            <w:shd w:fill="FFFFFF" w:val="clear"/>
          </w:tcPr>
          <w:p>
            <w:pPr>
              <w:spacing w:after="40" w:before="40"/>
              <w:jc w:val="left"/>
            </w:pPr>
            <w:r/>
            <w:r>
              <w:rPr>
                <w:rFonts w:ascii="Times New Roman" w:hAnsi="Times New Roman" w:eastAsia="Times New Roman"/>
                <w:b w:val="0"/>
                <w:i w:val="0"/>
                <w:sz w:val="20"/>
              </w:rPr>
              <w:t>12 Oct, 5:00–6:00 pm</w:t>
            </w:r>
          </w:p>
        </w:tc>
        <w:tc>
          <w:tcPr>
            <w:tcW w:type="dxa" w:w="2221"/>
            <w:shd w:fill="FFFFFF" w:val="clear"/>
          </w:tcPr>
          <w:p>
            <w:pPr>
              <w:spacing w:after="40" w:before="40"/>
              <w:jc w:val="left"/>
            </w:pPr>
            <w:r/>
            <w:r>
              <w:rPr>
                <w:rFonts w:ascii="Times New Roman" w:hAnsi="Times New Roman" w:eastAsia="Times New Roman"/>
                <w:b w:val="0"/>
                <w:i w:val="0"/>
                <w:sz w:val="20"/>
              </w:rPr>
              <w:t>Platform / form doubts</w:t>
            </w:r>
          </w:p>
        </w:tc>
        <w:tc>
          <w:tcPr>
            <w:tcW w:type="dxa" w:w="2221"/>
            <w:shd w:fill="FFFFFF" w:val="clear"/>
          </w:tcPr>
          <w:p>
            <w:pPr>
              <w:spacing w:after="40" w:before="40"/>
              <w:jc w:val="left"/>
            </w:pPr>
            <w:r/>
            <w:r>
              <w:rPr>
                <w:rFonts w:ascii="Times New Roman" w:hAnsi="Times New Roman" w:eastAsia="Times New Roman"/>
                <w:b w:val="0"/>
                <w:i w:val="0"/>
                <w:sz w:val="20"/>
              </w:rPr>
              <w:t>Not used in code</w:t>
            </w:r>
          </w:p>
        </w:tc>
      </w:tr>
      <w:tr>
        <w:tc>
          <w:tcPr>
            <w:tcW w:type="dxa" w:w="2221"/>
            <w:shd w:fill="F4F7FB" w:val="clear"/>
          </w:tcPr>
          <w:p>
            <w:pPr>
              <w:spacing w:after="40" w:before="40"/>
              <w:jc w:val="left"/>
            </w:pPr>
            <w:r/>
            <w:r>
              <w:rPr>
                <w:rFonts w:ascii="Times New Roman" w:hAnsi="Times New Roman" w:eastAsia="Times New Roman"/>
                <w:b w:val="0"/>
                <w:i w:val="0"/>
                <w:sz w:val="20"/>
              </w:rPr>
              <w:t>Masterclass 3</w:t>
            </w:r>
          </w:p>
        </w:tc>
        <w:tc>
          <w:tcPr>
            <w:tcW w:type="dxa" w:w="2221"/>
            <w:shd w:fill="F4F7FB" w:val="clear"/>
          </w:tcPr>
          <w:p>
            <w:pPr>
              <w:spacing w:after="40" w:before="40"/>
              <w:jc w:val="left"/>
            </w:pPr>
            <w:r/>
            <w:r>
              <w:rPr>
                <w:rFonts w:ascii="Times New Roman" w:hAnsi="Times New Roman" w:eastAsia="Times New Roman"/>
                <w:b w:val="0"/>
                <w:i w:val="0"/>
                <w:sz w:val="20"/>
              </w:rPr>
              <w:t>14 Oct, 5:00–7:00 pm</w:t>
            </w:r>
          </w:p>
        </w:tc>
        <w:tc>
          <w:tcPr>
            <w:tcW w:type="dxa" w:w="2221"/>
            <w:shd w:fill="F4F7FB" w:val="clear"/>
          </w:tcPr>
          <w:p>
            <w:pPr>
              <w:spacing w:after="40" w:before="40"/>
              <w:jc w:val="left"/>
            </w:pPr>
            <w:r/>
            <w:r>
              <w:rPr>
                <w:rFonts w:ascii="Times New Roman" w:hAnsi="Times New Roman" w:eastAsia="Times New Roman"/>
                <w:b w:val="0"/>
                <w:i w:val="0"/>
                <w:sz w:val="20"/>
              </w:rPr>
              <w:t>Hacking 101</w:t>
            </w:r>
          </w:p>
        </w:tc>
        <w:tc>
          <w:tcPr>
            <w:tcW w:type="dxa" w:w="2221"/>
            <w:shd w:fill="F4F7FB" w:val="clear"/>
          </w:tcPr>
          <w:p>
            <w:pPr>
              <w:spacing w:after="40" w:before="40"/>
              <w:jc w:val="left"/>
            </w:pPr>
            <w:r/>
            <w:r>
              <w:rPr>
                <w:rFonts w:ascii="Times New Roman" w:hAnsi="Times New Roman" w:eastAsia="Times New Roman"/>
                <w:b w:val="0"/>
                <w:i w:val="0"/>
                <w:sz w:val="20"/>
              </w:rPr>
              <w:t>Kill chain mapping function</w:t>
            </w:r>
          </w:p>
        </w:tc>
      </w:tr>
      <w:tr>
        <w:tc>
          <w:tcPr>
            <w:tcW w:type="dxa" w:w="2221"/>
            <w:shd w:fill="FFFFFF" w:val="clear"/>
          </w:tcPr>
          <w:p>
            <w:pPr>
              <w:spacing w:after="40" w:before="40"/>
              <w:jc w:val="left"/>
            </w:pPr>
            <w:r/>
            <w:r>
              <w:rPr>
                <w:rFonts w:ascii="Times New Roman" w:hAnsi="Times New Roman" w:eastAsia="Times New Roman"/>
                <w:b w:val="0"/>
                <w:i w:val="0"/>
                <w:sz w:val="20"/>
              </w:rPr>
              <w:t>Masterclass 4</w:t>
            </w:r>
          </w:p>
        </w:tc>
        <w:tc>
          <w:tcPr>
            <w:tcW w:type="dxa" w:w="2221"/>
            <w:shd w:fill="FFFFFF" w:val="clear"/>
          </w:tcPr>
          <w:p>
            <w:pPr>
              <w:spacing w:after="40" w:before="40"/>
              <w:jc w:val="left"/>
            </w:pPr>
            <w:r/>
            <w:r>
              <w:rPr>
                <w:rFonts w:ascii="Times New Roman" w:hAnsi="Times New Roman" w:eastAsia="Times New Roman"/>
                <w:b w:val="0"/>
                <w:i w:val="0"/>
                <w:sz w:val="20"/>
              </w:rPr>
              <w:t>16 Oct, 5:00–7:00 pm</w:t>
            </w:r>
          </w:p>
        </w:tc>
        <w:tc>
          <w:tcPr>
            <w:tcW w:type="dxa" w:w="2221"/>
            <w:shd w:fill="FFFFFF" w:val="clear"/>
          </w:tcPr>
          <w:p>
            <w:pPr>
              <w:spacing w:after="40" w:before="40"/>
              <w:jc w:val="left"/>
            </w:pPr>
            <w:r/>
            <w:r>
              <w:rPr>
                <w:rFonts w:ascii="Times New Roman" w:hAnsi="Times New Roman" w:eastAsia="Times New Roman"/>
                <w:b w:val="0"/>
                <w:i w:val="0"/>
                <w:sz w:val="20"/>
              </w:rPr>
              <w:t>Ethical hacking &amp; forensics</w:t>
            </w:r>
          </w:p>
        </w:tc>
        <w:tc>
          <w:tcPr>
            <w:tcW w:type="dxa" w:w="2221"/>
            <w:shd w:fill="FFFFFF" w:val="clear"/>
          </w:tcPr>
          <w:p>
            <w:pPr>
              <w:spacing w:after="40" w:before="40"/>
              <w:jc w:val="left"/>
            </w:pPr>
            <w:r/>
            <w:r>
              <w:rPr>
                <w:rFonts w:ascii="Times New Roman" w:hAnsi="Times New Roman" w:eastAsia="Times New Roman"/>
                <w:b w:val="0"/>
                <w:i w:val="0"/>
                <w:sz w:val="20"/>
              </w:rPr>
              <w:t>SHA-256 tamper demo</w:t>
            </w:r>
          </w:p>
        </w:tc>
      </w:tr>
      <w:tr>
        <w:tc>
          <w:tcPr>
            <w:tcW w:type="dxa" w:w="2221"/>
            <w:shd w:fill="F4F7FB" w:val="clear"/>
          </w:tcPr>
          <w:p>
            <w:pPr>
              <w:spacing w:after="40" w:before="40"/>
              <w:jc w:val="left"/>
            </w:pPr>
            <w:r/>
            <w:r>
              <w:rPr>
                <w:rFonts w:ascii="Times New Roman" w:hAnsi="Times New Roman" w:eastAsia="Times New Roman"/>
                <w:b w:val="0"/>
                <w:i w:val="0"/>
                <w:sz w:val="20"/>
              </w:rPr>
              <w:t>Masterclass 5</w:t>
            </w:r>
          </w:p>
        </w:tc>
        <w:tc>
          <w:tcPr>
            <w:tcW w:type="dxa" w:w="2221"/>
            <w:shd w:fill="F4F7FB" w:val="clear"/>
          </w:tcPr>
          <w:p>
            <w:pPr>
              <w:spacing w:after="40" w:before="40"/>
              <w:jc w:val="left"/>
            </w:pPr>
            <w:r/>
            <w:r>
              <w:rPr>
                <w:rFonts w:ascii="Times New Roman" w:hAnsi="Times New Roman" w:eastAsia="Times New Roman"/>
                <w:b w:val="0"/>
                <w:i w:val="0"/>
                <w:sz w:val="20"/>
              </w:rPr>
              <w:t>17 Oct, 5:00–7:00 pm</w:t>
            </w:r>
          </w:p>
        </w:tc>
        <w:tc>
          <w:tcPr>
            <w:tcW w:type="dxa" w:w="2221"/>
            <w:shd w:fill="F4F7FB" w:val="clear"/>
          </w:tcPr>
          <w:p>
            <w:pPr>
              <w:spacing w:after="40" w:before="40"/>
              <w:jc w:val="left"/>
            </w:pPr>
            <w:r/>
            <w:r>
              <w:rPr>
                <w:rFonts w:ascii="Times New Roman" w:hAnsi="Times New Roman" w:eastAsia="Times New Roman"/>
                <w:b w:val="0"/>
                <w:i w:val="0"/>
                <w:sz w:val="20"/>
              </w:rPr>
              <w:t>Introduction to IBM Bob</w:t>
            </w:r>
          </w:p>
        </w:tc>
        <w:tc>
          <w:tcPr>
            <w:tcW w:type="dxa" w:w="2221"/>
            <w:shd w:fill="F4F7FB" w:val="clear"/>
          </w:tcPr>
          <w:p>
            <w:pPr>
              <w:spacing w:after="40" w:before="40"/>
              <w:jc w:val="left"/>
            </w:pPr>
            <w:r/>
            <w:r>
              <w:rPr>
                <w:rFonts w:ascii="Times New Roman" w:hAnsi="Times New Roman" w:eastAsia="Times New Roman"/>
                <w:b w:val="0"/>
                <w:i w:val="0"/>
                <w:sz w:val="20"/>
              </w:rPr>
              <w:t>One doubt on urlparse</w:t>
            </w:r>
          </w:p>
        </w:tc>
      </w:tr>
      <w:tr>
        <w:tc>
          <w:tcPr>
            <w:tcW w:type="dxa" w:w="2221"/>
            <w:shd w:fill="FFFFFF" w:val="clear"/>
          </w:tcPr>
          <w:p>
            <w:pPr>
              <w:spacing w:after="40" w:before="40"/>
              <w:jc w:val="left"/>
            </w:pPr>
            <w:r/>
            <w:r>
              <w:rPr>
                <w:rFonts w:ascii="Times New Roman" w:hAnsi="Times New Roman" w:eastAsia="Times New Roman"/>
                <w:b w:val="0"/>
                <w:i w:val="0"/>
                <w:sz w:val="20"/>
              </w:rPr>
              <w:t>Industry session</w:t>
            </w:r>
          </w:p>
        </w:tc>
        <w:tc>
          <w:tcPr>
            <w:tcW w:type="dxa" w:w="2221"/>
            <w:shd w:fill="FFFFFF" w:val="clear"/>
          </w:tcPr>
          <w:p>
            <w:pPr>
              <w:spacing w:after="40" w:before="40"/>
              <w:jc w:val="left"/>
            </w:pPr>
            <w:r/>
            <w:r>
              <w:rPr>
                <w:rFonts w:ascii="Times New Roman" w:hAnsi="Times New Roman" w:eastAsia="Times New Roman"/>
                <w:b w:val="0"/>
                <w:i w:val="0"/>
                <w:sz w:val="20"/>
              </w:rPr>
              <w:t>19 Oct, 5:00–7:00 pm</w:t>
            </w:r>
          </w:p>
        </w:tc>
        <w:tc>
          <w:tcPr>
            <w:tcW w:type="dxa" w:w="2221"/>
            <w:shd w:fill="FFFFFF" w:val="clear"/>
          </w:tcPr>
          <w:p>
            <w:pPr>
              <w:spacing w:after="40" w:before="40"/>
              <w:jc w:val="left"/>
            </w:pPr>
            <w:r/>
            <w:r>
              <w:rPr>
                <w:rFonts w:ascii="Times New Roman" w:hAnsi="Times New Roman" w:eastAsia="Times New Roman"/>
                <w:b w:val="0"/>
                <w:i w:val="0"/>
                <w:sz w:val="20"/>
              </w:rPr>
              <w:t>IBM industry connect</w:t>
            </w:r>
          </w:p>
        </w:tc>
        <w:tc>
          <w:tcPr>
            <w:tcW w:type="dxa" w:w="2221"/>
            <w:shd w:fill="FFFFFF" w:val="clear"/>
          </w:tcPr>
          <w:p>
            <w:pPr>
              <w:spacing w:after="40" w:before="40"/>
              <w:jc w:val="left"/>
            </w:pPr>
            <w:r/>
            <w:r>
              <w:rPr>
                <w:rFonts w:ascii="Times New Roman" w:hAnsi="Times New Roman" w:eastAsia="Times New Roman"/>
                <w:b w:val="0"/>
                <w:i w:val="0"/>
                <w:sz w:val="20"/>
              </w:rPr>
              <w:t>Confirmed UPI/SMS fraud is a real job problem</w:t>
            </w:r>
          </w:p>
        </w:tc>
      </w:tr>
      <w:tr>
        <w:tc>
          <w:tcPr>
            <w:tcW w:type="dxa" w:w="2221"/>
            <w:shd w:fill="F4F7FB" w:val="clear"/>
          </w:tcPr>
          <w:p>
            <w:pPr>
              <w:spacing w:after="40" w:before="40"/>
              <w:jc w:val="left"/>
            </w:pPr>
            <w:r/>
            <w:r>
              <w:rPr>
                <w:rFonts w:ascii="Times New Roman" w:hAnsi="Times New Roman" w:eastAsia="Times New Roman"/>
                <w:b w:val="0"/>
                <w:i w:val="0"/>
                <w:sz w:val="20"/>
              </w:rPr>
              <w:t>Project guidance</w:t>
            </w:r>
          </w:p>
        </w:tc>
        <w:tc>
          <w:tcPr>
            <w:tcW w:type="dxa" w:w="2221"/>
            <w:shd w:fill="F4F7FB" w:val="clear"/>
          </w:tcPr>
          <w:p>
            <w:pPr>
              <w:spacing w:after="40" w:before="40"/>
              <w:jc w:val="left"/>
            </w:pPr>
            <w:r/>
            <w:r>
              <w:rPr>
                <w:rFonts w:ascii="Times New Roman" w:hAnsi="Times New Roman" w:eastAsia="Times New Roman"/>
                <w:b w:val="0"/>
                <w:i w:val="0"/>
                <w:sz w:val="20"/>
              </w:rPr>
              <w:t>21 Oct, 5:00–7:00 pm</w:t>
            </w:r>
          </w:p>
        </w:tc>
        <w:tc>
          <w:tcPr>
            <w:tcW w:type="dxa" w:w="2221"/>
            <w:shd w:fill="F4F7FB" w:val="clear"/>
          </w:tcPr>
          <w:p>
            <w:pPr>
              <w:spacing w:after="40" w:before="40"/>
              <w:jc w:val="left"/>
            </w:pPr>
            <w:r/>
            <w:r>
              <w:rPr>
                <w:rFonts w:ascii="Times New Roman" w:hAnsi="Times New Roman" w:eastAsia="Times New Roman"/>
                <w:b w:val="0"/>
                <w:i w:val="0"/>
                <w:sz w:val="20"/>
              </w:rPr>
              <w:t>How to submit the project</w:t>
            </w:r>
          </w:p>
        </w:tc>
        <w:tc>
          <w:tcPr>
            <w:tcW w:type="dxa" w:w="2221"/>
            <w:shd w:fill="F4F7FB" w:val="clear"/>
          </w:tcPr>
          <w:p>
            <w:pPr>
              <w:spacing w:after="40" w:before="40"/>
              <w:jc w:val="left"/>
            </w:pPr>
            <w:r/>
            <w:r>
              <w:rPr>
                <w:rFonts w:ascii="Times New Roman" w:hAnsi="Times New Roman" w:eastAsia="Times New Roman"/>
                <w:b w:val="0"/>
                <w:i w:val="0"/>
                <w:sz w:val="20"/>
              </w:rPr>
              <w:t>File list: py, ipynb, txt, docx, md</w:t>
            </w:r>
          </w:p>
        </w:tc>
      </w:tr>
    </w:tbl>
    <w:p/>
    <w:p>
      <w:pPr>
        <w:spacing w:after="160" w:before="0" w:line="360" w:lineRule="auto"/>
        <w:jc w:val="center"/>
      </w:pPr>
      <w:r>
        <w:rPr>
          <w:rFonts w:ascii="Times New Roman" w:hAnsi="Times New Roman" w:eastAsia="Times New Roman"/>
          <w:b w:val="0"/>
          <w:i/>
          <w:sz w:val="22"/>
        </w:rPr>
        <w:t>Table 1: Mapping of bootcamp sessions with ClickCheck modules</w:t>
      </w:r>
    </w:p>
    <w:p>
      <w:pPr>
        <w:spacing w:after="160" w:before="0" w:line="360" w:lineRule="auto"/>
        <w:ind w:firstLine="567"/>
        <w:jc w:val="both"/>
      </w:pPr>
      <w:r>
        <w:rPr>
          <w:rFonts w:ascii="Times New Roman" w:hAnsi="Times New Roman" w:eastAsia="Times New Roman"/>
          <w:b w:val="0"/>
          <w:i w:val="0"/>
          <w:sz w:val="24"/>
        </w:rPr>
        <w:t>The suggested project list in the resource PDF had twelve ideas. Idea 2 was an automated web scanner for headers and CORS. Many students will do that, so I combined the spirit of idea 2 (look at a URL) with idea 12 (threat clues) and the forensics part from Masterclass 4. I feel this matches the bootcamp title more closely because the classes were mostly about people getting tricked, not about writing a header scanner only.</w:t>
      </w:r>
    </w:p>
    <w:p>
      <w:pPr>
        <w:spacing w:after="160" w:before="0" w:line="360" w:lineRule="auto"/>
        <w:ind w:firstLine="567"/>
        <w:jc w:val="both"/>
      </w:pPr>
      <w:r>
        <w:rPr>
          <w:rFonts w:ascii="Times New Roman" w:hAnsi="Times New Roman" w:eastAsia="Times New Roman"/>
          <w:b w:val="0"/>
          <w:i w:val="0"/>
          <w:sz w:val="24"/>
        </w:rPr>
        <w:t>From the self-paced IBM SkillsBuild plan I revised CIA, social engineering, and basic incident response. I have not pasted slides from the decks into this report because those decks are for viewing only.</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CHAPTER 3  PROBLEM STATEMENT AND OBJECTIVES</w:t>
      </w:r>
    </w:p>
    <w:p>
      <w:pPr>
        <w:spacing w:before="240" w:after="160" w:line="276" w:lineRule="auto"/>
        <w:ind w:firstLine="0"/>
        <w:jc w:val="left"/>
      </w:pPr>
      <w:r>
        <w:rPr>
          <w:rFonts w:ascii="Times New Roman" w:hAnsi="Times New Roman" w:eastAsia="Times New Roman"/>
          <w:b/>
          <w:i w:val="0"/>
          <w:color w:val="1F3A5F"/>
          <w:sz w:val="26"/>
        </w:rPr>
        <w:t>3.1  Problem statement</w:t>
      </w:r>
    </w:p>
    <w:p>
      <w:pPr>
        <w:spacing w:after="160" w:before="0" w:line="360" w:lineRule="auto"/>
        <w:ind w:firstLine="567"/>
        <w:jc w:val="both"/>
      </w:pPr>
      <w:r>
        <w:rPr>
          <w:rFonts w:ascii="Times New Roman" w:hAnsi="Times New Roman" w:eastAsia="Times New Roman"/>
          <w:b w:val="0"/>
          <w:i w:val="0"/>
          <w:sz w:val="24"/>
        </w:rPr>
        <w:t>A student or a parent in Punjab receives an SMS that looks like PSPCL, SBI or Amazon. The message uses fear (power cut, account block) or greed (prize, job) and a link. The person cannot quickly tell if the domain is real. Existing advice is “don’t click”, but that is not a method. There is a need for a simple, offline, explainable checker that a BCA student can run and also show as a project.</w:t>
      </w:r>
    </w:p>
    <w:p>
      <w:pPr>
        <w:spacing w:before="240" w:after="160" w:line="276" w:lineRule="auto"/>
        <w:ind w:firstLine="0"/>
        <w:jc w:val="left"/>
      </w:pPr>
      <w:r>
        <w:rPr>
          <w:rFonts w:ascii="Times New Roman" w:hAnsi="Times New Roman" w:eastAsia="Times New Roman"/>
          <w:b/>
          <w:i w:val="0"/>
          <w:color w:val="1F3A5F"/>
          <w:sz w:val="26"/>
        </w:rPr>
        <w:t>3.2  Objectives</w:t>
      </w:r>
    </w:p>
    <w:p>
      <w:pPr>
        <w:pStyle w:val="ListNumber"/>
        <w:spacing w:line="360" w:lineRule="auto" w:after="40"/>
      </w:pPr>
      <w:r>
        <w:rPr>
          <w:rFonts w:ascii="Times New Roman" w:hAnsi="Times New Roman" w:eastAsia="Times New Roman"/>
          <w:b w:val="0"/>
          <w:i w:val="0"/>
          <w:sz w:val="24"/>
        </w:rPr>
        <w:t>To study phishing and social engineering using the bootcamp classes and public guidance (CERT-In / cybercrime.gov.in style advice).</w:t>
      </w:r>
    </w:p>
    <w:p>
      <w:pPr>
        <w:pStyle w:val="ListNumber"/>
        <w:spacing w:line="360" w:lineRule="auto" w:after="40"/>
      </w:pPr>
      <w:r>
        <w:rPr>
          <w:rFonts w:ascii="Times New Roman" w:hAnsi="Times New Roman" w:eastAsia="Times New Roman"/>
          <w:b w:val="0"/>
          <w:i w:val="0"/>
          <w:sz w:val="24"/>
        </w:rPr>
        <w:t>To write a Python program that checks a URL and an SMS/WhatsApp text for common red flags.</w:t>
      </w:r>
    </w:p>
    <w:p>
      <w:pPr>
        <w:pStyle w:val="ListNumber"/>
        <w:spacing w:line="360" w:lineRule="auto" w:after="40"/>
      </w:pPr>
      <w:r>
        <w:rPr>
          <w:rFonts w:ascii="Times New Roman" w:hAnsi="Times New Roman" w:eastAsia="Times New Roman"/>
          <w:b w:val="0"/>
          <w:i w:val="0"/>
          <w:sz w:val="24"/>
        </w:rPr>
        <w:t>To give a LOW / MEDIUM / HIGH result with points that I can explain, not a hidden ML model.</w:t>
      </w:r>
    </w:p>
    <w:p>
      <w:pPr>
        <w:pStyle w:val="ListNumber"/>
        <w:spacing w:line="360" w:lineRule="auto" w:after="40"/>
      </w:pPr>
      <w:r>
        <w:rPr>
          <w:rFonts w:ascii="Times New Roman" w:hAnsi="Times New Roman" w:eastAsia="Times New Roman"/>
          <w:b w:val="0"/>
          <w:i w:val="0"/>
          <w:sz w:val="24"/>
        </w:rPr>
        <w:t>To map findings to CIA and a short kill chain so the theory from class is visible in the output.</w:t>
      </w:r>
    </w:p>
    <w:p>
      <w:pPr>
        <w:pStyle w:val="ListNumber"/>
        <w:spacing w:line="360" w:lineRule="auto" w:after="40"/>
      </w:pPr>
      <w:r>
        <w:rPr>
          <w:rFonts w:ascii="Times New Roman" w:hAnsi="Times New Roman" w:eastAsia="Times New Roman"/>
          <w:b w:val="0"/>
          <w:i w:val="0"/>
          <w:sz w:val="24"/>
        </w:rPr>
        <w:t>To demonstrate file integrity with SHA-256.</w:t>
      </w:r>
    </w:p>
    <w:p>
      <w:pPr>
        <w:pStyle w:val="ListNumber"/>
        <w:spacing w:line="360" w:lineRule="auto" w:after="40"/>
      </w:pPr>
      <w:r>
        <w:rPr>
          <w:rFonts w:ascii="Times New Roman" w:hAnsi="Times New Roman" w:eastAsia="Times New Roman"/>
          <w:b w:val="0"/>
          <w:i w:val="0"/>
          <w:sz w:val="24"/>
        </w:rPr>
        <w:t>To keep the tool ethical: no exploit, no live attack, dummy data only.</w:t>
      </w:r>
    </w:p>
    <w:p>
      <w:pPr>
        <w:spacing w:before="240" w:after="160" w:line="276" w:lineRule="auto"/>
        <w:ind w:firstLine="0"/>
        <w:jc w:val="left"/>
      </w:pPr>
      <w:r>
        <w:rPr>
          <w:rFonts w:ascii="Times New Roman" w:hAnsi="Times New Roman" w:eastAsia="Times New Roman"/>
          <w:b/>
          <w:i w:val="0"/>
          <w:color w:val="1F3A5F"/>
          <w:sz w:val="26"/>
        </w:rPr>
        <w:t>3.3  Who can use it</w:t>
      </w:r>
    </w:p>
    <w:p>
      <w:pPr>
        <w:spacing w:after="160" w:before="0" w:line="360" w:lineRule="auto"/>
        <w:ind w:firstLine="567"/>
        <w:jc w:val="both"/>
      </w:pPr>
      <w:r>
        <w:rPr>
          <w:rFonts w:ascii="Times New Roman" w:hAnsi="Times New Roman" w:eastAsia="Times New Roman"/>
          <w:b w:val="0"/>
          <w:i w:val="0"/>
          <w:sz w:val="24"/>
        </w:rPr>
        <w:t>I wrote it first for myself and for my family. It can also be shown in a college practical. It is not for a SOC team and it is not a replacement for a bank helpline.</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CHAPTER 4  METHODOLOGY AND DESIGN</w:t>
      </w:r>
    </w:p>
    <w:p>
      <w:pPr>
        <w:spacing w:before="240" w:after="160" w:line="276" w:lineRule="auto"/>
        <w:ind w:firstLine="0"/>
        <w:jc w:val="left"/>
      </w:pPr>
      <w:r>
        <w:rPr>
          <w:rFonts w:ascii="Times New Roman" w:hAnsi="Times New Roman" w:eastAsia="Times New Roman"/>
          <w:b/>
          <w:i w:val="0"/>
          <w:color w:val="1F3A5F"/>
          <w:sz w:val="26"/>
        </w:rPr>
        <w:t>4.1  Overall flow</w:t>
      </w:r>
    </w:p>
    <w:p>
      <w:pPr>
        <w:spacing w:after="160" w:before="0" w:line="360" w:lineRule="auto"/>
        <w:ind w:firstLine="567"/>
        <w:jc w:val="both"/>
      </w:pPr>
      <w:r>
        <w:rPr>
          <w:rFonts w:ascii="Times New Roman" w:hAnsi="Times New Roman" w:eastAsia="Times New Roman"/>
          <w:b w:val="0"/>
          <w:i w:val="0"/>
          <w:sz w:val="24"/>
        </w:rPr>
        <w:t>The user starts clickcheck.py and gets a menu. For a URL I first add http:// if the scheme is missing (this was the bug I hit with urllib.parse). Then I read hostname, path and scheme. Each rule either adds points or does nothing. At the end, points are converted to a level. For a message I search for phrases (urgency, OTP, UPI, prize, courier, job) and I also pull out any URL sitting inside the SMS and send it to the URL function. For forensics I write a dummy file, hash it, append one line, hash it again.</w:t>
      </w:r>
    </w:p>
    <w:p>
      <w:pPr>
        <w:spacing w:after="160" w:before="0" w:line="360" w:lineRule="auto"/>
        <w:ind w:firstLine="567"/>
        <w:jc w:val="both"/>
      </w:pPr>
      <w:r>
        <w:rPr>
          <w:rFonts w:ascii="Times New Roman" w:hAnsi="Times New Roman" w:eastAsia="Times New Roman"/>
          <w:b w:val="0"/>
          <w:i w:val="0"/>
          <w:sz w:val="24"/>
        </w:rPr>
        <w:t>I kept the design rule-based on purpose. A machine learning model would look fancier but I do not have a labelled SMS dataset of Punjab scams, and the evaluator would not see why a message was marked HIGH. In class they kept saying we should be able to explain our result.</w:t>
      </w:r>
    </w:p>
    <w:p>
      <w:pPr>
        <w:spacing w:before="240" w:after="160" w:line="276" w:lineRule="auto"/>
        <w:ind w:firstLine="0"/>
        <w:jc w:val="left"/>
      </w:pPr>
      <w:r>
        <w:rPr>
          <w:rFonts w:ascii="Times New Roman" w:hAnsi="Times New Roman" w:eastAsia="Times New Roman"/>
          <w:b/>
          <w:i w:val="0"/>
          <w:color w:val="1F3A5F"/>
          <w:sz w:val="26"/>
        </w:rPr>
        <w:t>4.2  Scoring</w:t>
      </w:r>
    </w:p>
    <w:p>
      <w:pPr>
        <w:spacing w:after="160" w:before="0" w:line="360" w:lineRule="auto"/>
        <w:ind w:firstLine="567"/>
        <w:jc w:val="both"/>
      </w:pPr>
      <w:r>
        <w:rPr>
          <w:rFonts w:ascii="Times New Roman" w:hAnsi="Times New Roman" w:eastAsia="Times New Roman"/>
          <w:b w:val="0"/>
          <w:i w:val="0"/>
          <w:sz w:val="24"/>
        </w:rPr>
        <w:t>For phishing, higher score means more risk. I first put HIGH at 50 points. Then almost every slightly bad message became HIGH, which is not useful. After testing I kept:</w:t>
      </w:r>
    </w:p>
    <w:p>
      <w:pPr>
        <w:pStyle w:val="ListBullet"/>
        <w:spacing w:line="360" w:lineRule="auto" w:after="40"/>
        <w:ind w:left="709"/>
      </w:pPr>
      <w:r>
        <w:rPr>
          <w:rFonts w:ascii="Times New Roman" w:hAnsi="Times New Roman" w:eastAsia="Times New Roman"/>
          <w:b w:val="0"/>
          <w:i w:val="0"/>
          <w:sz w:val="24"/>
        </w:rPr>
        <w:t>LOW: 0 to 19</w:t>
      </w:r>
    </w:p>
    <w:p>
      <w:pPr>
        <w:pStyle w:val="ListBullet"/>
        <w:spacing w:line="360" w:lineRule="auto" w:after="40"/>
        <w:ind w:left="709"/>
      </w:pPr>
      <w:r>
        <w:rPr>
          <w:rFonts w:ascii="Times New Roman" w:hAnsi="Times New Roman" w:eastAsia="Times New Roman"/>
          <w:b w:val="0"/>
          <w:i w:val="0"/>
          <w:sz w:val="24"/>
        </w:rPr>
        <w:t>MEDIUM: 20 to 44</w:t>
      </w:r>
    </w:p>
    <w:p>
      <w:pPr>
        <w:pStyle w:val="ListBullet"/>
        <w:spacing w:line="360" w:lineRule="auto" w:after="40"/>
        <w:ind w:left="709"/>
      </w:pPr>
      <w:r>
        <w:rPr>
          <w:rFonts w:ascii="Times New Roman" w:hAnsi="Times New Roman" w:eastAsia="Times New Roman"/>
          <w:b w:val="0"/>
          <w:i w:val="0"/>
          <w:sz w:val="24"/>
        </w:rPr>
        <w:t>HIGH: 45 and above</w:t>
      </w:r>
    </w:p>
    <w:p>
      <w:pPr>
        <w:spacing w:after="160" w:before="0" w:line="360" w:lineRule="auto"/>
        <w:ind w:firstLine="567"/>
        <w:jc w:val="both"/>
      </w:pPr>
      <w:r>
        <w:rPr>
          <w:rFonts w:ascii="Times New Roman" w:hAnsi="Times New Roman" w:eastAsia="Times New Roman"/>
          <w:b w:val="0"/>
          <w:i w:val="0"/>
          <w:sz w:val="24"/>
        </w:rPr>
        <w:t>Password scoring is the opposite. Higher is better (WEAK / FAIR / STRONG). I should have used two different words so nobody mixes them, but I left it because the type field already says “password”.</w:t>
      </w:r>
    </w:p>
    <w:p>
      <w:pPr>
        <w:spacing w:after="160" w:before="0" w:line="360" w:lineRule="auto"/>
        <w:ind w:firstLine="567"/>
        <w:jc w:val="both"/>
      </w:pPr>
      <w:r>
        <w:rPr>
          <w:rFonts w:ascii="Times New Roman" w:hAnsi="Times New Roman" w:eastAsia="Times New Roman"/>
          <w:b w:val="0"/>
          <w:i w:val="0"/>
          <w:sz w:val="24"/>
        </w:rPr>
        <w:t>Main URL points are given in Table 2. These numbers are my choice. They are not from a standard. Brand look-alike is 30 because that is the main trick. OTP ask in a message is 25 because once OTP is shared the account is gone.</w:t>
      </w:r>
    </w:p>
    <w:tbl>
      <w:tblPr>
        <w:tblStyle w:val="TableGrid"/>
        <w:tblW w:type="auto" w:w="0"/>
        <w:jc w:val="center"/>
        <w:tblLook w:firstColumn="1" w:firstRow="1" w:lastColumn="0" w:lastRow="0" w:noHBand="0" w:noVBand="1" w:val="04A0"/>
      </w:tblPr>
      <w:tblGrid>
        <w:gridCol w:w="2221"/>
        <w:gridCol w:w="2221"/>
        <w:gridCol w:w="2221"/>
        <w:gridCol w:w="2221"/>
      </w:tblGrid>
      <w:tr>
        <w:tc>
          <w:tcPr>
            <w:tcW w:type="dxa" w:w="2221"/>
            <w:shd w:fill="1F3A5F" w:val="clear"/>
          </w:tcPr>
          <w:p>
            <w:pPr>
              <w:spacing w:after="40" w:before="40"/>
              <w:jc w:val="center"/>
            </w:pPr>
            <w:r/>
            <w:r>
              <w:rPr>
                <w:rFonts w:ascii="Times New Roman" w:hAnsi="Times New Roman" w:eastAsia="Times New Roman"/>
                <w:b/>
                <w:i w:val="0"/>
                <w:color w:val="FFFFFF"/>
                <w:sz w:val="20"/>
              </w:rPr>
              <w:t>Check</w:t>
            </w:r>
          </w:p>
        </w:tc>
        <w:tc>
          <w:tcPr>
            <w:tcW w:type="dxa" w:w="2221"/>
            <w:shd w:fill="1F3A5F" w:val="clear"/>
          </w:tcPr>
          <w:p>
            <w:pPr>
              <w:spacing w:after="40" w:before="40"/>
              <w:jc w:val="center"/>
            </w:pPr>
            <w:r/>
            <w:r>
              <w:rPr>
                <w:rFonts w:ascii="Times New Roman" w:hAnsi="Times New Roman" w:eastAsia="Times New Roman"/>
                <w:b/>
                <w:i w:val="0"/>
                <w:color w:val="FFFFFF"/>
                <w:sz w:val="20"/>
              </w:rPr>
              <w:t>Code</w:t>
            </w:r>
          </w:p>
        </w:tc>
        <w:tc>
          <w:tcPr>
            <w:tcW w:type="dxa" w:w="2221"/>
            <w:shd w:fill="1F3A5F" w:val="clear"/>
          </w:tcPr>
          <w:p>
            <w:pPr>
              <w:spacing w:after="40" w:before="40"/>
              <w:jc w:val="center"/>
            </w:pPr>
            <w:r/>
            <w:r>
              <w:rPr>
                <w:rFonts w:ascii="Times New Roman" w:hAnsi="Times New Roman" w:eastAsia="Times New Roman"/>
                <w:b/>
                <w:i w:val="0"/>
                <w:color w:val="FFFFFF"/>
                <w:sz w:val="20"/>
              </w:rPr>
              <w:t>Points</w:t>
            </w:r>
          </w:p>
        </w:tc>
        <w:tc>
          <w:tcPr>
            <w:tcW w:type="dxa" w:w="2221"/>
            <w:shd w:fill="1F3A5F" w:val="clear"/>
          </w:tcPr>
          <w:p>
            <w:pPr>
              <w:spacing w:after="40" w:before="40"/>
              <w:jc w:val="center"/>
            </w:pPr>
            <w:r/>
            <w:r>
              <w:rPr>
                <w:rFonts w:ascii="Times New Roman" w:hAnsi="Times New Roman" w:eastAsia="Times New Roman"/>
                <w:b/>
                <w:i w:val="0"/>
                <w:color w:val="FFFFFF"/>
                <w:sz w:val="20"/>
              </w:rPr>
              <w:t>Why I added it</w:t>
            </w:r>
          </w:p>
        </w:tc>
      </w:tr>
      <w:tr>
        <w:tc>
          <w:tcPr>
            <w:tcW w:type="dxa" w:w="2221"/>
            <w:shd w:fill="F4F7FB" w:val="clear"/>
          </w:tcPr>
          <w:p>
            <w:pPr>
              <w:spacing w:after="40" w:before="40"/>
              <w:jc w:val="left"/>
            </w:pPr>
            <w:r/>
            <w:r>
              <w:rPr>
                <w:rFonts w:ascii="Times New Roman" w:hAnsi="Times New Roman" w:eastAsia="Times New Roman"/>
                <w:b w:val="0"/>
                <w:i w:val="0"/>
                <w:sz w:val="20"/>
              </w:rPr>
              <w:t>http not https</w:t>
            </w:r>
          </w:p>
        </w:tc>
        <w:tc>
          <w:tcPr>
            <w:tcW w:type="dxa" w:w="2221"/>
            <w:shd w:fill="F4F7FB" w:val="clear"/>
          </w:tcPr>
          <w:p>
            <w:pPr>
              <w:spacing w:after="40" w:before="40"/>
              <w:jc w:val="left"/>
            </w:pPr>
            <w:r/>
            <w:r>
              <w:rPr>
                <w:rFonts w:ascii="Times New Roman" w:hAnsi="Times New Roman" w:eastAsia="Times New Roman"/>
                <w:b w:val="0"/>
                <w:i w:val="0"/>
                <w:sz w:val="20"/>
              </w:rPr>
              <w:t>NO_HTTPS</w:t>
            </w:r>
          </w:p>
        </w:tc>
        <w:tc>
          <w:tcPr>
            <w:tcW w:type="dxa" w:w="2221"/>
            <w:shd w:fill="F4F7FB" w:val="clear"/>
          </w:tcPr>
          <w:p>
            <w:pPr>
              <w:spacing w:after="40" w:before="40"/>
              <w:jc w:val="left"/>
            </w:pPr>
            <w:r/>
            <w:r>
              <w:rPr>
                <w:rFonts w:ascii="Times New Roman" w:hAnsi="Times New Roman" w:eastAsia="Times New Roman"/>
                <w:b w:val="0"/>
                <w:i w:val="0"/>
                <w:sz w:val="20"/>
              </w:rPr>
              <w:t>10</w:t>
            </w:r>
          </w:p>
        </w:tc>
        <w:tc>
          <w:tcPr>
            <w:tcW w:type="dxa" w:w="2221"/>
            <w:shd w:fill="F4F7FB" w:val="clear"/>
          </w:tcPr>
          <w:p>
            <w:pPr>
              <w:spacing w:after="40" w:before="40"/>
              <w:jc w:val="left"/>
            </w:pPr>
            <w:r/>
            <w:r>
              <w:rPr>
                <w:rFonts w:ascii="Times New Roman" w:hAnsi="Times New Roman" w:eastAsia="Times New Roman"/>
                <w:b w:val="0"/>
                <w:i w:val="0"/>
                <w:sz w:val="20"/>
              </w:rPr>
              <w:t>Banks in India use https</w:t>
            </w:r>
          </w:p>
        </w:tc>
      </w:tr>
      <w:tr>
        <w:tc>
          <w:tcPr>
            <w:tcW w:type="dxa" w:w="2221"/>
            <w:shd w:fill="FFFFFF" w:val="clear"/>
          </w:tcPr>
          <w:p>
            <w:pPr>
              <w:spacing w:after="40" w:before="40"/>
              <w:jc w:val="left"/>
            </w:pPr>
            <w:r/>
            <w:r>
              <w:rPr>
                <w:rFonts w:ascii="Times New Roman" w:hAnsi="Times New Roman" w:eastAsia="Times New Roman"/>
                <w:b w:val="0"/>
                <w:i w:val="0"/>
                <w:sz w:val="20"/>
              </w:rPr>
              <w:t>Host is an IP</w:t>
            </w:r>
          </w:p>
        </w:tc>
        <w:tc>
          <w:tcPr>
            <w:tcW w:type="dxa" w:w="2221"/>
            <w:shd w:fill="FFFFFF" w:val="clear"/>
          </w:tcPr>
          <w:p>
            <w:pPr>
              <w:spacing w:after="40" w:before="40"/>
              <w:jc w:val="left"/>
            </w:pPr>
            <w:r/>
            <w:r>
              <w:rPr>
                <w:rFonts w:ascii="Times New Roman" w:hAnsi="Times New Roman" w:eastAsia="Times New Roman"/>
                <w:b w:val="0"/>
                <w:i w:val="0"/>
                <w:sz w:val="20"/>
              </w:rPr>
              <w:t>IP_HOST</w:t>
            </w:r>
          </w:p>
        </w:tc>
        <w:tc>
          <w:tcPr>
            <w:tcW w:type="dxa" w:w="2221"/>
            <w:shd w:fill="FFFFFF" w:val="clear"/>
          </w:tcPr>
          <w:p>
            <w:pPr>
              <w:spacing w:after="40" w:before="40"/>
              <w:jc w:val="left"/>
            </w:pPr>
            <w:r/>
            <w:r>
              <w:rPr>
                <w:rFonts w:ascii="Times New Roman" w:hAnsi="Times New Roman" w:eastAsia="Times New Roman"/>
                <w:b w:val="0"/>
                <w:i w:val="0"/>
                <w:sz w:val="20"/>
              </w:rPr>
              <w:t>25</w:t>
            </w:r>
          </w:p>
        </w:tc>
        <w:tc>
          <w:tcPr>
            <w:tcW w:type="dxa" w:w="2221"/>
            <w:shd w:fill="FFFFFF" w:val="clear"/>
          </w:tcPr>
          <w:p>
            <w:pPr>
              <w:spacing w:after="40" w:before="40"/>
              <w:jc w:val="left"/>
            </w:pPr>
            <w:r/>
            <w:r>
              <w:rPr>
                <w:rFonts w:ascii="Times New Roman" w:hAnsi="Times New Roman" w:eastAsia="Times New Roman"/>
                <w:b w:val="0"/>
                <w:i w:val="0"/>
                <w:sz w:val="20"/>
              </w:rPr>
              <w:t>Shown as a classic trick in class</w:t>
            </w:r>
          </w:p>
        </w:tc>
      </w:tr>
      <w:tr>
        <w:tc>
          <w:tcPr>
            <w:tcW w:type="dxa" w:w="2221"/>
            <w:shd w:fill="F4F7FB" w:val="clear"/>
          </w:tcPr>
          <w:p>
            <w:pPr>
              <w:spacing w:after="40" w:before="40"/>
              <w:jc w:val="left"/>
            </w:pPr>
            <w:r/>
            <w:r>
              <w:rPr>
                <w:rFonts w:ascii="Times New Roman" w:hAnsi="Times New Roman" w:eastAsia="Times New Roman"/>
                <w:b w:val="0"/>
                <w:i w:val="0"/>
                <w:sz w:val="20"/>
              </w:rPr>
              <w:t>@ in the link</w:t>
            </w:r>
          </w:p>
        </w:tc>
        <w:tc>
          <w:tcPr>
            <w:tcW w:type="dxa" w:w="2221"/>
            <w:shd w:fill="F4F7FB" w:val="clear"/>
          </w:tcPr>
          <w:p>
            <w:pPr>
              <w:spacing w:after="40" w:before="40"/>
              <w:jc w:val="left"/>
            </w:pPr>
            <w:r/>
            <w:r>
              <w:rPr>
                <w:rFonts w:ascii="Times New Roman" w:hAnsi="Times New Roman" w:eastAsia="Times New Roman"/>
                <w:b w:val="0"/>
                <w:i w:val="0"/>
                <w:sz w:val="20"/>
              </w:rPr>
              <w:t>AT_TRICK</w:t>
            </w:r>
          </w:p>
        </w:tc>
        <w:tc>
          <w:tcPr>
            <w:tcW w:type="dxa" w:w="2221"/>
            <w:shd w:fill="F4F7FB" w:val="clear"/>
          </w:tcPr>
          <w:p>
            <w:pPr>
              <w:spacing w:after="40" w:before="40"/>
              <w:jc w:val="left"/>
            </w:pPr>
            <w:r/>
            <w:r>
              <w:rPr>
                <w:rFonts w:ascii="Times New Roman" w:hAnsi="Times New Roman" w:eastAsia="Times New Roman"/>
                <w:b w:val="0"/>
                <w:i w:val="0"/>
                <w:sz w:val="20"/>
              </w:rPr>
              <w:t>30</w:t>
            </w:r>
          </w:p>
        </w:tc>
        <w:tc>
          <w:tcPr>
            <w:tcW w:type="dxa" w:w="2221"/>
            <w:shd w:fill="F4F7FB" w:val="clear"/>
          </w:tcPr>
          <w:p>
            <w:pPr>
              <w:spacing w:after="40" w:before="40"/>
              <w:jc w:val="left"/>
            </w:pPr>
            <w:r/>
            <w:r>
              <w:rPr>
                <w:rFonts w:ascii="Times New Roman" w:hAnsi="Times New Roman" w:eastAsia="Times New Roman"/>
                <w:b w:val="0"/>
                <w:i w:val="0"/>
                <w:sz w:val="20"/>
              </w:rPr>
              <w:t>Browser goes to the part after @</w:t>
            </w:r>
          </w:p>
        </w:tc>
      </w:tr>
      <w:tr>
        <w:tc>
          <w:tcPr>
            <w:tcW w:type="dxa" w:w="2221"/>
            <w:shd w:fill="FFFFFF" w:val="clear"/>
          </w:tcPr>
          <w:p>
            <w:pPr>
              <w:spacing w:after="40" w:before="40"/>
              <w:jc w:val="left"/>
            </w:pPr>
            <w:r/>
            <w:r>
              <w:rPr>
                <w:rFonts w:ascii="Times New Roman" w:hAnsi="Times New Roman" w:eastAsia="Times New Roman"/>
                <w:b w:val="0"/>
                <w:i w:val="0"/>
                <w:sz w:val="20"/>
              </w:rPr>
              <w:t>Punycode xn--</w:t>
            </w:r>
          </w:p>
        </w:tc>
        <w:tc>
          <w:tcPr>
            <w:tcW w:type="dxa" w:w="2221"/>
            <w:shd w:fill="FFFFFF" w:val="clear"/>
          </w:tcPr>
          <w:p>
            <w:pPr>
              <w:spacing w:after="40" w:before="40"/>
              <w:jc w:val="left"/>
            </w:pPr>
            <w:r/>
            <w:r>
              <w:rPr>
                <w:rFonts w:ascii="Times New Roman" w:hAnsi="Times New Roman" w:eastAsia="Times New Roman"/>
                <w:b w:val="0"/>
                <w:i w:val="0"/>
                <w:sz w:val="20"/>
              </w:rPr>
              <w:t>PUNYCODE</w:t>
            </w:r>
          </w:p>
        </w:tc>
        <w:tc>
          <w:tcPr>
            <w:tcW w:type="dxa" w:w="2221"/>
            <w:shd w:fill="FFFFFF" w:val="clear"/>
          </w:tcPr>
          <w:p>
            <w:pPr>
              <w:spacing w:after="40" w:before="40"/>
              <w:jc w:val="left"/>
            </w:pPr>
            <w:r/>
            <w:r>
              <w:rPr>
                <w:rFonts w:ascii="Times New Roman" w:hAnsi="Times New Roman" w:eastAsia="Times New Roman"/>
                <w:b w:val="0"/>
                <w:i w:val="0"/>
                <w:sz w:val="20"/>
              </w:rPr>
              <w:t>25</w:t>
            </w:r>
          </w:p>
        </w:tc>
        <w:tc>
          <w:tcPr>
            <w:tcW w:type="dxa" w:w="2221"/>
            <w:shd w:fill="FFFFFF" w:val="clear"/>
          </w:tcPr>
          <w:p>
            <w:pPr>
              <w:spacing w:after="40" w:before="40"/>
              <w:jc w:val="left"/>
            </w:pPr>
            <w:r/>
            <w:r>
              <w:rPr>
                <w:rFonts w:ascii="Times New Roman" w:hAnsi="Times New Roman" w:eastAsia="Times New Roman"/>
                <w:b w:val="0"/>
                <w:i w:val="0"/>
                <w:sz w:val="20"/>
              </w:rPr>
              <w:t>Hidden letters</w:t>
            </w:r>
          </w:p>
        </w:tc>
      </w:tr>
      <w:tr>
        <w:tc>
          <w:tcPr>
            <w:tcW w:type="dxa" w:w="2221"/>
            <w:shd w:fill="F4F7FB" w:val="clear"/>
          </w:tcPr>
          <w:p>
            <w:pPr>
              <w:spacing w:after="40" w:before="40"/>
              <w:jc w:val="left"/>
            </w:pPr>
            <w:r/>
            <w:r>
              <w:rPr>
                <w:rFonts w:ascii="Times New Roman" w:hAnsi="Times New Roman" w:eastAsia="Times New Roman"/>
                <w:b w:val="0"/>
                <w:i w:val="0"/>
                <w:sz w:val="20"/>
              </w:rPr>
              <w:t>Odd TLD (.xyz .top .click)</w:t>
            </w:r>
          </w:p>
        </w:tc>
        <w:tc>
          <w:tcPr>
            <w:tcW w:type="dxa" w:w="2221"/>
            <w:shd w:fill="F4F7FB" w:val="clear"/>
          </w:tcPr>
          <w:p>
            <w:pPr>
              <w:spacing w:after="40" w:before="40"/>
              <w:jc w:val="left"/>
            </w:pPr>
            <w:r/>
            <w:r>
              <w:rPr>
                <w:rFonts w:ascii="Times New Roman" w:hAnsi="Times New Roman" w:eastAsia="Times New Roman"/>
                <w:b w:val="0"/>
                <w:i w:val="0"/>
                <w:sz w:val="20"/>
              </w:rPr>
              <w:t>ODD_TLD</w:t>
            </w:r>
          </w:p>
        </w:tc>
        <w:tc>
          <w:tcPr>
            <w:tcW w:type="dxa" w:w="2221"/>
            <w:shd w:fill="F4F7FB" w:val="clear"/>
          </w:tcPr>
          <w:p>
            <w:pPr>
              <w:spacing w:after="40" w:before="40"/>
              <w:jc w:val="left"/>
            </w:pPr>
            <w:r/>
            <w:r>
              <w:rPr>
                <w:rFonts w:ascii="Times New Roman" w:hAnsi="Times New Roman" w:eastAsia="Times New Roman"/>
                <w:b w:val="0"/>
                <w:i w:val="0"/>
                <w:sz w:val="20"/>
              </w:rPr>
              <w:t>15</w:t>
            </w:r>
          </w:p>
        </w:tc>
        <w:tc>
          <w:tcPr>
            <w:tcW w:type="dxa" w:w="2221"/>
            <w:shd w:fill="F4F7FB" w:val="clear"/>
          </w:tcPr>
          <w:p>
            <w:pPr>
              <w:spacing w:after="40" w:before="40"/>
              <w:jc w:val="left"/>
            </w:pPr>
            <w:r/>
            <w:r>
              <w:rPr>
                <w:rFonts w:ascii="Times New Roman" w:hAnsi="Times New Roman" w:eastAsia="Times New Roman"/>
                <w:b w:val="0"/>
                <w:i w:val="0"/>
                <w:sz w:val="20"/>
              </w:rPr>
              <w:t>Govt/bank rarely use these</w:t>
            </w:r>
          </w:p>
        </w:tc>
      </w:tr>
      <w:tr>
        <w:tc>
          <w:tcPr>
            <w:tcW w:type="dxa" w:w="2221"/>
            <w:shd w:fill="FFFFFF" w:val="clear"/>
          </w:tcPr>
          <w:p>
            <w:pPr>
              <w:spacing w:after="40" w:before="40"/>
              <w:jc w:val="left"/>
            </w:pPr>
            <w:r/>
            <w:r>
              <w:rPr>
                <w:rFonts w:ascii="Times New Roman" w:hAnsi="Times New Roman" w:eastAsia="Times New Roman"/>
                <w:b w:val="0"/>
                <w:i w:val="0"/>
                <w:sz w:val="20"/>
              </w:rPr>
              <w:t>URL shortener</w:t>
            </w:r>
          </w:p>
        </w:tc>
        <w:tc>
          <w:tcPr>
            <w:tcW w:type="dxa" w:w="2221"/>
            <w:shd w:fill="FFFFFF" w:val="clear"/>
          </w:tcPr>
          <w:p>
            <w:pPr>
              <w:spacing w:after="40" w:before="40"/>
              <w:jc w:val="left"/>
            </w:pPr>
            <w:r/>
            <w:r>
              <w:rPr>
                <w:rFonts w:ascii="Times New Roman" w:hAnsi="Times New Roman" w:eastAsia="Times New Roman"/>
                <w:b w:val="0"/>
                <w:i w:val="0"/>
                <w:sz w:val="20"/>
              </w:rPr>
              <w:t>SHORTENER</w:t>
            </w:r>
          </w:p>
        </w:tc>
        <w:tc>
          <w:tcPr>
            <w:tcW w:type="dxa" w:w="2221"/>
            <w:shd w:fill="FFFFFF" w:val="clear"/>
          </w:tcPr>
          <w:p>
            <w:pPr>
              <w:spacing w:after="40" w:before="40"/>
              <w:jc w:val="left"/>
            </w:pPr>
            <w:r/>
            <w:r>
              <w:rPr>
                <w:rFonts w:ascii="Times New Roman" w:hAnsi="Times New Roman" w:eastAsia="Times New Roman"/>
                <w:b w:val="0"/>
                <w:i w:val="0"/>
                <w:sz w:val="20"/>
              </w:rPr>
              <w:t>15</w:t>
            </w:r>
          </w:p>
        </w:tc>
        <w:tc>
          <w:tcPr>
            <w:tcW w:type="dxa" w:w="2221"/>
            <w:shd w:fill="FFFFFF" w:val="clear"/>
          </w:tcPr>
          <w:p>
            <w:pPr>
              <w:spacing w:after="40" w:before="40"/>
              <w:jc w:val="left"/>
            </w:pPr>
            <w:r/>
            <w:r>
              <w:rPr>
                <w:rFonts w:ascii="Times New Roman" w:hAnsi="Times New Roman" w:eastAsia="Times New Roman"/>
                <w:b w:val="0"/>
                <w:i w:val="0"/>
                <w:sz w:val="20"/>
              </w:rPr>
              <w:t>Hides the real site</w:t>
            </w:r>
          </w:p>
        </w:tc>
      </w:tr>
      <w:tr>
        <w:tc>
          <w:tcPr>
            <w:tcW w:type="dxa" w:w="2221"/>
            <w:shd w:fill="F4F7FB" w:val="clear"/>
          </w:tcPr>
          <w:p>
            <w:pPr>
              <w:spacing w:after="40" w:before="40"/>
              <w:jc w:val="left"/>
            </w:pPr>
            <w:r/>
            <w:r>
              <w:rPr>
                <w:rFonts w:ascii="Times New Roman" w:hAnsi="Times New Roman" w:eastAsia="Times New Roman"/>
                <w:b w:val="0"/>
                <w:i w:val="0"/>
                <w:sz w:val="20"/>
              </w:rPr>
              <w:t>Brand on fake domain</w:t>
            </w:r>
          </w:p>
        </w:tc>
        <w:tc>
          <w:tcPr>
            <w:tcW w:type="dxa" w:w="2221"/>
            <w:shd w:fill="F4F7FB" w:val="clear"/>
          </w:tcPr>
          <w:p>
            <w:pPr>
              <w:spacing w:after="40" w:before="40"/>
              <w:jc w:val="left"/>
            </w:pPr>
            <w:r/>
            <w:r>
              <w:rPr>
                <w:rFonts w:ascii="Times New Roman" w:hAnsi="Times New Roman" w:eastAsia="Times New Roman"/>
                <w:b w:val="0"/>
                <w:i w:val="0"/>
                <w:sz w:val="20"/>
              </w:rPr>
              <w:t>BRAND_LOOKALIKE</w:t>
            </w:r>
          </w:p>
        </w:tc>
        <w:tc>
          <w:tcPr>
            <w:tcW w:type="dxa" w:w="2221"/>
            <w:shd w:fill="F4F7FB" w:val="clear"/>
          </w:tcPr>
          <w:p>
            <w:pPr>
              <w:spacing w:after="40" w:before="40"/>
              <w:jc w:val="left"/>
            </w:pPr>
            <w:r/>
            <w:r>
              <w:rPr>
                <w:rFonts w:ascii="Times New Roman" w:hAnsi="Times New Roman" w:eastAsia="Times New Roman"/>
                <w:b w:val="0"/>
                <w:i w:val="0"/>
                <w:sz w:val="20"/>
              </w:rPr>
              <w:t>30</w:t>
            </w:r>
          </w:p>
        </w:tc>
        <w:tc>
          <w:tcPr>
            <w:tcW w:type="dxa" w:w="2221"/>
            <w:shd w:fill="F4F7FB" w:val="clear"/>
          </w:tcPr>
          <w:p>
            <w:pPr>
              <w:spacing w:after="40" w:before="40"/>
              <w:jc w:val="left"/>
            </w:pPr>
            <w:r/>
            <w:r>
              <w:rPr>
                <w:rFonts w:ascii="Times New Roman" w:hAnsi="Times New Roman" w:eastAsia="Times New Roman"/>
                <w:b w:val="0"/>
                <w:i w:val="0"/>
                <w:sz w:val="20"/>
              </w:rPr>
              <w:t>sbi-kyc-update.xyz etc.</w:t>
            </w:r>
          </w:p>
        </w:tc>
      </w:tr>
      <w:tr>
        <w:tc>
          <w:tcPr>
            <w:tcW w:type="dxa" w:w="2221"/>
            <w:shd w:fill="FFFFFF" w:val="clear"/>
          </w:tcPr>
          <w:p>
            <w:pPr>
              <w:spacing w:after="40" w:before="40"/>
              <w:jc w:val="left"/>
            </w:pPr>
            <w:r/>
            <w:r>
              <w:rPr>
                <w:rFonts w:ascii="Times New Roman" w:hAnsi="Times New Roman" w:eastAsia="Times New Roman"/>
                <w:b w:val="0"/>
                <w:i w:val="0"/>
                <w:sz w:val="20"/>
              </w:rPr>
              <w:t>KYC/login on fake domain</w:t>
            </w:r>
          </w:p>
        </w:tc>
        <w:tc>
          <w:tcPr>
            <w:tcW w:type="dxa" w:w="2221"/>
            <w:shd w:fill="FFFFFF" w:val="clear"/>
          </w:tcPr>
          <w:p>
            <w:pPr>
              <w:spacing w:after="40" w:before="40"/>
              <w:jc w:val="left"/>
            </w:pPr>
            <w:r/>
            <w:r>
              <w:rPr>
                <w:rFonts w:ascii="Times New Roman" w:hAnsi="Times New Roman" w:eastAsia="Times New Roman"/>
                <w:b w:val="0"/>
                <w:i w:val="0"/>
                <w:sz w:val="20"/>
              </w:rPr>
              <w:t>BAIT_PATH</w:t>
            </w:r>
          </w:p>
        </w:tc>
        <w:tc>
          <w:tcPr>
            <w:tcW w:type="dxa" w:w="2221"/>
            <w:shd w:fill="FFFFFF" w:val="clear"/>
          </w:tcPr>
          <w:p>
            <w:pPr>
              <w:spacing w:after="40" w:before="40"/>
              <w:jc w:val="left"/>
            </w:pPr>
            <w:r/>
            <w:r>
              <w:rPr>
                <w:rFonts w:ascii="Times New Roman" w:hAnsi="Times New Roman" w:eastAsia="Times New Roman"/>
                <w:b w:val="0"/>
                <w:i w:val="0"/>
                <w:sz w:val="20"/>
              </w:rPr>
              <w:t>12</w:t>
            </w:r>
          </w:p>
        </w:tc>
        <w:tc>
          <w:tcPr>
            <w:tcW w:type="dxa" w:w="2221"/>
            <w:shd w:fill="FFFFFF" w:val="clear"/>
          </w:tcPr>
          <w:p>
            <w:pPr>
              <w:spacing w:after="40" w:before="40"/>
              <w:jc w:val="left"/>
            </w:pPr>
            <w:r/>
            <w:r>
              <w:rPr>
                <w:rFonts w:ascii="Times New Roman" w:hAnsi="Times New Roman" w:eastAsia="Times New Roman"/>
                <w:b w:val="0"/>
                <w:i w:val="0"/>
                <w:sz w:val="20"/>
              </w:rPr>
              <w:t>Path matches the story</w:t>
            </w:r>
          </w:p>
        </w:tc>
      </w:tr>
      <w:tr>
        <w:tc>
          <w:tcPr>
            <w:tcW w:type="dxa" w:w="2221"/>
            <w:shd w:fill="F4F7FB" w:val="clear"/>
          </w:tcPr>
          <w:p>
            <w:pPr>
              <w:spacing w:after="40" w:before="40"/>
              <w:jc w:val="left"/>
            </w:pPr>
            <w:r/>
            <w:r>
              <w:rPr>
                <w:rFonts w:ascii="Times New Roman" w:hAnsi="Times New Roman" w:eastAsia="Times New Roman"/>
                <w:b w:val="0"/>
                <w:i w:val="0"/>
                <w:sz w:val="20"/>
              </w:rPr>
              <w:t>apk/exe in the path</w:t>
            </w:r>
          </w:p>
        </w:tc>
        <w:tc>
          <w:tcPr>
            <w:tcW w:type="dxa" w:w="2221"/>
            <w:shd w:fill="F4F7FB" w:val="clear"/>
          </w:tcPr>
          <w:p>
            <w:pPr>
              <w:spacing w:after="40" w:before="40"/>
              <w:jc w:val="left"/>
            </w:pPr>
            <w:r/>
            <w:r>
              <w:rPr>
                <w:rFonts w:ascii="Times New Roman" w:hAnsi="Times New Roman" w:eastAsia="Times New Roman"/>
                <w:b w:val="0"/>
                <w:i w:val="0"/>
                <w:sz w:val="20"/>
              </w:rPr>
              <w:t>BAD_FILE</w:t>
            </w:r>
          </w:p>
        </w:tc>
        <w:tc>
          <w:tcPr>
            <w:tcW w:type="dxa" w:w="2221"/>
            <w:shd w:fill="F4F7FB" w:val="clear"/>
          </w:tcPr>
          <w:p>
            <w:pPr>
              <w:spacing w:after="40" w:before="40"/>
              <w:jc w:val="left"/>
            </w:pPr>
            <w:r/>
            <w:r>
              <w:rPr>
                <w:rFonts w:ascii="Times New Roman" w:hAnsi="Times New Roman" w:eastAsia="Times New Roman"/>
                <w:b w:val="0"/>
                <w:i w:val="0"/>
                <w:sz w:val="20"/>
              </w:rPr>
              <w:t>22</w:t>
            </w:r>
          </w:p>
        </w:tc>
        <w:tc>
          <w:tcPr>
            <w:tcW w:type="dxa" w:w="2221"/>
            <w:shd w:fill="F4F7FB" w:val="clear"/>
          </w:tcPr>
          <w:p>
            <w:pPr>
              <w:spacing w:after="40" w:before="40"/>
              <w:jc w:val="left"/>
            </w:pPr>
            <w:r/>
            <w:r>
              <w:rPr>
                <w:rFonts w:ascii="Times New Roman" w:hAnsi="Times New Roman" w:eastAsia="Times New Roman"/>
                <w:b w:val="0"/>
                <w:i w:val="0"/>
                <w:sz w:val="20"/>
              </w:rPr>
              <w:t>Sideloading malware</w:t>
            </w:r>
          </w:p>
        </w:tc>
      </w:tr>
    </w:tbl>
    <w:p/>
    <w:p>
      <w:pPr>
        <w:spacing w:after="160" w:before="0" w:line="360" w:lineRule="auto"/>
        <w:jc w:val="center"/>
      </w:pPr>
      <w:r>
        <w:rPr>
          <w:rFonts w:ascii="Times New Roman" w:hAnsi="Times New Roman" w:eastAsia="Times New Roman"/>
          <w:b w:val="0"/>
          <w:i/>
          <w:sz w:val="22"/>
        </w:rPr>
        <w:t>Table 2: URL checks and points</w:t>
      </w:r>
    </w:p>
    <w:tbl>
      <w:tblPr>
        <w:tblStyle w:val="TableGrid"/>
        <w:tblW w:type="auto" w:w="0"/>
        <w:jc w:val="center"/>
        <w:tblLook w:firstColumn="1" w:firstRow="1" w:lastColumn="0" w:lastRow="0" w:noHBand="0" w:noVBand="1" w:val="04A0"/>
      </w:tblPr>
      <w:tblGrid>
        <w:gridCol w:w="2221"/>
        <w:gridCol w:w="2221"/>
        <w:gridCol w:w="2221"/>
        <w:gridCol w:w="2221"/>
      </w:tblGrid>
      <w:tr>
        <w:tc>
          <w:tcPr>
            <w:tcW w:type="dxa" w:w="2221"/>
            <w:shd w:fill="1F3A5F" w:val="clear"/>
          </w:tcPr>
          <w:p>
            <w:pPr>
              <w:spacing w:after="40" w:before="40"/>
              <w:jc w:val="center"/>
            </w:pPr>
            <w:r/>
            <w:r>
              <w:rPr>
                <w:rFonts w:ascii="Times New Roman" w:hAnsi="Times New Roman" w:eastAsia="Times New Roman"/>
                <w:b/>
                <w:i w:val="0"/>
                <w:color w:val="FFFFFF"/>
                <w:sz w:val="20"/>
              </w:rPr>
              <w:t>Check</w:t>
            </w:r>
          </w:p>
        </w:tc>
        <w:tc>
          <w:tcPr>
            <w:tcW w:type="dxa" w:w="2221"/>
            <w:shd w:fill="1F3A5F" w:val="clear"/>
          </w:tcPr>
          <w:p>
            <w:pPr>
              <w:spacing w:after="40" w:before="40"/>
              <w:jc w:val="center"/>
            </w:pPr>
            <w:r/>
            <w:r>
              <w:rPr>
                <w:rFonts w:ascii="Times New Roman" w:hAnsi="Times New Roman" w:eastAsia="Times New Roman"/>
                <w:b/>
                <w:i w:val="0"/>
                <w:color w:val="FFFFFF"/>
                <w:sz w:val="20"/>
              </w:rPr>
              <w:t>Code</w:t>
            </w:r>
          </w:p>
        </w:tc>
        <w:tc>
          <w:tcPr>
            <w:tcW w:type="dxa" w:w="2221"/>
            <w:shd w:fill="1F3A5F" w:val="clear"/>
          </w:tcPr>
          <w:p>
            <w:pPr>
              <w:spacing w:after="40" w:before="40"/>
              <w:jc w:val="center"/>
            </w:pPr>
            <w:r/>
            <w:r>
              <w:rPr>
                <w:rFonts w:ascii="Times New Roman" w:hAnsi="Times New Roman" w:eastAsia="Times New Roman"/>
                <w:b/>
                <w:i w:val="0"/>
                <w:color w:val="FFFFFF"/>
                <w:sz w:val="20"/>
              </w:rPr>
              <w:t>Points</w:t>
            </w:r>
          </w:p>
        </w:tc>
        <w:tc>
          <w:tcPr>
            <w:tcW w:type="dxa" w:w="2221"/>
            <w:shd w:fill="1F3A5F" w:val="clear"/>
          </w:tcPr>
          <w:p>
            <w:pPr>
              <w:spacing w:after="40" w:before="40"/>
              <w:jc w:val="center"/>
            </w:pPr>
            <w:r/>
            <w:r>
              <w:rPr>
                <w:rFonts w:ascii="Times New Roman" w:hAnsi="Times New Roman" w:eastAsia="Times New Roman"/>
                <w:b/>
                <w:i w:val="0"/>
                <w:color w:val="FFFFFF"/>
                <w:sz w:val="20"/>
              </w:rPr>
              <w:t>Example</w:t>
            </w:r>
          </w:p>
        </w:tc>
      </w:tr>
      <w:tr>
        <w:tc>
          <w:tcPr>
            <w:tcW w:type="dxa" w:w="2221"/>
            <w:shd w:fill="F4F7FB" w:val="clear"/>
          </w:tcPr>
          <w:p>
            <w:pPr>
              <w:spacing w:after="40" w:before="40"/>
              <w:jc w:val="left"/>
            </w:pPr>
            <w:r/>
            <w:r>
              <w:rPr>
                <w:rFonts w:ascii="Times New Roman" w:hAnsi="Times New Roman" w:eastAsia="Times New Roman"/>
                <w:b w:val="0"/>
                <w:i w:val="0"/>
                <w:sz w:val="20"/>
              </w:rPr>
              <w:t>Urgency / hurry</w:t>
            </w:r>
          </w:p>
        </w:tc>
        <w:tc>
          <w:tcPr>
            <w:tcW w:type="dxa" w:w="2221"/>
            <w:shd w:fill="F4F7FB" w:val="clear"/>
          </w:tcPr>
          <w:p>
            <w:pPr>
              <w:spacing w:after="40" w:before="40"/>
              <w:jc w:val="left"/>
            </w:pPr>
            <w:r/>
            <w:r>
              <w:rPr>
                <w:rFonts w:ascii="Times New Roman" w:hAnsi="Times New Roman" w:eastAsia="Times New Roman"/>
                <w:b w:val="0"/>
                <w:i w:val="0"/>
                <w:sz w:val="20"/>
              </w:rPr>
              <w:t>URGENCY</w:t>
            </w:r>
          </w:p>
        </w:tc>
        <w:tc>
          <w:tcPr>
            <w:tcW w:type="dxa" w:w="2221"/>
            <w:shd w:fill="F4F7FB" w:val="clear"/>
          </w:tcPr>
          <w:p>
            <w:pPr>
              <w:spacing w:after="40" w:before="40"/>
              <w:jc w:val="left"/>
            </w:pPr>
            <w:r/>
            <w:r>
              <w:rPr>
                <w:rFonts w:ascii="Times New Roman" w:hAnsi="Times New Roman" w:eastAsia="Times New Roman"/>
                <w:b w:val="0"/>
                <w:i w:val="0"/>
                <w:sz w:val="20"/>
              </w:rPr>
              <w:t>15</w:t>
            </w:r>
          </w:p>
        </w:tc>
        <w:tc>
          <w:tcPr>
            <w:tcW w:type="dxa" w:w="2221"/>
            <w:shd w:fill="F4F7FB" w:val="clear"/>
          </w:tcPr>
          <w:p>
            <w:pPr>
              <w:spacing w:after="40" w:before="40"/>
              <w:jc w:val="left"/>
            </w:pPr>
            <w:r/>
            <w:r>
              <w:rPr>
                <w:rFonts w:ascii="Times New Roman" w:hAnsi="Times New Roman" w:eastAsia="Times New Roman"/>
                <w:b w:val="0"/>
                <w:i w:val="0"/>
                <w:sz w:val="20"/>
              </w:rPr>
              <w:t>within 24 hours, immediately</w:t>
            </w:r>
          </w:p>
        </w:tc>
      </w:tr>
      <w:tr>
        <w:tc>
          <w:tcPr>
            <w:tcW w:type="dxa" w:w="2221"/>
            <w:shd w:fill="FFFFFF" w:val="clear"/>
          </w:tcPr>
          <w:p>
            <w:pPr>
              <w:spacing w:after="40" w:before="40"/>
              <w:jc w:val="left"/>
            </w:pPr>
            <w:r/>
            <w:r>
              <w:rPr>
                <w:rFonts w:ascii="Times New Roman" w:hAnsi="Times New Roman" w:eastAsia="Times New Roman"/>
                <w:b w:val="0"/>
                <w:i w:val="0"/>
                <w:sz w:val="20"/>
              </w:rPr>
              <w:t>Fear / block / cut</w:t>
            </w:r>
          </w:p>
        </w:tc>
        <w:tc>
          <w:tcPr>
            <w:tcW w:type="dxa" w:w="2221"/>
            <w:shd w:fill="FFFFFF" w:val="clear"/>
          </w:tcPr>
          <w:p>
            <w:pPr>
              <w:spacing w:after="40" w:before="40"/>
              <w:jc w:val="left"/>
            </w:pPr>
            <w:r/>
            <w:r>
              <w:rPr>
                <w:rFonts w:ascii="Times New Roman" w:hAnsi="Times New Roman" w:eastAsia="Times New Roman"/>
                <w:b w:val="0"/>
                <w:i w:val="0"/>
                <w:sz w:val="20"/>
              </w:rPr>
              <w:t>THREAT</w:t>
            </w:r>
          </w:p>
        </w:tc>
        <w:tc>
          <w:tcPr>
            <w:tcW w:type="dxa" w:w="2221"/>
            <w:shd w:fill="FFFFFF" w:val="clear"/>
          </w:tcPr>
          <w:p>
            <w:pPr>
              <w:spacing w:after="40" w:before="40"/>
              <w:jc w:val="left"/>
            </w:pPr>
            <w:r/>
            <w:r>
              <w:rPr>
                <w:rFonts w:ascii="Times New Roman" w:hAnsi="Times New Roman" w:eastAsia="Times New Roman"/>
                <w:b w:val="0"/>
                <w:i w:val="0"/>
                <w:sz w:val="20"/>
              </w:rPr>
              <w:t>18</w:t>
            </w:r>
          </w:p>
        </w:tc>
        <w:tc>
          <w:tcPr>
            <w:tcW w:type="dxa" w:w="2221"/>
            <w:shd w:fill="FFFFFF" w:val="clear"/>
          </w:tcPr>
          <w:p>
            <w:pPr>
              <w:spacing w:after="40" w:before="40"/>
              <w:jc w:val="left"/>
            </w:pPr>
            <w:r/>
            <w:r>
              <w:rPr>
                <w:rFonts w:ascii="Times New Roman" w:hAnsi="Times New Roman" w:eastAsia="Times New Roman"/>
                <w:b w:val="0"/>
                <w:i w:val="0"/>
                <w:sz w:val="20"/>
              </w:rPr>
              <w:t>connection will be disconnected</w:t>
            </w:r>
          </w:p>
        </w:tc>
      </w:tr>
      <w:tr>
        <w:tc>
          <w:tcPr>
            <w:tcW w:type="dxa" w:w="2221"/>
            <w:shd w:fill="F4F7FB" w:val="clear"/>
          </w:tcPr>
          <w:p>
            <w:pPr>
              <w:spacing w:after="40" w:before="40"/>
              <w:jc w:val="left"/>
            </w:pPr>
            <w:r/>
            <w:r>
              <w:rPr>
                <w:rFonts w:ascii="Times New Roman" w:hAnsi="Times New Roman" w:eastAsia="Times New Roman"/>
                <w:b w:val="0"/>
                <w:i w:val="0"/>
                <w:sz w:val="20"/>
              </w:rPr>
              <w:t>Prize / lottery</w:t>
            </w:r>
          </w:p>
        </w:tc>
        <w:tc>
          <w:tcPr>
            <w:tcW w:type="dxa" w:w="2221"/>
            <w:shd w:fill="F4F7FB" w:val="clear"/>
          </w:tcPr>
          <w:p>
            <w:pPr>
              <w:spacing w:after="40" w:before="40"/>
              <w:jc w:val="left"/>
            </w:pPr>
            <w:r/>
            <w:r>
              <w:rPr>
                <w:rFonts w:ascii="Times New Roman" w:hAnsi="Times New Roman" w:eastAsia="Times New Roman"/>
                <w:b w:val="0"/>
                <w:i w:val="0"/>
                <w:sz w:val="20"/>
              </w:rPr>
              <w:t>PRIZE</w:t>
            </w:r>
          </w:p>
        </w:tc>
        <w:tc>
          <w:tcPr>
            <w:tcW w:type="dxa" w:w="2221"/>
            <w:shd w:fill="F4F7FB" w:val="clear"/>
          </w:tcPr>
          <w:p>
            <w:pPr>
              <w:spacing w:after="40" w:before="40"/>
              <w:jc w:val="left"/>
            </w:pPr>
            <w:r/>
            <w:r>
              <w:rPr>
                <w:rFonts w:ascii="Times New Roman" w:hAnsi="Times New Roman" w:eastAsia="Times New Roman"/>
                <w:b w:val="0"/>
                <w:i w:val="0"/>
                <w:sz w:val="20"/>
              </w:rPr>
              <w:t>15</w:t>
            </w:r>
          </w:p>
        </w:tc>
        <w:tc>
          <w:tcPr>
            <w:tcW w:type="dxa" w:w="2221"/>
            <w:shd w:fill="F4F7FB" w:val="clear"/>
          </w:tcPr>
          <w:p>
            <w:pPr>
              <w:spacing w:after="40" w:before="40"/>
              <w:jc w:val="left"/>
            </w:pPr>
            <w:r/>
            <w:r>
              <w:rPr>
                <w:rFonts w:ascii="Times New Roman" w:hAnsi="Times New Roman" w:eastAsia="Times New Roman"/>
                <w:b w:val="0"/>
                <w:i w:val="0"/>
                <w:sz w:val="20"/>
              </w:rPr>
              <w:t>you have won, free iPhone</w:t>
            </w:r>
          </w:p>
        </w:tc>
      </w:tr>
      <w:tr>
        <w:tc>
          <w:tcPr>
            <w:tcW w:type="dxa" w:w="2221"/>
            <w:shd w:fill="FFFFFF" w:val="clear"/>
          </w:tcPr>
          <w:p>
            <w:pPr>
              <w:spacing w:after="40" w:before="40"/>
              <w:jc w:val="left"/>
            </w:pPr>
            <w:r/>
            <w:r>
              <w:rPr>
                <w:rFonts w:ascii="Times New Roman" w:hAnsi="Times New Roman" w:eastAsia="Times New Roman"/>
                <w:b w:val="0"/>
                <w:i w:val="0"/>
                <w:sz w:val="20"/>
              </w:rPr>
              <w:t>OTP, PIN, Aadhaar, CVV</w:t>
            </w:r>
          </w:p>
        </w:tc>
        <w:tc>
          <w:tcPr>
            <w:tcW w:type="dxa" w:w="2221"/>
            <w:shd w:fill="FFFFFF" w:val="clear"/>
          </w:tcPr>
          <w:p>
            <w:pPr>
              <w:spacing w:after="40" w:before="40"/>
              <w:jc w:val="left"/>
            </w:pPr>
            <w:r/>
            <w:r>
              <w:rPr>
                <w:rFonts w:ascii="Times New Roman" w:hAnsi="Times New Roman" w:eastAsia="Times New Roman"/>
                <w:b w:val="0"/>
                <w:i w:val="0"/>
                <w:sz w:val="20"/>
              </w:rPr>
              <w:t>SENSITIVE</w:t>
            </w:r>
          </w:p>
        </w:tc>
        <w:tc>
          <w:tcPr>
            <w:tcW w:type="dxa" w:w="2221"/>
            <w:shd w:fill="FFFFFF" w:val="clear"/>
          </w:tcPr>
          <w:p>
            <w:pPr>
              <w:spacing w:after="40" w:before="40"/>
              <w:jc w:val="left"/>
            </w:pPr>
            <w:r/>
            <w:r>
              <w:rPr>
                <w:rFonts w:ascii="Times New Roman" w:hAnsi="Times New Roman" w:eastAsia="Times New Roman"/>
                <w:b w:val="0"/>
                <w:i w:val="0"/>
                <w:sz w:val="20"/>
              </w:rPr>
              <w:t>25</w:t>
            </w:r>
          </w:p>
        </w:tc>
        <w:tc>
          <w:tcPr>
            <w:tcW w:type="dxa" w:w="2221"/>
            <w:shd w:fill="FFFFFF" w:val="clear"/>
          </w:tcPr>
          <w:p>
            <w:pPr>
              <w:spacing w:after="40" w:before="40"/>
              <w:jc w:val="left"/>
            </w:pPr>
            <w:r/>
            <w:r>
              <w:rPr>
                <w:rFonts w:ascii="Times New Roman" w:hAnsi="Times New Roman" w:eastAsia="Times New Roman"/>
                <w:b w:val="0"/>
                <w:i w:val="0"/>
                <w:sz w:val="20"/>
              </w:rPr>
              <w:t>share OTP</w:t>
            </w:r>
          </w:p>
        </w:tc>
      </w:tr>
      <w:tr>
        <w:tc>
          <w:tcPr>
            <w:tcW w:type="dxa" w:w="2221"/>
            <w:shd w:fill="F4F7FB" w:val="clear"/>
          </w:tcPr>
          <w:p>
            <w:pPr>
              <w:spacing w:after="40" w:before="40"/>
              <w:jc w:val="left"/>
            </w:pPr>
            <w:r/>
            <w:r>
              <w:rPr>
                <w:rFonts w:ascii="Times New Roman" w:hAnsi="Times New Roman" w:eastAsia="Times New Roman"/>
                <w:b w:val="0"/>
                <w:i w:val="0"/>
                <w:sz w:val="20"/>
              </w:rPr>
              <w:t>UPI / QR / collect</w:t>
            </w:r>
          </w:p>
        </w:tc>
        <w:tc>
          <w:tcPr>
            <w:tcW w:type="dxa" w:w="2221"/>
            <w:shd w:fill="F4F7FB" w:val="clear"/>
          </w:tcPr>
          <w:p>
            <w:pPr>
              <w:spacing w:after="40" w:before="40"/>
              <w:jc w:val="left"/>
            </w:pPr>
            <w:r/>
            <w:r>
              <w:rPr>
                <w:rFonts w:ascii="Times New Roman" w:hAnsi="Times New Roman" w:eastAsia="Times New Roman"/>
                <w:b w:val="0"/>
                <w:i w:val="0"/>
                <w:sz w:val="20"/>
              </w:rPr>
              <w:t>UPI_MONEY</w:t>
            </w:r>
          </w:p>
        </w:tc>
        <w:tc>
          <w:tcPr>
            <w:tcW w:type="dxa" w:w="2221"/>
            <w:shd w:fill="F4F7FB" w:val="clear"/>
          </w:tcPr>
          <w:p>
            <w:pPr>
              <w:spacing w:after="40" w:before="40"/>
              <w:jc w:val="left"/>
            </w:pPr>
            <w:r/>
            <w:r>
              <w:rPr>
                <w:rFonts w:ascii="Times New Roman" w:hAnsi="Times New Roman" w:eastAsia="Times New Roman"/>
                <w:b w:val="0"/>
                <w:i w:val="0"/>
                <w:sz w:val="20"/>
              </w:rPr>
              <w:t>18</w:t>
            </w:r>
          </w:p>
        </w:tc>
        <w:tc>
          <w:tcPr>
            <w:tcW w:type="dxa" w:w="2221"/>
            <w:shd w:fill="F4F7FB" w:val="clear"/>
          </w:tcPr>
          <w:p>
            <w:pPr>
              <w:spacing w:after="40" w:before="40"/>
              <w:jc w:val="left"/>
            </w:pPr>
            <w:r/>
            <w:r>
              <w:rPr>
                <w:rFonts w:ascii="Times New Roman" w:hAnsi="Times New Roman" w:eastAsia="Times New Roman"/>
                <w:b w:val="0"/>
                <w:i w:val="0"/>
                <w:sz w:val="20"/>
              </w:rPr>
              <w:t>scan this QR</w:t>
            </w:r>
          </w:p>
        </w:tc>
      </w:tr>
      <w:tr>
        <w:tc>
          <w:tcPr>
            <w:tcW w:type="dxa" w:w="2221"/>
            <w:shd w:fill="FFFFFF" w:val="clear"/>
          </w:tcPr>
          <w:p>
            <w:pPr>
              <w:spacing w:after="40" w:before="40"/>
              <w:jc w:val="left"/>
            </w:pPr>
            <w:r/>
            <w:r>
              <w:rPr>
                <w:rFonts w:ascii="Times New Roman" w:hAnsi="Times New Roman" w:eastAsia="Times New Roman"/>
                <w:b w:val="0"/>
                <w:i w:val="0"/>
                <w:sz w:val="20"/>
              </w:rPr>
              <w:t>Processing fee</w:t>
            </w:r>
          </w:p>
        </w:tc>
        <w:tc>
          <w:tcPr>
            <w:tcW w:type="dxa" w:w="2221"/>
            <w:shd w:fill="FFFFFF" w:val="clear"/>
          </w:tcPr>
          <w:p>
            <w:pPr>
              <w:spacing w:after="40" w:before="40"/>
              <w:jc w:val="left"/>
            </w:pPr>
            <w:r/>
            <w:r>
              <w:rPr>
                <w:rFonts w:ascii="Times New Roman" w:hAnsi="Times New Roman" w:eastAsia="Times New Roman"/>
                <w:b w:val="0"/>
                <w:i w:val="0"/>
                <w:sz w:val="20"/>
              </w:rPr>
              <w:t>FEE_TRAP</w:t>
            </w:r>
          </w:p>
        </w:tc>
        <w:tc>
          <w:tcPr>
            <w:tcW w:type="dxa" w:w="2221"/>
            <w:shd w:fill="FFFFFF" w:val="clear"/>
          </w:tcPr>
          <w:p>
            <w:pPr>
              <w:spacing w:after="40" w:before="40"/>
              <w:jc w:val="left"/>
            </w:pPr>
            <w:r/>
            <w:r>
              <w:rPr>
                <w:rFonts w:ascii="Times New Roman" w:hAnsi="Times New Roman" w:eastAsia="Times New Roman"/>
                <w:b w:val="0"/>
                <w:i w:val="0"/>
                <w:sz w:val="20"/>
              </w:rPr>
              <w:t>12</w:t>
            </w:r>
          </w:p>
        </w:tc>
        <w:tc>
          <w:tcPr>
            <w:tcW w:type="dxa" w:w="2221"/>
            <w:shd w:fill="FFFFFF" w:val="clear"/>
          </w:tcPr>
          <w:p>
            <w:pPr>
              <w:spacing w:after="40" w:before="40"/>
              <w:jc w:val="left"/>
            </w:pPr>
            <w:r/>
            <w:r>
              <w:rPr>
                <w:rFonts w:ascii="Times New Roman" w:hAnsi="Times New Roman" w:eastAsia="Times New Roman"/>
                <w:b w:val="0"/>
                <w:i w:val="0"/>
                <w:sz w:val="20"/>
              </w:rPr>
              <w:t>pay Rs 499 processing fee</w:t>
            </w:r>
          </w:p>
        </w:tc>
      </w:tr>
      <w:tr>
        <w:tc>
          <w:tcPr>
            <w:tcW w:type="dxa" w:w="2221"/>
            <w:shd w:fill="F4F7FB" w:val="clear"/>
          </w:tcPr>
          <w:p>
            <w:pPr>
              <w:spacing w:after="40" w:before="40"/>
              <w:jc w:val="left"/>
            </w:pPr>
            <w:r/>
            <w:r>
              <w:rPr>
                <w:rFonts w:ascii="Times New Roman" w:hAnsi="Times New Roman" w:eastAsia="Times New Roman"/>
                <w:b w:val="0"/>
                <w:i w:val="0"/>
                <w:sz w:val="20"/>
              </w:rPr>
              <w:t>Fake courier story</w:t>
            </w:r>
          </w:p>
        </w:tc>
        <w:tc>
          <w:tcPr>
            <w:tcW w:type="dxa" w:w="2221"/>
            <w:shd w:fill="F4F7FB" w:val="clear"/>
          </w:tcPr>
          <w:p>
            <w:pPr>
              <w:spacing w:after="40" w:before="40"/>
              <w:jc w:val="left"/>
            </w:pPr>
            <w:r/>
            <w:r>
              <w:rPr>
                <w:rFonts w:ascii="Times New Roman" w:hAnsi="Times New Roman" w:eastAsia="Times New Roman"/>
                <w:b w:val="0"/>
                <w:i w:val="0"/>
                <w:sz w:val="20"/>
              </w:rPr>
              <w:t>COURIER</w:t>
            </w:r>
          </w:p>
        </w:tc>
        <w:tc>
          <w:tcPr>
            <w:tcW w:type="dxa" w:w="2221"/>
            <w:shd w:fill="F4F7FB" w:val="clear"/>
          </w:tcPr>
          <w:p>
            <w:pPr>
              <w:spacing w:after="40" w:before="40"/>
              <w:jc w:val="left"/>
            </w:pPr>
            <w:r/>
            <w:r>
              <w:rPr>
                <w:rFonts w:ascii="Times New Roman" w:hAnsi="Times New Roman" w:eastAsia="Times New Roman"/>
                <w:b w:val="0"/>
                <w:i w:val="0"/>
                <w:sz w:val="20"/>
              </w:rPr>
              <w:t>12</w:t>
            </w:r>
          </w:p>
        </w:tc>
        <w:tc>
          <w:tcPr>
            <w:tcW w:type="dxa" w:w="2221"/>
            <w:shd w:fill="F4F7FB" w:val="clear"/>
          </w:tcPr>
          <w:p>
            <w:pPr>
              <w:spacing w:after="40" w:before="40"/>
              <w:jc w:val="left"/>
            </w:pPr>
            <w:r/>
            <w:r>
              <w:rPr>
                <w:rFonts w:ascii="Times New Roman" w:hAnsi="Times New Roman" w:eastAsia="Times New Roman"/>
                <w:b w:val="0"/>
                <w:i w:val="0"/>
                <w:sz w:val="20"/>
              </w:rPr>
              <w:t>held at Jalandhar warehouse</w:t>
            </w:r>
          </w:p>
        </w:tc>
      </w:tr>
      <w:tr>
        <w:tc>
          <w:tcPr>
            <w:tcW w:type="dxa" w:w="2221"/>
            <w:shd w:fill="FFFFFF" w:val="clear"/>
          </w:tcPr>
          <w:p>
            <w:pPr>
              <w:spacing w:after="40" w:before="40"/>
              <w:jc w:val="left"/>
            </w:pPr>
            <w:r/>
            <w:r>
              <w:rPr>
                <w:rFonts w:ascii="Times New Roman" w:hAnsi="Times New Roman" w:eastAsia="Times New Roman"/>
                <w:b w:val="0"/>
                <w:i w:val="0"/>
                <w:sz w:val="20"/>
              </w:rPr>
              <w:t>Job + registration fee</w:t>
            </w:r>
          </w:p>
        </w:tc>
        <w:tc>
          <w:tcPr>
            <w:tcW w:type="dxa" w:w="2221"/>
            <w:shd w:fill="FFFFFF" w:val="clear"/>
          </w:tcPr>
          <w:p>
            <w:pPr>
              <w:spacing w:after="40" w:before="40"/>
              <w:jc w:val="left"/>
            </w:pPr>
            <w:r/>
            <w:r>
              <w:rPr>
                <w:rFonts w:ascii="Times New Roman" w:hAnsi="Times New Roman" w:eastAsia="Times New Roman"/>
                <w:b w:val="0"/>
                <w:i w:val="0"/>
                <w:sz w:val="20"/>
              </w:rPr>
              <w:t>JOB_SCAM</w:t>
            </w:r>
          </w:p>
        </w:tc>
        <w:tc>
          <w:tcPr>
            <w:tcW w:type="dxa" w:w="2221"/>
            <w:shd w:fill="FFFFFF" w:val="clear"/>
          </w:tcPr>
          <w:p>
            <w:pPr>
              <w:spacing w:after="40" w:before="40"/>
              <w:jc w:val="left"/>
            </w:pPr>
            <w:r/>
            <w:r>
              <w:rPr>
                <w:rFonts w:ascii="Times New Roman" w:hAnsi="Times New Roman" w:eastAsia="Times New Roman"/>
                <w:b w:val="0"/>
                <w:i w:val="0"/>
                <w:sz w:val="20"/>
              </w:rPr>
              <w:t>12</w:t>
            </w:r>
          </w:p>
        </w:tc>
        <w:tc>
          <w:tcPr>
            <w:tcW w:type="dxa" w:w="2221"/>
            <w:shd w:fill="FFFFFF" w:val="clear"/>
          </w:tcPr>
          <w:p>
            <w:pPr>
              <w:spacing w:after="40" w:before="40"/>
              <w:jc w:val="left"/>
            </w:pPr>
            <w:r/>
            <w:r>
              <w:rPr>
                <w:rFonts w:ascii="Times New Roman" w:hAnsi="Times New Roman" w:eastAsia="Times New Roman"/>
                <w:b w:val="0"/>
                <w:i w:val="0"/>
                <w:sz w:val="20"/>
              </w:rPr>
              <w:t>work from home, pay 999</w:t>
            </w:r>
          </w:p>
        </w:tc>
      </w:tr>
      <w:tr>
        <w:tc>
          <w:tcPr>
            <w:tcW w:type="dxa" w:w="2221"/>
            <w:shd w:fill="F4F7FB" w:val="clear"/>
          </w:tcPr>
          <w:p>
            <w:pPr>
              <w:spacing w:after="40" w:before="40"/>
              <w:jc w:val="left"/>
            </w:pPr>
            <w:r/>
            <w:r>
              <w:rPr>
                <w:rFonts w:ascii="Times New Roman" w:hAnsi="Times New Roman" w:eastAsia="Times New Roman"/>
                <w:b w:val="0"/>
                <w:i w:val="0"/>
                <w:sz w:val="20"/>
              </w:rPr>
              <w:t>Dear Customer (no name)</w:t>
            </w:r>
          </w:p>
        </w:tc>
        <w:tc>
          <w:tcPr>
            <w:tcW w:type="dxa" w:w="2221"/>
            <w:shd w:fill="F4F7FB" w:val="clear"/>
          </w:tcPr>
          <w:p>
            <w:pPr>
              <w:spacing w:after="40" w:before="40"/>
              <w:jc w:val="left"/>
            </w:pPr>
            <w:r/>
            <w:r>
              <w:rPr>
                <w:rFonts w:ascii="Times New Roman" w:hAnsi="Times New Roman" w:eastAsia="Times New Roman"/>
                <w:b w:val="0"/>
                <w:i w:val="0"/>
                <w:sz w:val="20"/>
              </w:rPr>
              <w:t>GENERIC</w:t>
            </w:r>
          </w:p>
        </w:tc>
        <w:tc>
          <w:tcPr>
            <w:tcW w:type="dxa" w:w="2221"/>
            <w:shd w:fill="F4F7FB" w:val="clear"/>
          </w:tcPr>
          <w:p>
            <w:pPr>
              <w:spacing w:after="40" w:before="40"/>
              <w:jc w:val="left"/>
            </w:pPr>
            <w:r/>
            <w:r>
              <w:rPr>
                <w:rFonts w:ascii="Times New Roman" w:hAnsi="Times New Roman" w:eastAsia="Times New Roman"/>
                <w:b w:val="0"/>
                <w:i w:val="0"/>
                <w:sz w:val="20"/>
              </w:rPr>
              <w:t>8</w:t>
            </w:r>
          </w:p>
        </w:tc>
        <w:tc>
          <w:tcPr>
            <w:tcW w:type="dxa" w:w="2221"/>
            <w:shd w:fill="F4F7FB" w:val="clear"/>
          </w:tcPr>
          <w:p>
            <w:pPr>
              <w:spacing w:after="40" w:before="40"/>
              <w:jc w:val="left"/>
            </w:pPr>
            <w:r/>
            <w:r>
              <w:rPr>
                <w:rFonts w:ascii="Times New Roman" w:hAnsi="Times New Roman" w:eastAsia="Times New Roman"/>
                <w:b w:val="0"/>
                <w:i w:val="0"/>
                <w:sz w:val="20"/>
              </w:rPr>
              <w:t>start of many scam SMS</w:t>
            </w:r>
          </w:p>
        </w:tc>
      </w:tr>
      <w:tr>
        <w:tc>
          <w:tcPr>
            <w:tcW w:type="dxa" w:w="2221"/>
            <w:shd w:fill="FFFFFF" w:val="clear"/>
          </w:tcPr>
          <w:p>
            <w:pPr>
              <w:spacing w:after="40" w:before="40"/>
              <w:jc w:val="left"/>
            </w:pPr>
            <w:r/>
            <w:r>
              <w:rPr>
                <w:rFonts w:ascii="Times New Roman" w:hAnsi="Times New Roman" w:eastAsia="Times New Roman"/>
                <w:b w:val="0"/>
                <w:i w:val="0"/>
                <w:sz w:val="20"/>
              </w:rPr>
              <w:t>Risky link inside SMS</w:t>
            </w:r>
          </w:p>
        </w:tc>
        <w:tc>
          <w:tcPr>
            <w:tcW w:type="dxa" w:w="2221"/>
            <w:shd w:fill="FFFFFF" w:val="clear"/>
          </w:tcPr>
          <w:p>
            <w:pPr>
              <w:spacing w:after="40" w:before="40"/>
              <w:jc w:val="left"/>
            </w:pPr>
            <w:r/>
            <w:r>
              <w:rPr>
                <w:rFonts w:ascii="Times New Roman" w:hAnsi="Times New Roman" w:eastAsia="Times New Roman"/>
                <w:b w:val="0"/>
                <w:i w:val="0"/>
                <w:sz w:val="20"/>
              </w:rPr>
              <w:t>BAD_LINK_IN_MSG</w:t>
            </w:r>
          </w:p>
        </w:tc>
        <w:tc>
          <w:tcPr>
            <w:tcW w:type="dxa" w:w="2221"/>
            <w:shd w:fill="FFFFFF" w:val="clear"/>
          </w:tcPr>
          <w:p>
            <w:pPr>
              <w:spacing w:after="40" w:before="40"/>
              <w:jc w:val="left"/>
            </w:pPr>
            <w:r/>
            <w:r>
              <w:rPr>
                <w:rFonts w:ascii="Times New Roman" w:hAnsi="Times New Roman" w:eastAsia="Times New Roman"/>
                <w:b w:val="0"/>
                <w:i w:val="0"/>
                <w:sz w:val="20"/>
              </w:rPr>
              <w:t>upto 20</w:t>
            </w:r>
          </w:p>
        </w:tc>
        <w:tc>
          <w:tcPr>
            <w:tcW w:type="dxa" w:w="2221"/>
            <w:shd w:fill="FFFFFF" w:val="clear"/>
          </w:tcPr>
          <w:p>
            <w:pPr>
              <w:spacing w:after="40" w:before="40"/>
              <w:jc w:val="left"/>
            </w:pPr>
            <w:r/>
            <w:r>
              <w:rPr>
                <w:rFonts w:ascii="Times New Roman" w:hAnsi="Times New Roman" w:eastAsia="Times New Roman"/>
                <w:b w:val="0"/>
                <w:i w:val="0"/>
                <w:sz w:val="20"/>
              </w:rPr>
              <w:t>calls the URL module</w:t>
            </w:r>
          </w:p>
        </w:tc>
      </w:tr>
    </w:tbl>
    <w:p/>
    <w:p>
      <w:pPr>
        <w:spacing w:after="160" w:before="0" w:line="360" w:lineRule="auto"/>
        <w:jc w:val="center"/>
      </w:pPr>
      <w:r>
        <w:rPr>
          <w:rFonts w:ascii="Times New Roman" w:hAnsi="Times New Roman" w:eastAsia="Times New Roman"/>
          <w:b w:val="0"/>
          <w:i/>
          <w:sz w:val="22"/>
        </w:rPr>
        <w:t>Table 3: Message checks and points</w:t>
      </w:r>
    </w:p>
    <w:p>
      <w:pPr>
        <w:spacing w:before="240" w:after="160" w:line="276" w:lineRule="auto"/>
        <w:ind w:firstLine="0"/>
        <w:jc w:val="left"/>
      </w:pPr>
      <w:r>
        <w:rPr>
          <w:rFonts w:ascii="Times New Roman" w:hAnsi="Times New Roman" w:eastAsia="Times New Roman"/>
          <w:b/>
          <w:i w:val="0"/>
          <w:color w:val="1F3A5F"/>
          <w:sz w:val="26"/>
        </w:rPr>
        <w:t>4.3  Tools used</w:t>
      </w:r>
    </w:p>
    <w:p>
      <w:pPr>
        <w:pStyle w:val="ListBullet"/>
        <w:spacing w:line="360" w:lineRule="auto" w:after="40"/>
        <w:ind w:left="709"/>
      </w:pPr>
      <w:r>
        <w:rPr>
          <w:rFonts w:ascii="Times New Roman" w:hAnsi="Times New Roman" w:eastAsia="Times New Roman"/>
          <w:b w:val="0"/>
          <w:i w:val="0"/>
          <w:sz w:val="24"/>
        </w:rPr>
        <w:t>Python 3.9+ (I ran it on Python 3.13 in testing)</w:t>
      </w:r>
    </w:p>
    <w:p>
      <w:pPr>
        <w:pStyle w:val="ListBullet"/>
        <w:spacing w:line="360" w:lineRule="auto" w:after="40"/>
        <w:ind w:left="709"/>
      </w:pPr>
      <w:r>
        <w:rPr>
          <w:rFonts w:ascii="Times New Roman" w:hAnsi="Times New Roman" w:eastAsia="Times New Roman"/>
          <w:b w:val="0"/>
          <w:i w:val="0"/>
          <w:sz w:val="24"/>
        </w:rPr>
        <w:t>Standard library: re, hashlib, urllib.parse, json, datetime, os</w:t>
      </w:r>
    </w:p>
    <w:p>
      <w:pPr>
        <w:pStyle w:val="ListBullet"/>
        <w:spacing w:line="360" w:lineRule="auto" w:after="40"/>
        <w:ind w:left="709"/>
      </w:pPr>
      <w:r>
        <w:rPr>
          <w:rFonts w:ascii="Times New Roman" w:hAnsi="Times New Roman" w:eastAsia="Times New Roman"/>
          <w:b w:val="0"/>
          <w:i w:val="0"/>
          <w:sz w:val="24"/>
        </w:rPr>
        <w:t>Jupyter Notebook only for the .ipynb submission file</w:t>
      </w:r>
    </w:p>
    <w:p>
      <w:pPr>
        <w:pStyle w:val="ListBullet"/>
        <w:spacing w:line="360" w:lineRule="auto" w:after="40"/>
        <w:ind w:left="709"/>
      </w:pPr>
      <w:r>
        <w:rPr>
          <w:rFonts w:ascii="Times New Roman" w:hAnsi="Times New Roman" w:eastAsia="Times New Roman"/>
          <w:b w:val="0"/>
          <w:i w:val="0"/>
          <w:sz w:val="24"/>
        </w:rPr>
        <w:t>No requests, no Selenium, no ZAP, no VirusTotal key</w:t>
      </w:r>
    </w:p>
    <w:p>
      <w:pPr>
        <w:spacing w:after="160" w:before="0" w:line="360" w:lineRule="auto"/>
        <w:ind w:firstLine="567"/>
        <w:jc w:val="both"/>
      </w:pPr>
      <w:r>
        <w:rPr>
          <w:rFonts w:ascii="Times New Roman" w:hAnsi="Times New Roman" w:eastAsia="Times New Roman"/>
          <w:b w:val="0"/>
          <w:i w:val="0"/>
          <w:sz w:val="24"/>
        </w:rPr>
        <w:t>I did not use OWASP ZAP even though it was in one of the suggested topics, because installing ZAP on my laptop for a two week bootcamp felt heavy, and also the classes were more about people getting tricked than about scanning headers.</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CHAPTER 5  IMPLEMENTATION</w:t>
      </w:r>
    </w:p>
    <w:p>
      <w:pPr>
        <w:spacing w:after="160" w:before="0" w:line="360" w:lineRule="auto"/>
        <w:ind w:firstLine="567"/>
        <w:jc w:val="both"/>
      </w:pPr>
      <w:r>
        <w:rPr>
          <w:rFonts w:ascii="Times New Roman" w:hAnsi="Times New Roman" w:eastAsia="Times New Roman"/>
          <w:b w:val="0"/>
          <w:i w:val="0"/>
          <w:sz w:val="24"/>
        </w:rPr>
        <w:t>The main file is clickcheck.py. The notebook Rahul_ClickCheck.ipynb only imports that file and runs the same functions, so I do not have two different logics. Functions are:</w:t>
      </w:r>
    </w:p>
    <w:p>
      <w:pPr>
        <w:pStyle w:val="ListBullet"/>
        <w:spacing w:line="360" w:lineRule="auto" w:after="40"/>
        <w:ind w:left="709"/>
      </w:pPr>
      <w:r>
        <w:rPr>
          <w:rFonts w:ascii="Times New Roman" w:hAnsi="Times New Roman" w:eastAsia="Times New Roman"/>
          <w:b w:val="0"/>
          <w:i w:val="0"/>
          <w:sz w:val="24"/>
        </w:rPr>
        <w:t>check_password(password)</w:t>
      </w:r>
    </w:p>
    <w:p>
      <w:pPr>
        <w:pStyle w:val="ListBullet"/>
        <w:spacing w:line="360" w:lineRule="auto" w:after="40"/>
        <w:ind w:left="709"/>
      </w:pPr>
      <w:r>
        <w:rPr>
          <w:rFonts w:ascii="Times New Roman" w:hAnsi="Times New Roman" w:eastAsia="Times New Roman"/>
          <w:b w:val="0"/>
          <w:i w:val="0"/>
          <w:sz w:val="24"/>
        </w:rPr>
        <w:t>analyse_url(url)</w:t>
      </w:r>
    </w:p>
    <w:p>
      <w:pPr>
        <w:pStyle w:val="ListBullet"/>
        <w:spacing w:line="360" w:lineRule="auto" w:after="40"/>
        <w:ind w:left="709"/>
      </w:pPr>
      <w:r>
        <w:rPr>
          <w:rFonts w:ascii="Times New Roman" w:hAnsi="Times New Roman" w:eastAsia="Times New Roman"/>
          <w:b w:val="0"/>
          <w:i w:val="0"/>
          <w:sz w:val="24"/>
        </w:rPr>
        <w:t>analyse_message(text)</w:t>
      </w:r>
    </w:p>
    <w:p>
      <w:pPr>
        <w:pStyle w:val="ListBullet"/>
        <w:spacing w:line="360" w:lineRule="auto" w:after="40"/>
        <w:ind w:left="709"/>
      </w:pPr>
      <w:r>
        <w:rPr>
          <w:rFonts w:ascii="Times New Roman" w:hAnsi="Times New Roman" w:eastAsia="Times New Roman"/>
          <w:b w:val="0"/>
          <w:i w:val="0"/>
          <w:sz w:val="24"/>
        </w:rPr>
        <w:t>map_cia_and_chain(findings)</w:t>
      </w:r>
    </w:p>
    <w:p>
      <w:pPr>
        <w:pStyle w:val="ListBullet"/>
        <w:spacing w:line="360" w:lineRule="auto" w:after="40"/>
        <w:ind w:left="709"/>
      </w:pPr>
      <w:r>
        <w:rPr>
          <w:rFonts w:ascii="Times New Roman" w:hAnsi="Times New Roman" w:eastAsia="Times New Roman"/>
          <w:b w:val="0"/>
          <w:i w:val="0"/>
          <w:sz w:val="24"/>
        </w:rPr>
        <w:t>sha256_of_file(path) and evidence_demo(folder)</w:t>
      </w:r>
    </w:p>
    <w:p>
      <w:pPr>
        <w:pStyle w:val="ListBullet"/>
        <w:spacing w:line="360" w:lineRule="auto" w:after="40"/>
        <w:ind w:left="709"/>
      </w:pPr>
      <w:r>
        <w:rPr>
          <w:rFonts w:ascii="Times New Roman" w:hAnsi="Times New Roman" w:eastAsia="Times New Roman"/>
          <w:b w:val="0"/>
          <w:i w:val="0"/>
          <w:sz w:val="24"/>
        </w:rPr>
        <w:t>make_incident(...) and save_report(...)</w:t>
      </w:r>
    </w:p>
    <w:p>
      <w:pPr>
        <w:pStyle w:val="ListBullet"/>
        <w:spacing w:line="360" w:lineRule="auto" w:after="40"/>
        <w:ind w:left="709"/>
      </w:pPr>
      <w:r>
        <w:rPr>
          <w:rFonts w:ascii="Times New Roman" w:hAnsi="Times New Roman" w:eastAsia="Times New Roman"/>
          <w:b w:val="0"/>
          <w:i w:val="0"/>
          <w:sz w:val="24"/>
        </w:rPr>
        <w:t>run_demo() and run_tests()</w:t>
      </w:r>
    </w:p>
    <w:p>
      <w:pPr>
        <w:spacing w:after="160" w:before="0" w:line="360" w:lineRule="auto"/>
        <w:ind w:firstLine="567"/>
        <w:jc w:val="both"/>
      </w:pPr>
      <w:r>
        <w:rPr>
          <w:rFonts w:ascii="Times New Roman" w:hAnsi="Times New Roman" w:eastAsia="Times New Roman"/>
          <w:b w:val="0"/>
          <w:i w:val="0"/>
          <w:sz w:val="24"/>
        </w:rPr>
        <w:t>For brand matching I keep a small set of Indian names: sbi, hdfc, paytm, phonepe, pspcl, uidai, incometax, amazon, flipkart and a few others. I also keep a list of domains that I treat as legitimate, like onlinesbi.sbi and incometax.gov.in. If the host is in that list I do not raise BRAND_LOOKALIKE. This is important, otherwise the real SBI site would be marked fake because it contains “sbi”. I learnt this the hard way on the first run.</w:t>
      </w:r>
    </w:p>
    <w:p>
      <w:pPr>
        <w:spacing w:after="160" w:before="0" w:line="360" w:lineRule="auto"/>
        <w:ind w:firstLine="567"/>
        <w:jc w:val="both"/>
      </w:pPr>
      <w:r>
        <w:rPr>
          <w:rFonts w:ascii="Times New Roman" w:hAnsi="Times New Roman" w:eastAsia="Times New Roman"/>
          <w:b w:val="0"/>
          <w:i w:val="0"/>
          <w:sz w:val="24"/>
        </w:rPr>
        <w:t>Homoglyph check is very small. I only replace 0→o, 1→l, 3→e, 5→s etc. in the host and then look for brand words again. It will miss fancy Unicode tricks. I still added it because Masterclass 2 mentioned look-alike letters.</w:t>
      </w:r>
    </w:p>
    <w:p>
      <w:pPr>
        <w:spacing w:after="160" w:before="0" w:line="360" w:lineRule="auto"/>
        <w:ind w:firstLine="567"/>
        <w:jc w:val="both"/>
      </w:pPr>
      <w:r>
        <w:rPr>
          <w:rFonts w:ascii="Times New Roman" w:hAnsi="Times New Roman" w:eastAsia="Times New Roman"/>
          <w:b w:val="0"/>
          <w:i w:val="0"/>
          <w:sz w:val="24"/>
        </w:rPr>
        <w:t>The forensics demo writes output/sample_evidence.txt with a dummy PSPCL bill (amount Rs 0). Then it appends a line “TAMPER: amount changed to Rs 90000”. SHA-256 before and after are different. This is the same idea as chain of custody, just at student level. I am not claiming it is a full forensic suite.</w:t>
      </w:r>
    </w:p>
    <w:p>
      <w:pPr>
        <w:spacing w:after="160" w:before="0" w:line="360" w:lineRule="auto"/>
        <w:ind w:firstLine="567"/>
        <w:jc w:val="both"/>
      </w:pPr>
      <w:r>
        <w:rPr>
          <w:rFonts w:ascii="Times New Roman" w:hAnsi="Times New Roman" w:eastAsia="Times New Roman"/>
          <w:b w:val="0"/>
          <w:i w:val="0"/>
          <w:sz w:val="24"/>
        </w:rPr>
        <w:t>One implementation issue: when a user pastes www.sbi-kyc-update.xyz without http, urlparse puts the whole thing in path and hostname is empty. I wrote _fix_url() to add http:// in that case. That was the doubt I had checked with IBM Bob, then I wrote the function myself.</w:t>
      </w:r>
    </w:p>
    <w:p>
      <w:r>
        <w:br w:type="page"/>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CHAPTER 6  RESULTS AND DISCUSSION</w:t>
      </w:r>
    </w:p>
    <w:p>
      <w:pPr>
        <w:spacing w:after="160" w:before="0" w:line="360" w:lineRule="auto"/>
        <w:ind w:firstLine="567"/>
        <w:jc w:val="both"/>
      </w:pPr>
      <w:r>
        <w:rPr>
          <w:rFonts w:ascii="Times New Roman" w:hAnsi="Times New Roman" w:eastAsia="Times New Roman"/>
          <w:b w:val="0"/>
          <w:i w:val="0"/>
          <w:sz w:val="24"/>
        </w:rPr>
        <w:t>I ran the demo on 22 October 2026. Table 4 and Table 5 are the actual scores from clickcheck.py. I did not open any of the fake links in a browser.</w:t>
      </w:r>
    </w:p>
    <w:tbl>
      <w:tblPr>
        <w:tblStyle w:val="TableGrid"/>
        <w:tblW w:type="auto" w:w="0"/>
        <w:jc w:val="center"/>
        <w:tblLook w:firstColumn="1" w:firstRow="1" w:lastColumn="0" w:lastRow="0" w:noHBand="0" w:noVBand="1" w:val="04A0"/>
      </w:tblPr>
      <w:tblGrid>
        <w:gridCol w:w="2221"/>
        <w:gridCol w:w="2221"/>
        <w:gridCol w:w="2221"/>
        <w:gridCol w:w="2221"/>
      </w:tblGrid>
      <w:tr>
        <w:tc>
          <w:tcPr>
            <w:tcW w:type="dxa" w:w="2221"/>
            <w:shd w:fill="1F3A5F" w:val="clear"/>
          </w:tcPr>
          <w:p>
            <w:pPr>
              <w:spacing w:after="40" w:before="40"/>
              <w:jc w:val="center"/>
            </w:pPr>
            <w:r/>
            <w:r>
              <w:rPr>
                <w:rFonts w:ascii="Times New Roman" w:hAnsi="Times New Roman" w:eastAsia="Times New Roman"/>
                <w:b/>
                <w:i w:val="0"/>
                <w:color w:val="FFFFFF"/>
                <w:sz w:val="20"/>
              </w:rPr>
              <w:t>URL (dummy)</w:t>
            </w:r>
          </w:p>
        </w:tc>
        <w:tc>
          <w:tcPr>
            <w:tcW w:type="dxa" w:w="2221"/>
            <w:shd w:fill="1F3A5F" w:val="clear"/>
          </w:tcPr>
          <w:p>
            <w:pPr>
              <w:spacing w:after="40" w:before="40"/>
              <w:jc w:val="center"/>
            </w:pPr>
            <w:r/>
            <w:r>
              <w:rPr>
                <w:rFonts w:ascii="Times New Roman" w:hAnsi="Times New Roman" w:eastAsia="Times New Roman"/>
                <w:b/>
                <w:i w:val="0"/>
                <w:color w:val="FFFFFF"/>
                <w:sz w:val="20"/>
              </w:rPr>
              <w:t>Level</w:t>
            </w:r>
          </w:p>
        </w:tc>
        <w:tc>
          <w:tcPr>
            <w:tcW w:type="dxa" w:w="2221"/>
            <w:shd w:fill="1F3A5F" w:val="clear"/>
          </w:tcPr>
          <w:p>
            <w:pPr>
              <w:spacing w:after="40" w:before="40"/>
              <w:jc w:val="center"/>
            </w:pPr>
            <w:r/>
            <w:r>
              <w:rPr>
                <w:rFonts w:ascii="Times New Roman" w:hAnsi="Times New Roman" w:eastAsia="Times New Roman"/>
                <w:b/>
                <w:i w:val="0"/>
                <w:color w:val="FFFFFF"/>
                <w:sz w:val="20"/>
              </w:rPr>
              <w:t>Score</w:t>
            </w:r>
          </w:p>
        </w:tc>
        <w:tc>
          <w:tcPr>
            <w:tcW w:type="dxa" w:w="2221"/>
            <w:shd w:fill="1F3A5F" w:val="clear"/>
          </w:tcPr>
          <w:p>
            <w:pPr>
              <w:spacing w:after="40" w:before="40"/>
              <w:jc w:val="center"/>
            </w:pPr>
            <w:r/>
            <w:r>
              <w:rPr>
                <w:rFonts w:ascii="Times New Roman" w:hAnsi="Times New Roman" w:eastAsia="Times New Roman"/>
                <w:b/>
                <w:i w:val="0"/>
                <w:color w:val="FFFFFF"/>
                <w:sz w:val="20"/>
              </w:rPr>
              <w:t>Main flags</w:t>
            </w:r>
          </w:p>
        </w:tc>
      </w:tr>
      <w:tr>
        <w:tc>
          <w:tcPr>
            <w:tcW w:type="dxa" w:w="2221"/>
            <w:shd w:fill="F4F7FB" w:val="clear"/>
          </w:tcPr>
          <w:p>
            <w:pPr>
              <w:spacing w:after="40" w:before="40"/>
              <w:jc w:val="left"/>
            </w:pPr>
            <w:r/>
            <w:r>
              <w:rPr>
                <w:rFonts w:ascii="Times New Roman" w:hAnsi="Times New Roman" w:eastAsia="Times New Roman"/>
                <w:b w:val="0"/>
                <w:i w:val="0"/>
                <w:sz w:val="20"/>
              </w:rPr>
              <w:t>https://onlinesbi.sbi</w:t>
            </w:r>
          </w:p>
        </w:tc>
        <w:tc>
          <w:tcPr>
            <w:tcW w:type="dxa" w:w="2221"/>
            <w:shd w:fill="F4F7FB" w:val="clear"/>
          </w:tcPr>
          <w:p>
            <w:pPr>
              <w:spacing w:after="40" w:before="40"/>
              <w:jc w:val="left"/>
            </w:pPr>
            <w:r/>
            <w:r>
              <w:rPr>
                <w:rFonts w:ascii="Times New Roman" w:hAnsi="Times New Roman" w:eastAsia="Times New Roman"/>
                <w:b w:val="0"/>
                <w:i w:val="0"/>
                <w:sz w:val="20"/>
              </w:rPr>
              <w:t>LOW</w:t>
            </w:r>
          </w:p>
        </w:tc>
        <w:tc>
          <w:tcPr>
            <w:tcW w:type="dxa" w:w="2221"/>
            <w:shd w:fill="F4F7FB" w:val="clear"/>
          </w:tcPr>
          <w:p>
            <w:pPr>
              <w:spacing w:after="40" w:before="40"/>
              <w:jc w:val="left"/>
            </w:pPr>
            <w:r/>
            <w:r>
              <w:rPr>
                <w:rFonts w:ascii="Times New Roman" w:hAnsi="Times New Roman" w:eastAsia="Times New Roman"/>
                <w:b w:val="0"/>
                <w:i w:val="0"/>
                <w:sz w:val="20"/>
              </w:rPr>
              <w:t>0</w:t>
            </w:r>
          </w:p>
        </w:tc>
        <w:tc>
          <w:tcPr>
            <w:tcW w:type="dxa" w:w="2221"/>
            <w:shd w:fill="F4F7FB" w:val="clear"/>
          </w:tcPr>
          <w:p>
            <w:pPr>
              <w:spacing w:after="40" w:before="40"/>
              <w:jc w:val="left"/>
            </w:pPr>
            <w:r/>
            <w:r>
              <w:rPr>
                <w:rFonts w:ascii="Times New Roman" w:hAnsi="Times New Roman" w:eastAsia="Times New Roman"/>
                <w:b w:val="0"/>
                <w:i w:val="0"/>
                <w:sz w:val="20"/>
              </w:rPr>
              <w:t>none (in allow list)</w:t>
            </w:r>
          </w:p>
        </w:tc>
      </w:tr>
      <w:tr>
        <w:tc>
          <w:tcPr>
            <w:tcW w:type="dxa" w:w="2221"/>
            <w:shd w:fill="FFFFFF" w:val="clear"/>
          </w:tcPr>
          <w:p>
            <w:pPr>
              <w:spacing w:after="40" w:before="40"/>
              <w:jc w:val="left"/>
            </w:pPr>
            <w:r/>
            <w:r>
              <w:rPr>
                <w:rFonts w:ascii="Times New Roman" w:hAnsi="Times New Roman" w:eastAsia="Times New Roman"/>
                <w:b w:val="0"/>
                <w:i w:val="0"/>
                <w:sz w:val="20"/>
              </w:rPr>
              <w:t>https://incometax.gov.in</w:t>
            </w:r>
          </w:p>
        </w:tc>
        <w:tc>
          <w:tcPr>
            <w:tcW w:type="dxa" w:w="2221"/>
            <w:shd w:fill="FFFFFF" w:val="clear"/>
          </w:tcPr>
          <w:p>
            <w:pPr>
              <w:spacing w:after="40" w:before="40"/>
              <w:jc w:val="left"/>
            </w:pPr>
            <w:r/>
            <w:r>
              <w:rPr>
                <w:rFonts w:ascii="Times New Roman" w:hAnsi="Times New Roman" w:eastAsia="Times New Roman"/>
                <w:b w:val="0"/>
                <w:i w:val="0"/>
                <w:sz w:val="20"/>
              </w:rPr>
              <w:t>LOW</w:t>
            </w:r>
          </w:p>
        </w:tc>
        <w:tc>
          <w:tcPr>
            <w:tcW w:type="dxa" w:w="2221"/>
            <w:shd w:fill="FFFFFF" w:val="clear"/>
          </w:tcPr>
          <w:p>
            <w:pPr>
              <w:spacing w:after="40" w:before="40"/>
              <w:jc w:val="left"/>
            </w:pPr>
            <w:r/>
            <w:r>
              <w:rPr>
                <w:rFonts w:ascii="Times New Roman" w:hAnsi="Times New Roman" w:eastAsia="Times New Roman"/>
                <w:b w:val="0"/>
                <w:i w:val="0"/>
                <w:sz w:val="20"/>
              </w:rPr>
              <w:t>0</w:t>
            </w:r>
          </w:p>
        </w:tc>
        <w:tc>
          <w:tcPr>
            <w:tcW w:type="dxa" w:w="2221"/>
            <w:shd w:fill="FFFFFF" w:val="clear"/>
          </w:tcPr>
          <w:p>
            <w:pPr>
              <w:spacing w:after="40" w:before="40"/>
              <w:jc w:val="left"/>
            </w:pPr>
            <w:r/>
            <w:r>
              <w:rPr>
                <w:rFonts w:ascii="Times New Roman" w:hAnsi="Times New Roman" w:eastAsia="Times New Roman"/>
                <w:b w:val="0"/>
                <w:i w:val="0"/>
                <w:sz w:val="20"/>
              </w:rPr>
              <w:t>none</w:t>
            </w:r>
          </w:p>
        </w:tc>
      </w:tr>
      <w:tr>
        <w:tc>
          <w:tcPr>
            <w:tcW w:type="dxa" w:w="2221"/>
            <w:shd w:fill="F4F7FB" w:val="clear"/>
          </w:tcPr>
          <w:p>
            <w:pPr>
              <w:spacing w:after="40" w:before="40"/>
              <w:jc w:val="left"/>
            </w:pPr>
            <w:r/>
            <w:r>
              <w:rPr>
                <w:rFonts w:ascii="Times New Roman" w:hAnsi="Times New Roman" w:eastAsia="Times New Roman"/>
                <w:b w:val="0"/>
                <w:i w:val="0"/>
                <w:sz w:val="20"/>
              </w:rPr>
              <w:t>http://sbi-kyc-update.xyz/login/verify</w:t>
            </w:r>
          </w:p>
        </w:tc>
        <w:tc>
          <w:tcPr>
            <w:tcW w:type="dxa" w:w="2221"/>
            <w:shd w:fill="F4F7FB" w:val="clear"/>
          </w:tcPr>
          <w:p>
            <w:pPr>
              <w:spacing w:after="40" w:before="40"/>
              <w:jc w:val="left"/>
            </w:pPr>
            <w:r/>
            <w:r>
              <w:rPr>
                <w:rFonts w:ascii="Times New Roman" w:hAnsi="Times New Roman" w:eastAsia="Times New Roman"/>
                <w:b w:val="0"/>
                <w:i w:val="0"/>
                <w:sz w:val="20"/>
              </w:rPr>
              <w:t>HIGH</w:t>
            </w:r>
          </w:p>
        </w:tc>
        <w:tc>
          <w:tcPr>
            <w:tcW w:type="dxa" w:w="2221"/>
            <w:shd w:fill="F4F7FB" w:val="clear"/>
          </w:tcPr>
          <w:p>
            <w:pPr>
              <w:spacing w:after="40" w:before="40"/>
              <w:jc w:val="left"/>
            </w:pPr>
            <w:r/>
            <w:r>
              <w:rPr>
                <w:rFonts w:ascii="Times New Roman" w:hAnsi="Times New Roman" w:eastAsia="Times New Roman"/>
                <w:b w:val="0"/>
                <w:i w:val="0"/>
                <w:sz w:val="20"/>
              </w:rPr>
              <w:t>75</w:t>
            </w:r>
          </w:p>
        </w:tc>
        <w:tc>
          <w:tcPr>
            <w:tcW w:type="dxa" w:w="2221"/>
            <w:shd w:fill="F4F7FB" w:val="clear"/>
          </w:tcPr>
          <w:p>
            <w:pPr>
              <w:spacing w:after="40" w:before="40"/>
              <w:jc w:val="left"/>
            </w:pPr>
            <w:r/>
            <w:r>
              <w:rPr>
                <w:rFonts w:ascii="Times New Roman" w:hAnsi="Times New Roman" w:eastAsia="Times New Roman"/>
                <w:b w:val="0"/>
                <w:i w:val="0"/>
                <w:sz w:val="20"/>
              </w:rPr>
              <w:t>http, .xyz, hyphens, brand, bait path</w:t>
            </w:r>
          </w:p>
        </w:tc>
      </w:tr>
      <w:tr>
        <w:tc>
          <w:tcPr>
            <w:tcW w:type="dxa" w:w="2221"/>
            <w:shd w:fill="FFFFFF" w:val="clear"/>
          </w:tcPr>
          <w:p>
            <w:pPr>
              <w:spacing w:after="40" w:before="40"/>
              <w:jc w:val="left"/>
            </w:pPr>
            <w:r/>
            <w:r>
              <w:rPr>
                <w:rFonts w:ascii="Times New Roman" w:hAnsi="Times New Roman" w:eastAsia="Times New Roman"/>
                <w:b w:val="0"/>
                <w:i w:val="0"/>
                <w:sz w:val="20"/>
              </w:rPr>
              <w:t>http://192.168.5.21/hdfc/secure</w:t>
            </w:r>
          </w:p>
        </w:tc>
        <w:tc>
          <w:tcPr>
            <w:tcW w:type="dxa" w:w="2221"/>
            <w:shd w:fill="FFFFFF" w:val="clear"/>
          </w:tcPr>
          <w:p>
            <w:pPr>
              <w:spacing w:after="40" w:before="40"/>
              <w:jc w:val="left"/>
            </w:pPr>
            <w:r/>
            <w:r>
              <w:rPr>
                <w:rFonts w:ascii="Times New Roman" w:hAnsi="Times New Roman" w:eastAsia="Times New Roman"/>
                <w:b w:val="0"/>
                <w:i w:val="0"/>
                <w:sz w:val="20"/>
              </w:rPr>
              <w:t>HIGH</w:t>
            </w:r>
          </w:p>
        </w:tc>
        <w:tc>
          <w:tcPr>
            <w:tcW w:type="dxa" w:w="2221"/>
            <w:shd w:fill="FFFFFF" w:val="clear"/>
          </w:tcPr>
          <w:p>
            <w:pPr>
              <w:spacing w:after="40" w:before="40"/>
              <w:jc w:val="left"/>
            </w:pPr>
            <w:r/>
            <w:r>
              <w:rPr>
                <w:rFonts w:ascii="Times New Roman" w:hAnsi="Times New Roman" w:eastAsia="Times New Roman"/>
                <w:b w:val="0"/>
                <w:i w:val="0"/>
                <w:sz w:val="20"/>
              </w:rPr>
              <w:t>47</w:t>
            </w:r>
          </w:p>
        </w:tc>
        <w:tc>
          <w:tcPr>
            <w:tcW w:type="dxa" w:w="2221"/>
            <w:shd w:fill="FFFFFF" w:val="clear"/>
          </w:tcPr>
          <w:p>
            <w:pPr>
              <w:spacing w:after="40" w:before="40"/>
              <w:jc w:val="left"/>
            </w:pPr>
            <w:r/>
            <w:r>
              <w:rPr>
                <w:rFonts w:ascii="Times New Roman" w:hAnsi="Times New Roman" w:eastAsia="Times New Roman"/>
                <w:b w:val="0"/>
                <w:i w:val="0"/>
                <w:sz w:val="20"/>
              </w:rPr>
              <w:t>IP host, http, bait path</w:t>
            </w:r>
          </w:p>
        </w:tc>
      </w:tr>
      <w:tr>
        <w:tc>
          <w:tcPr>
            <w:tcW w:type="dxa" w:w="2221"/>
            <w:shd w:fill="F4F7FB" w:val="clear"/>
          </w:tcPr>
          <w:p>
            <w:pPr>
              <w:spacing w:after="40" w:before="40"/>
              <w:jc w:val="left"/>
            </w:pPr>
            <w:r/>
            <w:r>
              <w:rPr>
                <w:rFonts w:ascii="Times New Roman" w:hAnsi="Times New Roman" w:eastAsia="Times New Roman"/>
                <w:b w:val="0"/>
                <w:i w:val="0"/>
                <w:sz w:val="20"/>
              </w:rPr>
              <w:t>https://paytm-refund.top/claim</w:t>
            </w:r>
          </w:p>
        </w:tc>
        <w:tc>
          <w:tcPr>
            <w:tcW w:type="dxa" w:w="2221"/>
            <w:shd w:fill="F4F7FB" w:val="clear"/>
          </w:tcPr>
          <w:p>
            <w:pPr>
              <w:spacing w:after="40" w:before="40"/>
              <w:jc w:val="left"/>
            </w:pPr>
            <w:r/>
            <w:r>
              <w:rPr>
                <w:rFonts w:ascii="Times New Roman" w:hAnsi="Times New Roman" w:eastAsia="Times New Roman"/>
                <w:b w:val="0"/>
                <w:i w:val="0"/>
                <w:sz w:val="20"/>
              </w:rPr>
              <w:t>HIGH</w:t>
            </w:r>
          </w:p>
        </w:tc>
        <w:tc>
          <w:tcPr>
            <w:tcW w:type="dxa" w:w="2221"/>
            <w:shd w:fill="F4F7FB" w:val="clear"/>
          </w:tcPr>
          <w:p>
            <w:pPr>
              <w:spacing w:after="40" w:before="40"/>
              <w:jc w:val="left"/>
            </w:pPr>
            <w:r/>
            <w:r>
              <w:rPr>
                <w:rFonts w:ascii="Times New Roman" w:hAnsi="Times New Roman" w:eastAsia="Times New Roman"/>
                <w:b w:val="0"/>
                <w:i w:val="0"/>
                <w:sz w:val="20"/>
              </w:rPr>
              <w:t>45</w:t>
            </w:r>
          </w:p>
        </w:tc>
        <w:tc>
          <w:tcPr>
            <w:tcW w:type="dxa" w:w="2221"/>
            <w:shd w:fill="F4F7FB" w:val="clear"/>
          </w:tcPr>
          <w:p>
            <w:pPr>
              <w:spacing w:after="40" w:before="40"/>
              <w:jc w:val="left"/>
            </w:pPr>
            <w:r/>
            <w:r>
              <w:rPr>
                <w:rFonts w:ascii="Times New Roman" w:hAnsi="Times New Roman" w:eastAsia="Times New Roman"/>
                <w:b w:val="0"/>
                <w:i w:val="0"/>
                <w:sz w:val="20"/>
              </w:rPr>
              <w:t>.top + paytm look-alike</w:t>
            </w:r>
          </w:p>
        </w:tc>
      </w:tr>
      <w:tr>
        <w:tc>
          <w:tcPr>
            <w:tcW w:type="dxa" w:w="2221"/>
            <w:shd w:fill="FFFFFF" w:val="clear"/>
          </w:tcPr>
          <w:p>
            <w:pPr>
              <w:spacing w:after="40" w:before="40"/>
              <w:jc w:val="left"/>
            </w:pPr>
            <w:r/>
            <w:r>
              <w:rPr>
                <w:rFonts w:ascii="Times New Roman" w:hAnsi="Times New Roman" w:eastAsia="Times New Roman"/>
                <w:b w:val="0"/>
                <w:i w:val="0"/>
                <w:sz w:val="20"/>
              </w:rPr>
              <w:t>https://bit.ly/3fakelink</w:t>
            </w:r>
          </w:p>
        </w:tc>
        <w:tc>
          <w:tcPr>
            <w:tcW w:type="dxa" w:w="2221"/>
            <w:shd w:fill="FFFFFF" w:val="clear"/>
          </w:tcPr>
          <w:p>
            <w:pPr>
              <w:spacing w:after="40" w:before="40"/>
              <w:jc w:val="left"/>
            </w:pPr>
            <w:r/>
            <w:r>
              <w:rPr>
                <w:rFonts w:ascii="Times New Roman" w:hAnsi="Times New Roman" w:eastAsia="Times New Roman"/>
                <w:b w:val="0"/>
                <w:i w:val="0"/>
                <w:sz w:val="20"/>
              </w:rPr>
              <w:t>LOW</w:t>
            </w:r>
          </w:p>
        </w:tc>
        <w:tc>
          <w:tcPr>
            <w:tcW w:type="dxa" w:w="2221"/>
            <w:shd w:fill="FFFFFF" w:val="clear"/>
          </w:tcPr>
          <w:p>
            <w:pPr>
              <w:spacing w:after="40" w:before="40"/>
              <w:jc w:val="left"/>
            </w:pPr>
            <w:r/>
            <w:r>
              <w:rPr>
                <w:rFonts w:ascii="Times New Roman" w:hAnsi="Times New Roman" w:eastAsia="Times New Roman"/>
                <w:b w:val="0"/>
                <w:i w:val="0"/>
                <w:sz w:val="20"/>
              </w:rPr>
              <w:t>15</w:t>
            </w:r>
          </w:p>
        </w:tc>
        <w:tc>
          <w:tcPr>
            <w:tcW w:type="dxa" w:w="2221"/>
            <w:shd w:fill="FFFFFF" w:val="clear"/>
          </w:tcPr>
          <w:p>
            <w:pPr>
              <w:spacing w:after="40" w:before="40"/>
              <w:jc w:val="left"/>
            </w:pPr>
            <w:r/>
            <w:r>
              <w:rPr>
                <w:rFonts w:ascii="Times New Roman" w:hAnsi="Times New Roman" w:eastAsia="Times New Roman"/>
                <w:b w:val="0"/>
                <w:i w:val="0"/>
                <w:sz w:val="20"/>
              </w:rPr>
              <w:t>shortener only</w:t>
            </w:r>
          </w:p>
        </w:tc>
      </w:tr>
      <w:tr>
        <w:tc>
          <w:tcPr>
            <w:tcW w:type="dxa" w:w="2221"/>
            <w:shd w:fill="F4F7FB" w:val="clear"/>
          </w:tcPr>
          <w:p>
            <w:pPr>
              <w:spacing w:after="40" w:before="40"/>
              <w:jc w:val="left"/>
            </w:pPr>
            <w:r/>
            <w:r>
              <w:rPr>
                <w:rFonts w:ascii="Times New Roman" w:hAnsi="Times New Roman" w:eastAsia="Times New Roman"/>
                <w:b w:val="0"/>
                <w:i w:val="0"/>
                <w:sz w:val="20"/>
              </w:rPr>
              <w:t>http://pspcl-bill-pay.click/kyc</w:t>
            </w:r>
          </w:p>
        </w:tc>
        <w:tc>
          <w:tcPr>
            <w:tcW w:type="dxa" w:w="2221"/>
            <w:shd w:fill="F4F7FB" w:val="clear"/>
          </w:tcPr>
          <w:p>
            <w:pPr>
              <w:spacing w:after="40" w:before="40"/>
              <w:jc w:val="left"/>
            </w:pPr>
            <w:r/>
            <w:r>
              <w:rPr>
                <w:rFonts w:ascii="Times New Roman" w:hAnsi="Times New Roman" w:eastAsia="Times New Roman"/>
                <w:b w:val="0"/>
                <w:i w:val="0"/>
                <w:sz w:val="20"/>
              </w:rPr>
              <w:t>HIGH</w:t>
            </w:r>
          </w:p>
        </w:tc>
        <w:tc>
          <w:tcPr>
            <w:tcW w:type="dxa" w:w="2221"/>
            <w:shd w:fill="F4F7FB" w:val="clear"/>
          </w:tcPr>
          <w:p>
            <w:pPr>
              <w:spacing w:after="40" w:before="40"/>
              <w:jc w:val="left"/>
            </w:pPr>
            <w:r/>
            <w:r>
              <w:rPr>
                <w:rFonts w:ascii="Times New Roman" w:hAnsi="Times New Roman" w:eastAsia="Times New Roman"/>
                <w:b w:val="0"/>
                <w:i w:val="0"/>
                <w:sz w:val="20"/>
              </w:rPr>
              <w:t>75</w:t>
            </w:r>
          </w:p>
        </w:tc>
        <w:tc>
          <w:tcPr>
            <w:tcW w:type="dxa" w:w="2221"/>
            <w:shd w:fill="F4F7FB" w:val="clear"/>
          </w:tcPr>
          <w:p>
            <w:pPr>
              <w:spacing w:after="40" w:before="40"/>
              <w:jc w:val="left"/>
            </w:pPr>
            <w:r/>
            <w:r>
              <w:rPr>
                <w:rFonts w:ascii="Times New Roman" w:hAnsi="Times New Roman" w:eastAsia="Times New Roman"/>
                <w:b w:val="0"/>
                <w:i w:val="0"/>
                <w:sz w:val="20"/>
              </w:rPr>
              <w:t>pspcl look-alike + .click</w:t>
            </w:r>
          </w:p>
        </w:tc>
      </w:tr>
      <w:tr>
        <w:tc>
          <w:tcPr>
            <w:tcW w:type="dxa" w:w="2221"/>
            <w:shd w:fill="FFFFFF" w:val="clear"/>
          </w:tcPr>
          <w:p>
            <w:pPr>
              <w:spacing w:after="40" w:before="40"/>
              <w:jc w:val="left"/>
            </w:pPr>
            <w:r/>
            <w:r>
              <w:rPr>
                <w:rFonts w:ascii="Times New Roman" w:hAnsi="Times New Roman" w:eastAsia="Times New Roman"/>
                <w:b w:val="0"/>
                <w:i w:val="0"/>
                <w:sz w:val="20"/>
              </w:rPr>
              <w:t>https://amazon.in.account-hold.icu/package</w:t>
            </w:r>
          </w:p>
        </w:tc>
        <w:tc>
          <w:tcPr>
            <w:tcW w:type="dxa" w:w="2221"/>
            <w:shd w:fill="FFFFFF" w:val="clear"/>
          </w:tcPr>
          <w:p>
            <w:pPr>
              <w:spacing w:after="40" w:before="40"/>
              <w:jc w:val="left"/>
            </w:pPr>
            <w:r/>
            <w:r>
              <w:rPr>
                <w:rFonts w:ascii="Times New Roman" w:hAnsi="Times New Roman" w:eastAsia="Times New Roman"/>
                <w:b w:val="0"/>
                <w:i w:val="0"/>
                <w:sz w:val="20"/>
              </w:rPr>
              <w:t>HIGH</w:t>
            </w:r>
          </w:p>
        </w:tc>
        <w:tc>
          <w:tcPr>
            <w:tcW w:type="dxa" w:w="2221"/>
            <w:shd w:fill="FFFFFF" w:val="clear"/>
          </w:tcPr>
          <w:p>
            <w:pPr>
              <w:spacing w:after="40" w:before="40"/>
              <w:jc w:val="left"/>
            </w:pPr>
            <w:r/>
            <w:r>
              <w:rPr>
                <w:rFonts w:ascii="Times New Roman" w:hAnsi="Times New Roman" w:eastAsia="Times New Roman"/>
                <w:b w:val="0"/>
                <w:i w:val="0"/>
                <w:sz w:val="20"/>
              </w:rPr>
              <w:t>45</w:t>
            </w:r>
          </w:p>
        </w:tc>
        <w:tc>
          <w:tcPr>
            <w:tcW w:type="dxa" w:w="2221"/>
            <w:shd w:fill="FFFFFF" w:val="clear"/>
          </w:tcPr>
          <w:p>
            <w:pPr>
              <w:spacing w:after="40" w:before="40"/>
              <w:jc w:val="left"/>
            </w:pPr>
            <w:r/>
            <w:r>
              <w:rPr>
                <w:rFonts w:ascii="Times New Roman" w:hAnsi="Times New Roman" w:eastAsia="Times New Roman"/>
                <w:b w:val="0"/>
                <w:i w:val="0"/>
                <w:sz w:val="20"/>
              </w:rPr>
              <w:t>amazon sitting on .icu</w:t>
            </w:r>
          </w:p>
        </w:tc>
      </w:tr>
    </w:tbl>
    <w:p/>
    <w:p>
      <w:pPr>
        <w:spacing w:after="160" w:before="0" w:line="360" w:lineRule="auto"/>
        <w:jc w:val="center"/>
      </w:pPr>
      <w:r>
        <w:rPr>
          <w:rFonts w:ascii="Times New Roman" w:hAnsi="Times New Roman" w:eastAsia="Times New Roman"/>
          <w:b w:val="0"/>
          <w:i/>
          <w:sz w:val="22"/>
        </w:rPr>
        <w:t>Table 4: Demo URL results</w:t>
      </w:r>
    </w:p>
    <w:p>
      <w:pPr>
        <w:spacing w:after="160" w:before="0" w:line="360" w:lineRule="auto"/>
        <w:ind w:firstLine="567"/>
        <w:jc w:val="both"/>
      </w:pPr>
      <w:r>
        <w:rPr>
          <w:rFonts w:ascii="Times New Roman" w:hAnsi="Times New Roman" w:eastAsia="Times New Roman"/>
          <w:b w:val="0"/>
          <w:i w:val="0"/>
          <w:sz w:val="24"/>
        </w:rPr>
        <w:t>The bit.ly result is LOW because a shortener by itself is 15 points. That is on purpose. Many people share bit.ly for normal things. If the same shortener sits inside a panic SMS, the message module adds more points. I think this is more honest than marking every short link as HIGH.</w:t>
      </w:r>
    </w:p>
    <w:tbl>
      <w:tblPr>
        <w:tblStyle w:val="TableGrid"/>
        <w:tblW w:type="auto" w:w="0"/>
        <w:jc w:val="center"/>
        <w:tblLook w:firstColumn="1" w:firstRow="1" w:lastColumn="0" w:lastRow="0" w:noHBand="0" w:noVBand="1" w:val="04A0"/>
      </w:tblPr>
      <w:tblGrid>
        <w:gridCol w:w="2221"/>
        <w:gridCol w:w="2221"/>
        <w:gridCol w:w="2221"/>
        <w:gridCol w:w="2221"/>
      </w:tblGrid>
      <w:tr>
        <w:tc>
          <w:tcPr>
            <w:tcW w:type="dxa" w:w="2221"/>
            <w:shd w:fill="1F3A5F" w:val="clear"/>
          </w:tcPr>
          <w:p>
            <w:pPr>
              <w:spacing w:after="40" w:before="40"/>
              <w:jc w:val="center"/>
            </w:pPr>
            <w:r/>
            <w:r>
              <w:rPr>
                <w:rFonts w:ascii="Times New Roman" w:hAnsi="Times New Roman" w:eastAsia="Times New Roman"/>
                <w:b/>
                <w:i w:val="0"/>
                <w:color w:val="FFFFFF"/>
                <w:sz w:val="20"/>
              </w:rPr>
              <w:t>Message (short)</w:t>
            </w:r>
          </w:p>
        </w:tc>
        <w:tc>
          <w:tcPr>
            <w:tcW w:type="dxa" w:w="2221"/>
            <w:shd w:fill="1F3A5F" w:val="clear"/>
          </w:tcPr>
          <w:p>
            <w:pPr>
              <w:spacing w:after="40" w:before="40"/>
              <w:jc w:val="center"/>
            </w:pPr>
            <w:r/>
            <w:r>
              <w:rPr>
                <w:rFonts w:ascii="Times New Roman" w:hAnsi="Times New Roman" w:eastAsia="Times New Roman"/>
                <w:b/>
                <w:i w:val="0"/>
                <w:color w:val="FFFFFF"/>
                <w:sz w:val="20"/>
              </w:rPr>
              <w:t>Level</w:t>
            </w:r>
          </w:p>
        </w:tc>
        <w:tc>
          <w:tcPr>
            <w:tcW w:type="dxa" w:w="2221"/>
            <w:shd w:fill="1F3A5F" w:val="clear"/>
          </w:tcPr>
          <w:p>
            <w:pPr>
              <w:spacing w:after="40" w:before="40"/>
              <w:jc w:val="center"/>
            </w:pPr>
            <w:r/>
            <w:r>
              <w:rPr>
                <w:rFonts w:ascii="Times New Roman" w:hAnsi="Times New Roman" w:eastAsia="Times New Roman"/>
                <w:b/>
                <w:i w:val="0"/>
                <w:color w:val="FFFFFF"/>
                <w:sz w:val="20"/>
              </w:rPr>
              <w:t>Score</w:t>
            </w:r>
          </w:p>
        </w:tc>
        <w:tc>
          <w:tcPr>
            <w:tcW w:type="dxa" w:w="2221"/>
            <w:shd w:fill="1F3A5F" w:val="clear"/>
          </w:tcPr>
          <w:p>
            <w:pPr>
              <w:spacing w:after="40" w:before="40"/>
              <w:jc w:val="center"/>
            </w:pPr>
            <w:r/>
            <w:r>
              <w:rPr>
                <w:rFonts w:ascii="Times New Roman" w:hAnsi="Times New Roman" w:eastAsia="Times New Roman"/>
                <w:b/>
                <w:i w:val="0"/>
                <w:color w:val="FFFFFF"/>
                <w:sz w:val="20"/>
              </w:rPr>
              <w:t>Comment</w:t>
            </w:r>
          </w:p>
        </w:tc>
      </w:tr>
      <w:tr>
        <w:tc>
          <w:tcPr>
            <w:tcW w:type="dxa" w:w="2221"/>
            <w:shd w:fill="F4F7FB" w:val="clear"/>
          </w:tcPr>
          <w:p>
            <w:pPr>
              <w:spacing w:after="40" w:before="40"/>
              <w:jc w:val="left"/>
            </w:pPr>
            <w:r/>
            <w:r>
              <w:rPr>
                <w:rFonts w:ascii="Times New Roman" w:hAnsi="Times New Roman" w:eastAsia="Times New Roman"/>
                <w:b w:val="0"/>
                <w:i w:val="0"/>
                <w:sz w:val="20"/>
              </w:rPr>
              <w:t>PSPCL disconnect + fake link</w:t>
            </w:r>
          </w:p>
        </w:tc>
        <w:tc>
          <w:tcPr>
            <w:tcW w:type="dxa" w:w="2221"/>
            <w:shd w:fill="F4F7FB" w:val="clear"/>
          </w:tcPr>
          <w:p>
            <w:pPr>
              <w:spacing w:after="40" w:before="40"/>
              <w:jc w:val="left"/>
            </w:pPr>
            <w:r/>
            <w:r>
              <w:rPr>
                <w:rFonts w:ascii="Times New Roman" w:hAnsi="Times New Roman" w:eastAsia="Times New Roman"/>
                <w:b w:val="0"/>
                <w:i w:val="0"/>
                <w:sz w:val="20"/>
              </w:rPr>
              <w:t>HIGH</w:t>
            </w:r>
          </w:p>
        </w:tc>
        <w:tc>
          <w:tcPr>
            <w:tcW w:type="dxa" w:w="2221"/>
            <w:shd w:fill="F4F7FB" w:val="clear"/>
          </w:tcPr>
          <w:p>
            <w:pPr>
              <w:spacing w:after="40" w:before="40"/>
              <w:jc w:val="left"/>
            </w:pPr>
            <w:r/>
            <w:r>
              <w:rPr>
                <w:rFonts w:ascii="Times New Roman" w:hAnsi="Times New Roman" w:eastAsia="Times New Roman"/>
                <w:b w:val="0"/>
                <w:i w:val="0"/>
                <w:sz w:val="20"/>
              </w:rPr>
              <w:t>61</w:t>
            </w:r>
          </w:p>
        </w:tc>
        <w:tc>
          <w:tcPr>
            <w:tcW w:type="dxa" w:w="2221"/>
            <w:shd w:fill="F4F7FB" w:val="clear"/>
          </w:tcPr>
          <w:p>
            <w:pPr>
              <w:spacing w:after="40" w:before="40"/>
              <w:jc w:val="left"/>
            </w:pPr>
            <w:r/>
            <w:r>
              <w:rPr>
                <w:rFonts w:ascii="Times New Roman" w:hAnsi="Times New Roman" w:eastAsia="Times New Roman"/>
                <w:b w:val="0"/>
                <w:i w:val="0"/>
                <w:sz w:val="20"/>
              </w:rPr>
              <w:t>fear + generic + bad link</w:t>
            </w:r>
          </w:p>
        </w:tc>
      </w:tr>
      <w:tr>
        <w:tc>
          <w:tcPr>
            <w:tcW w:type="dxa" w:w="2221"/>
            <w:shd w:fill="FFFFFF" w:val="clear"/>
          </w:tcPr>
          <w:p>
            <w:pPr>
              <w:spacing w:after="40" w:before="40"/>
              <w:jc w:val="left"/>
            </w:pPr>
            <w:r/>
            <w:r>
              <w:rPr>
                <w:rFonts w:ascii="Times New Roman" w:hAnsi="Times New Roman" w:eastAsia="Times New Roman"/>
                <w:b w:val="0"/>
                <w:i w:val="0"/>
                <w:sz w:val="20"/>
              </w:rPr>
              <w:t>SBI KYC + share OTP</w:t>
            </w:r>
          </w:p>
        </w:tc>
        <w:tc>
          <w:tcPr>
            <w:tcW w:type="dxa" w:w="2221"/>
            <w:shd w:fill="FFFFFF" w:val="clear"/>
          </w:tcPr>
          <w:p>
            <w:pPr>
              <w:spacing w:after="40" w:before="40"/>
              <w:jc w:val="left"/>
            </w:pPr>
            <w:r/>
            <w:r>
              <w:rPr>
                <w:rFonts w:ascii="Times New Roman" w:hAnsi="Times New Roman" w:eastAsia="Times New Roman"/>
                <w:b w:val="0"/>
                <w:i w:val="0"/>
                <w:sz w:val="20"/>
              </w:rPr>
              <w:t>HIGH</w:t>
            </w:r>
          </w:p>
        </w:tc>
        <w:tc>
          <w:tcPr>
            <w:tcW w:type="dxa" w:w="2221"/>
            <w:shd w:fill="FFFFFF" w:val="clear"/>
          </w:tcPr>
          <w:p>
            <w:pPr>
              <w:spacing w:after="40" w:before="40"/>
              <w:jc w:val="left"/>
            </w:pPr>
            <w:r/>
            <w:r>
              <w:rPr>
                <w:rFonts w:ascii="Times New Roman" w:hAnsi="Times New Roman" w:eastAsia="Times New Roman"/>
                <w:b w:val="0"/>
                <w:i w:val="0"/>
                <w:sz w:val="20"/>
              </w:rPr>
              <w:t>88</w:t>
            </w:r>
          </w:p>
        </w:tc>
        <w:tc>
          <w:tcPr>
            <w:tcW w:type="dxa" w:w="2221"/>
            <w:shd w:fill="FFFFFF" w:val="clear"/>
          </w:tcPr>
          <w:p>
            <w:pPr>
              <w:spacing w:after="40" w:before="40"/>
              <w:jc w:val="left"/>
            </w:pPr>
            <w:r/>
            <w:r>
              <w:rPr>
                <w:rFonts w:ascii="Times New Roman" w:hAnsi="Times New Roman" w:eastAsia="Times New Roman"/>
                <w:b w:val="0"/>
                <w:i w:val="0"/>
                <w:sz w:val="20"/>
              </w:rPr>
              <w:t>OTP is the strongest flag</w:t>
            </w:r>
          </w:p>
        </w:tc>
      </w:tr>
      <w:tr>
        <w:tc>
          <w:tcPr>
            <w:tcW w:type="dxa" w:w="2221"/>
            <w:shd w:fill="F4F7FB" w:val="clear"/>
          </w:tcPr>
          <w:p>
            <w:pPr>
              <w:spacing w:after="40" w:before="40"/>
              <w:jc w:val="left"/>
            </w:pPr>
            <w:r/>
            <w:r>
              <w:rPr>
                <w:rFonts w:ascii="Times New Roman" w:hAnsi="Times New Roman" w:eastAsia="Times New Roman"/>
                <w:b w:val="0"/>
                <w:i w:val="0"/>
                <w:sz w:val="20"/>
              </w:rPr>
              <w:t>Won iPhone, pay Rs 499</w:t>
            </w:r>
          </w:p>
        </w:tc>
        <w:tc>
          <w:tcPr>
            <w:tcW w:type="dxa" w:w="2221"/>
            <w:shd w:fill="F4F7FB" w:val="clear"/>
          </w:tcPr>
          <w:p>
            <w:pPr>
              <w:spacing w:after="40" w:before="40"/>
              <w:jc w:val="left"/>
            </w:pPr>
            <w:r/>
            <w:r>
              <w:rPr>
                <w:rFonts w:ascii="Times New Roman" w:hAnsi="Times New Roman" w:eastAsia="Times New Roman"/>
                <w:b w:val="0"/>
                <w:i w:val="0"/>
                <w:sz w:val="20"/>
              </w:rPr>
              <w:t>HIGH</w:t>
            </w:r>
          </w:p>
        </w:tc>
        <w:tc>
          <w:tcPr>
            <w:tcW w:type="dxa" w:w="2221"/>
            <w:shd w:fill="F4F7FB" w:val="clear"/>
          </w:tcPr>
          <w:p>
            <w:pPr>
              <w:spacing w:after="40" w:before="40"/>
              <w:jc w:val="left"/>
            </w:pPr>
            <w:r/>
            <w:r>
              <w:rPr>
                <w:rFonts w:ascii="Times New Roman" w:hAnsi="Times New Roman" w:eastAsia="Times New Roman"/>
                <w:b w:val="0"/>
                <w:i w:val="0"/>
                <w:sz w:val="20"/>
              </w:rPr>
              <w:t>53</w:t>
            </w:r>
          </w:p>
        </w:tc>
        <w:tc>
          <w:tcPr>
            <w:tcW w:type="dxa" w:w="2221"/>
            <w:shd w:fill="F4F7FB" w:val="clear"/>
          </w:tcPr>
          <w:p>
            <w:pPr>
              <w:spacing w:after="40" w:before="40"/>
              <w:jc w:val="left"/>
            </w:pPr>
            <w:r/>
            <w:r>
              <w:rPr>
                <w:rFonts w:ascii="Times New Roman" w:hAnsi="Times New Roman" w:eastAsia="Times New Roman"/>
                <w:b w:val="0"/>
                <w:i w:val="0"/>
                <w:sz w:val="20"/>
              </w:rPr>
              <w:t>prize + fee + secrecy</w:t>
            </w:r>
          </w:p>
        </w:tc>
      </w:tr>
      <w:tr>
        <w:tc>
          <w:tcPr>
            <w:tcW w:type="dxa" w:w="2221"/>
            <w:shd w:fill="FFFFFF" w:val="clear"/>
          </w:tcPr>
          <w:p>
            <w:pPr>
              <w:spacing w:after="40" w:before="40"/>
              <w:jc w:val="left"/>
            </w:pPr>
            <w:r/>
            <w:r>
              <w:rPr>
                <w:rFonts w:ascii="Times New Roman" w:hAnsi="Times New Roman" w:eastAsia="Times New Roman"/>
                <w:b w:val="0"/>
                <w:i w:val="0"/>
                <w:sz w:val="20"/>
              </w:rPr>
              <w:t>Amazon Jalandhar warehouse + QR</w:t>
            </w:r>
          </w:p>
        </w:tc>
        <w:tc>
          <w:tcPr>
            <w:tcW w:type="dxa" w:w="2221"/>
            <w:shd w:fill="FFFFFF" w:val="clear"/>
          </w:tcPr>
          <w:p>
            <w:pPr>
              <w:spacing w:after="40" w:before="40"/>
              <w:jc w:val="left"/>
            </w:pPr>
            <w:r/>
            <w:r>
              <w:rPr>
                <w:rFonts w:ascii="Times New Roman" w:hAnsi="Times New Roman" w:eastAsia="Times New Roman"/>
                <w:b w:val="0"/>
                <w:i w:val="0"/>
                <w:sz w:val="20"/>
              </w:rPr>
              <w:t>MEDIUM</w:t>
            </w:r>
          </w:p>
        </w:tc>
        <w:tc>
          <w:tcPr>
            <w:tcW w:type="dxa" w:w="2221"/>
            <w:shd w:fill="FFFFFF" w:val="clear"/>
          </w:tcPr>
          <w:p>
            <w:pPr>
              <w:spacing w:after="40" w:before="40"/>
              <w:jc w:val="left"/>
            </w:pPr>
            <w:r/>
            <w:r>
              <w:rPr>
                <w:rFonts w:ascii="Times New Roman" w:hAnsi="Times New Roman" w:eastAsia="Times New Roman"/>
                <w:b w:val="0"/>
                <w:i w:val="0"/>
                <w:sz w:val="20"/>
              </w:rPr>
              <w:t>42</w:t>
            </w:r>
          </w:p>
        </w:tc>
        <w:tc>
          <w:tcPr>
            <w:tcW w:type="dxa" w:w="2221"/>
            <w:shd w:fill="FFFFFF" w:val="clear"/>
          </w:tcPr>
          <w:p>
            <w:pPr>
              <w:spacing w:after="40" w:before="40"/>
              <w:jc w:val="left"/>
            </w:pPr>
            <w:r/>
            <w:r>
              <w:rPr>
                <w:rFonts w:ascii="Times New Roman" w:hAnsi="Times New Roman" w:eastAsia="Times New Roman"/>
                <w:b w:val="0"/>
                <w:i w:val="0"/>
                <w:sz w:val="20"/>
              </w:rPr>
              <w:t>courier + UPI + extra charges</w:t>
            </w:r>
          </w:p>
        </w:tc>
      </w:tr>
      <w:tr>
        <w:tc>
          <w:tcPr>
            <w:tcW w:type="dxa" w:w="2221"/>
            <w:shd w:fill="F4F7FB" w:val="clear"/>
          </w:tcPr>
          <w:p>
            <w:pPr>
              <w:spacing w:after="40" w:before="40"/>
              <w:jc w:val="left"/>
            </w:pPr>
            <w:r/>
            <w:r>
              <w:rPr>
                <w:rFonts w:ascii="Times New Roman" w:hAnsi="Times New Roman" w:eastAsia="Times New Roman"/>
                <w:b w:val="0"/>
                <w:i w:val="0"/>
                <w:sz w:val="20"/>
              </w:rPr>
              <w:t>Class at 10 am, bring file</w:t>
            </w:r>
          </w:p>
        </w:tc>
        <w:tc>
          <w:tcPr>
            <w:tcW w:type="dxa" w:w="2221"/>
            <w:shd w:fill="F4F7FB" w:val="clear"/>
          </w:tcPr>
          <w:p>
            <w:pPr>
              <w:spacing w:after="40" w:before="40"/>
              <w:jc w:val="left"/>
            </w:pPr>
            <w:r/>
            <w:r>
              <w:rPr>
                <w:rFonts w:ascii="Times New Roman" w:hAnsi="Times New Roman" w:eastAsia="Times New Roman"/>
                <w:b w:val="0"/>
                <w:i w:val="0"/>
                <w:sz w:val="20"/>
              </w:rPr>
              <w:t>LOW</w:t>
            </w:r>
          </w:p>
        </w:tc>
        <w:tc>
          <w:tcPr>
            <w:tcW w:type="dxa" w:w="2221"/>
            <w:shd w:fill="F4F7FB" w:val="clear"/>
          </w:tcPr>
          <w:p>
            <w:pPr>
              <w:spacing w:after="40" w:before="40"/>
              <w:jc w:val="left"/>
            </w:pPr>
            <w:r/>
            <w:r>
              <w:rPr>
                <w:rFonts w:ascii="Times New Roman" w:hAnsi="Times New Roman" w:eastAsia="Times New Roman"/>
                <w:b w:val="0"/>
                <w:i w:val="0"/>
                <w:sz w:val="20"/>
              </w:rPr>
              <w:t>0</w:t>
            </w:r>
          </w:p>
        </w:tc>
        <w:tc>
          <w:tcPr>
            <w:tcW w:type="dxa" w:w="2221"/>
            <w:shd w:fill="F4F7FB" w:val="clear"/>
          </w:tcPr>
          <w:p>
            <w:pPr>
              <w:spacing w:after="40" w:before="40"/>
              <w:jc w:val="left"/>
            </w:pPr>
            <w:r/>
            <w:r>
              <w:rPr>
                <w:rFonts w:ascii="Times New Roman" w:hAnsi="Times New Roman" w:eastAsia="Times New Roman"/>
                <w:b w:val="0"/>
                <w:i w:val="0"/>
                <w:sz w:val="20"/>
              </w:rPr>
              <w:t>normal college text</w:t>
            </w:r>
          </w:p>
        </w:tc>
      </w:tr>
      <w:tr>
        <w:tc>
          <w:tcPr>
            <w:tcW w:type="dxa" w:w="2221"/>
            <w:shd w:fill="FFFFFF" w:val="clear"/>
          </w:tcPr>
          <w:p>
            <w:pPr>
              <w:spacing w:after="40" w:before="40"/>
              <w:jc w:val="left"/>
            </w:pPr>
            <w:r/>
            <w:r>
              <w:rPr>
                <w:rFonts w:ascii="Times New Roman" w:hAnsi="Times New Roman" w:eastAsia="Times New Roman"/>
                <w:b w:val="0"/>
                <w:i w:val="0"/>
                <w:sz w:val="20"/>
              </w:rPr>
              <w:t>WFH job, pay 999, WhatsApp only</w:t>
            </w:r>
          </w:p>
        </w:tc>
        <w:tc>
          <w:tcPr>
            <w:tcW w:type="dxa" w:w="2221"/>
            <w:shd w:fill="FFFFFF" w:val="clear"/>
          </w:tcPr>
          <w:p>
            <w:pPr>
              <w:spacing w:after="40" w:before="40"/>
              <w:jc w:val="left"/>
            </w:pPr>
            <w:r/>
            <w:r>
              <w:rPr>
                <w:rFonts w:ascii="Times New Roman" w:hAnsi="Times New Roman" w:eastAsia="Times New Roman"/>
                <w:b w:val="0"/>
                <w:i w:val="0"/>
                <w:sz w:val="20"/>
              </w:rPr>
              <w:t>MEDIUM</w:t>
            </w:r>
          </w:p>
        </w:tc>
        <w:tc>
          <w:tcPr>
            <w:tcW w:type="dxa" w:w="2221"/>
            <w:shd w:fill="FFFFFF" w:val="clear"/>
          </w:tcPr>
          <w:p>
            <w:pPr>
              <w:spacing w:after="40" w:before="40"/>
              <w:jc w:val="left"/>
            </w:pPr>
            <w:r/>
            <w:r>
              <w:rPr>
                <w:rFonts w:ascii="Times New Roman" w:hAnsi="Times New Roman" w:eastAsia="Times New Roman"/>
                <w:b w:val="0"/>
                <w:i w:val="0"/>
                <w:sz w:val="20"/>
              </w:rPr>
              <w:t>40</w:t>
            </w:r>
          </w:p>
        </w:tc>
        <w:tc>
          <w:tcPr>
            <w:tcW w:type="dxa" w:w="2221"/>
            <w:shd w:fill="FFFFFF" w:val="clear"/>
          </w:tcPr>
          <w:p>
            <w:pPr>
              <w:spacing w:after="40" w:before="40"/>
              <w:jc w:val="left"/>
            </w:pPr>
            <w:r/>
            <w:r>
              <w:rPr>
                <w:rFonts w:ascii="Times New Roman" w:hAnsi="Times New Roman" w:eastAsia="Times New Roman"/>
                <w:b w:val="0"/>
                <w:i w:val="0"/>
                <w:sz w:val="20"/>
              </w:rPr>
              <w:t>job + UPI + WhatsApp</w:t>
            </w:r>
          </w:p>
        </w:tc>
      </w:tr>
    </w:tbl>
    <w:p/>
    <w:p>
      <w:pPr>
        <w:spacing w:after="160" w:before="0" w:line="360" w:lineRule="auto"/>
        <w:jc w:val="center"/>
      </w:pPr>
      <w:r>
        <w:rPr>
          <w:rFonts w:ascii="Times New Roman" w:hAnsi="Times New Roman" w:eastAsia="Times New Roman"/>
          <w:b w:val="0"/>
          <w:i/>
          <w:sz w:val="22"/>
        </w:rPr>
        <w:t>Table 5: Demo message results</w:t>
      </w:r>
    </w:p>
    <w:p>
      <w:pPr>
        <w:spacing w:after="160" w:before="0" w:line="360" w:lineRule="auto"/>
        <w:ind w:firstLine="567"/>
        <w:jc w:val="both"/>
      </w:pPr>
      <w:r>
        <w:rPr>
          <w:rFonts w:ascii="Times New Roman" w:hAnsi="Times New Roman" w:eastAsia="Times New Roman"/>
          <w:b w:val="0"/>
          <w:i w:val="0"/>
          <w:sz w:val="24"/>
        </w:rPr>
        <w:t>The college message coming out LOW is important. If a tool shouts HIGH on every text, nobody will trust it. The SBI + OTP message is the highest, which matches what we were told: never share OTP, even if the SMS has the bank name.</w:t>
      </w:r>
    </w:p>
    <w:p>
      <w:pPr>
        <w:spacing w:after="160" w:before="0" w:line="360" w:lineRule="auto"/>
        <w:ind w:firstLine="567"/>
        <w:jc w:val="both"/>
      </w:pPr>
      <w:r>
        <w:rPr>
          <w:rFonts w:ascii="Times New Roman" w:hAnsi="Times New Roman" w:eastAsia="Times New Roman"/>
          <w:b w:val="0"/>
          <w:i w:val="0"/>
          <w:sz w:val="24"/>
        </w:rPr>
        <w:t>Password demo: 123456 is WEAK (common + short + sequence). Rahul@2024 is FAIR because it is only 10 characters. GreenTea-Jalandhar-Rain-2019! is STRONG. I put Jalandhar in the example so I remember it is a passphrase, not a “clever” short password.</w:t>
      </w:r>
    </w:p>
    <w:p>
      <w:pPr>
        <w:spacing w:after="160" w:before="0" w:line="360" w:lineRule="auto"/>
        <w:ind w:firstLine="567"/>
        <w:jc w:val="both"/>
      </w:pPr>
      <w:r>
        <w:rPr>
          <w:rFonts w:ascii="Times New Roman" w:hAnsi="Times New Roman" w:eastAsia="Times New Roman"/>
          <w:b w:val="0"/>
          <w:i w:val="0"/>
          <w:sz w:val="24"/>
        </w:rPr>
        <w:t>Forensics: the two SHA-256 hashes did not match after I added one line. Size also increased. This is a very small demo but it made the Masterclass 4 idea concrete for me. If a screenshot of a UPI payment is edited, the hash will not match the original file that was collected.</w:t>
      </w:r>
    </w:p>
    <w:tbl>
      <w:tblPr>
        <w:tblStyle w:val="TableGrid"/>
        <w:tblW w:type="auto" w:w="0"/>
        <w:jc w:val="center"/>
        <w:tblLook w:firstColumn="1" w:firstRow="1" w:lastColumn="0" w:lastRow="0" w:noHBand="0" w:noVBand="1" w:val="04A0"/>
      </w:tblPr>
      <w:tblGrid>
        <w:gridCol w:w="4442"/>
        <w:gridCol w:w="4442"/>
      </w:tblGrid>
      <w:tr>
        <w:tc>
          <w:tcPr>
            <w:tcW w:type="dxa" w:w="4442"/>
            <w:shd w:fill="1F3A5F" w:val="clear"/>
          </w:tcPr>
          <w:p>
            <w:pPr>
              <w:spacing w:after="40" w:before="40"/>
              <w:jc w:val="center"/>
            </w:pPr>
            <w:r/>
            <w:r>
              <w:rPr>
                <w:rFonts w:ascii="Times New Roman" w:hAnsi="Times New Roman" w:eastAsia="Times New Roman"/>
                <w:b/>
                <w:i w:val="0"/>
                <w:color w:val="FFFFFF"/>
                <w:sz w:val="20"/>
              </w:rPr>
              <w:t>Item</w:t>
            </w:r>
          </w:p>
        </w:tc>
        <w:tc>
          <w:tcPr>
            <w:tcW w:type="dxa" w:w="4442"/>
            <w:shd w:fill="1F3A5F" w:val="clear"/>
          </w:tcPr>
          <w:p>
            <w:pPr>
              <w:spacing w:after="40" w:before="40"/>
              <w:jc w:val="center"/>
            </w:pPr>
            <w:r/>
            <w:r>
              <w:rPr>
                <w:rFonts w:ascii="Times New Roman" w:hAnsi="Times New Roman" w:eastAsia="Times New Roman"/>
                <w:b/>
                <w:i w:val="0"/>
                <w:color w:val="FFFFFF"/>
                <w:sz w:val="20"/>
              </w:rPr>
              <w:t>Result</w:t>
            </w:r>
          </w:p>
        </w:tc>
      </w:tr>
      <w:tr>
        <w:tc>
          <w:tcPr>
            <w:tcW w:type="dxa" w:w="4442"/>
            <w:shd w:fill="F4F7FB" w:val="clear"/>
          </w:tcPr>
          <w:p>
            <w:pPr>
              <w:spacing w:after="40" w:before="40"/>
              <w:jc w:val="left"/>
            </w:pPr>
            <w:r/>
            <w:r>
              <w:rPr>
                <w:rFonts w:ascii="Times New Roman" w:hAnsi="Times New Roman" w:eastAsia="Times New Roman"/>
                <w:b w:val="0"/>
                <w:i w:val="0"/>
                <w:sz w:val="20"/>
              </w:rPr>
              <w:t>Self-tests written</w:t>
            </w:r>
          </w:p>
        </w:tc>
        <w:tc>
          <w:tcPr>
            <w:tcW w:type="dxa" w:w="4442"/>
            <w:shd w:fill="F4F7FB" w:val="clear"/>
          </w:tcPr>
          <w:p>
            <w:pPr>
              <w:spacing w:after="40" w:before="40"/>
              <w:jc w:val="left"/>
            </w:pPr>
            <w:r/>
            <w:r>
              <w:rPr>
                <w:rFonts w:ascii="Times New Roman" w:hAnsi="Times New Roman" w:eastAsia="Times New Roman"/>
                <w:b w:val="0"/>
                <w:i w:val="0"/>
                <w:sz w:val="20"/>
              </w:rPr>
              <w:t>16</w:t>
            </w:r>
          </w:p>
        </w:tc>
      </w:tr>
      <w:tr>
        <w:tc>
          <w:tcPr>
            <w:tcW w:type="dxa" w:w="4442"/>
            <w:shd w:fill="FFFFFF" w:val="clear"/>
          </w:tcPr>
          <w:p>
            <w:pPr>
              <w:spacing w:after="40" w:before="40"/>
              <w:jc w:val="left"/>
            </w:pPr>
            <w:r/>
            <w:r>
              <w:rPr>
                <w:rFonts w:ascii="Times New Roman" w:hAnsi="Times New Roman" w:eastAsia="Times New Roman"/>
                <w:b w:val="0"/>
                <w:i w:val="0"/>
                <w:sz w:val="20"/>
              </w:rPr>
              <w:t>Passed</w:t>
            </w:r>
          </w:p>
        </w:tc>
        <w:tc>
          <w:tcPr>
            <w:tcW w:type="dxa" w:w="4442"/>
            <w:shd w:fill="FFFFFF" w:val="clear"/>
          </w:tcPr>
          <w:p>
            <w:pPr>
              <w:spacing w:after="40" w:before="40"/>
              <w:jc w:val="left"/>
            </w:pPr>
            <w:r/>
            <w:r>
              <w:rPr>
                <w:rFonts w:ascii="Times New Roman" w:hAnsi="Times New Roman" w:eastAsia="Times New Roman"/>
                <w:b w:val="0"/>
                <w:i w:val="0"/>
                <w:sz w:val="20"/>
              </w:rPr>
              <w:t>16</w:t>
            </w:r>
          </w:p>
        </w:tc>
      </w:tr>
      <w:tr>
        <w:tc>
          <w:tcPr>
            <w:tcW w:type="dxa" w:w="4442"/>
            <w:shd w:fill="F4F7FB" w:val="clear"/>
          </w:tcPr>
          <w:p>
            <w:pPr>
              <w:spacing w:after="40" w:before="40"/>
              <w:jc w:val="left"/>
            </w:pPr>
            <w:r/>
            <w:r>
              <w:rPr>
                <w:rFonts w:ascii="Times New Roman" w:hAnsi="Times New Roman" w:eastAsia="Times New Roman"/>
                <w:b w:val="0"/>
                <w:i w:val="0"/>
                <w:sz w:val="20"/>
              </w:rPr>
              <w:t>Failed</w:t>
            </w:r>
          </w:p>
        </w:tc>
        <w:tc>
          <w:tcPr>
            <w:tcW w:type="dxa" w:w="4442"/>
            <w:shd w:fill="F4F7FB" w:val="clear"/>
          </w:tcPr>
          <w:p>
            <w:pPr>
              <w:spacing w:after="40" w:before="40"/>
              <w:jc w:val="left"/>
            </w:pPr>
            <w:r/>
            <w:r>
              <w:rPr>
                <w:rFonts w:ascii="Times New Roman" w:hAnsi="Times New Roman" w:eastAsia="Times New Roman"/>
                <w:b w:val="0"/>
                <w:i w:val="0"/>
                <w:sz w:val="20"/>
              </w:rPr>
              <w:t>0</w:t>
            </w:r>
          </w:p>
        </w:tc>
      </w:tr>
      <w:tr>
        <w:tc>
          <w:tcPr>
            <w:tcW w:type="dxa" w:w="4442"/>
            <w:shd w:fill="FFFFFF" w:val="clear"/>
          </w:tcPr>
          <w:p>
            <w:pPr>
              <w:spacing w:after="40" w:before="40"/>
              <w:jc w:val="left"/>
            </w:pPr>
            <w:r/>
            <w:r>
              <w:rPr>
                <w:rFonts w:ascii="Times New Roman" w:hAnsi="Times New Roman" w:eastAsia="Times New Roman"/>
                <w:b w:val="0"/>
                <w:i w:val="0"/>
                <w:sz w:val="20"/>
              </w:rPr>
              <w:t>Live websites attacked</w:t>
            </w:r>
          </w:p>
        </w:tc>
        <w:tc>
          <w:tcPr>
            <w:tcW w:type="dxa" w:w="4442"/>
            <w:shd w:fill="FFFFFF" w:val="clear"/>
          </w:tcPr>
          <w:p>
            <w:pPr>
              <w:spacing w:after="40" w:before="40"/>
              <w:jc w:val="left"/>
            </w:pPr>
            <w:r/>
            <w:r>
              <w:rPr>
                <w:rFonts w:ascii="Times New Roman" w:hAnsi="Times New Roman" w:eastAsia="Times New Roman"/>
                <w:b w:val="0"/>
                <w:i w:val="0"/>
                <w:sz w:val="20"/>
              </w:rPr>
              <w:t>0</w:t>
            </w:r>
          </w:p>
        </w:tc>
      </w:tr>
      <w:tr>
        <w:tc>
          <w:tcPr>
            <w:tcW w:type="dxa" w:w="4442"/>
            <w:shd w:fill="F4F7FB" w:val="clear"/>
          </w:tcPr>
          <w:p>
            <w:pPr>
              <w:spacing w:after="40" w:before="40"/>
              <w:jc w:val="left"/>
            </w:pPr>
            <w:r/>
            <w:r>
              <w:rPr>
                <w:rFonts w:ascii="Times New Roman" w:hAnsi="Times New Roman" w:eastAsia="Times New Roman"/>
                <w:b w:val="0"/>
                <w:i w:val="0"/>
                <w:sz w:val="20"/>
              </w:rPr>
              <w:t>API keys used</w:t>
            </w:r>
          </w:p>
        </w:tc>
        <w:tc>
          <w:tcPr>
            <w:tcW w:type="dxa" w:w="4442"/>
            <w:shd w:fill="F4F7FB" w:val="clear"/>
          </w:tcPr>
          <w:p>
            <w:pPr>
              <w:spacing w:after="40" w:before="40"/>
              <w:jc w:val="left"/>
            </w:pPr>
            <w:r/>
            <w:r>
              <w:rPr>
                <w:rFonts w:ascii="Times New Roman" w:hAnsi="Times New Roman" w:eastAsia="Times New Roman"/>
                <w:b w:val="0"/>
                <w:i w:val="0"/>
                <w:sz w:val="20"/>
              </w:rPr>
              <w:t>0</w:t>
            </w:r>
          </w:p>
        </w:tc>
      </w:tr>
    </w:tbl>
    <w:p/>
    <w:p>
      <w:pPr>
        <w:spacing w:after="160" w:before="0" w:line="360" w:lineRule="auto"/>
        <w:jc w:val="center"/>
      </w:pPr>
      <w:r>
        <w:rPr>
          <w:rFonts w:ascii="Times New Roman" w:hAnsi="Times New Roman" w:eastAsia="Times New Roman"/>
          <w:b w:val="0"/>
          <w:i/>
          <w:sz w:val="22"/>
        </w:rPr>
        <w:t>Table 6: Self-test summary</w:t>
      </w:r>
    </w:p>
    <w:p>
      <w:pPr>
        <w:spacing w:before="240" w:after="160" w:line="276" w:lineRule="auto"/>
        <w:ind w:firstLine="0"/>
        <w:jc w:val="left"/>
      </w:pPr>
      <w:r>
        <w:rPr>
          <w:rFonts w:ascii="Times New Roman" w:hAnsi="Times New Roman" w:eastAsia="Times New Roman"/>
          <w:b/>
          <w:i w:val="0"/>
          <w:color w:val="1F3A5F"/>
          <w:sz w:val="26"/>
        </w:rPr>
        <w:t>6.1  One full case (PSPCL)</w:t>
      </w:r>
    </w:p>
    <w:p>
      <w:pPr>
        <w:spacing w:after="160" w:before="0" w:line="360" w:lineRule="auto"/>
        <w:ind w:firstLine="567"/>
        <w:jc w:val="both"/>
      </w:pPr>
      <w:r>
        <w:rPr>
          <w:rFonts w:ascii="Times New Roman" w:hAnsi="Times New Roman" w:eastAsia="Times New Roman"/>
          <w:b w:val="0"/>
          <w:i w:val="0"/>
          <w:sz w:val="24"/>
        </w:rPr>
        <w:t>Input SMS: “Dear Customer, your PSPCL electricity connection will be DISCONNECTED in 24 hours. Update KYC immediately: http://pspcl-kyc-update.xyz/verify”</w:t>
      </w:r>
    </w:p>
    <w:p>
      <w:pPr>
        <w:spacing w:after="160" w:before="0" w:line="360" w:lineRule="auto"/>
        <w:ind w:firstLine="567"/>
        <w:jc w:val="both"/>
      </w:pPr>
      <w:r>
        <w:rPr>
          <w:rFonts w:ascii="Times New Roman" w:hAnsi="Times New Roman" w:eastAsia="Times New Roman"/>
          <w:b w:val="0"/>
          <w:i w:val="0"/>
          <w:sz w:val="24"/>
        </w:rPr>
        <w:t>URL side: HIGH, 75 points (http, .xyz, hyphens, pspcl look-alike, /verify). Message side: HIGH, 61 points (urgency, threat, dear customer, bad link). Combined incident is HIGH. Advice printed by the tool is: do not click, do not share OTP, do not scan QR, report spam, and if money already left then bank helpline plus cybercrime.gov.in.</w:t>
      </w:r>
    </w:p>
    <w:p>
      <w:pPr>
        <w:spacing w:after="160" w:before="0" w:line="360" w:lineRule="auto"/>
        <w:ind w:firstLine="567"/>
        <w:jc w:val="both"/>
      </w:pPr>
      <w:r>
        <w:rPr>
          <w:rFonts w:ascii="Times New Roman" w:hAnsi="Times New Roman" w:eastAsia="Times New Roman"/>
          <w:b w:val="0"/>
          <w:i w:val="0"/>
          <w:sz w:val="24"/>
        </w:rPr>
        <w:t>CIA mapping for the message came as Availability (they threaten to cut power). For the URL it came as Confidentiality (they want login). Kill chain printed Weaponization then Exploitation on the URL, and Delivery on the message. This is simplified. A real kill chain has more stages. I still kept it because it connects Chapter 2 with the output.</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CHAPTER 7  LIMITATIONS AND ETHICAL USE</w:t>
      </w:r>
    </w:p>
    <w:p>
      <w:pPr>
        <w:spacing w:after="160" w:before="0" w:line="360" w:lineRule="auto"/>
        <w:ind w:firstLine="567"/>
        <w:jc w:val="both"/>
      </w:pPr>
      <w:r>
        <w:rPr>
          <w:rFonts w:ascii="Times New Roman" w:hAnsi="Times New Roman" w:eastAsia="Times New Roman"/>
          <w:b w:val="0"/>
          <w:i w:val="0"/>
          <w:sz w:val="24"/>
        </w:rPr>
        <w:t>I want to be clear about what ClickCheck cannot do, otherwise it looks like I am over-selling a college project.</w:t>
      </w:r>
    </w:p>
    <w:p>
      <w:pPr>
        <w:pStyle w:val="ListNumber"/>
        <w:spacing w:line="360" w:lineRule="auto" w:after="40"/>
      </w:pPr>
      <w:r>
        <w:rPr>
          <w:rFonts w:ascii="Times New Roman" w:hAnsi="Times New Roman" w:eastAsia="Times New Roman"/>
          <w:b w:val="0"/>
          <w:i w:val="0"/>
          <w:sz w:val="24"/>
        </w:rPr>
        <w:t>It does not talk to the internet, so a brand new fake domain that looks perfectly clean in the text will be missed.</w:t>
      </w:r>
    </w:p>
    <w:p>
      <w:pPr>
        <w:pStyle w:val="ListNumber"/>
        <w:spacing w:line="360" w:lineRule="auto" w:after="40"/>
      </w:pPr>
      <w:r>
        <w:rPr>
          <w:rFonts w:ascii="Times New Roman" w:hAnsi="Times New Roman" w:eastAsia="Times New Roman"/>
          <w:b w:val="0"/>
          <w:i w:val="0"/>
          <w:sz w:val="24"/>
        </w:rPr>
        <w:t>bit.ly is not expanded to the final site.</w:t>
      </w:r>
    </w:p>
    <w:p>
      <w:pPr>
        <w:pStyle w:val="ListNumber"/>
        <w:spacing w:line="360" w:lineRule="auto" w:after="40"/>
      </w:pPr>
      <w:r>
        <w:rPr>
          <w:rFonts w:ascii="Times New Roman" w:hAnsi="Times New Roman" w:eastAsia="Times New Roman"/>
          <w:b w:val="0"/>
          <w:i w:val="0"/>
          <w:sz w:val="24"/>
        </w:rPr>
        <w:t>Unicode look-alike domains beyond simple 0/o and 1/l are not handled well.</w:t>
      </w:r>
    </w:p>
    <w:p>
      <w:pPr>
        <w:pStyle w:val="ListNumber"/>
        <w:spacing w:line="360" w:lineRule="auto" w:after="40"/>
      </w:pPr>
      <w:r>
        <w:rPr>
          <w:rFonts w:ascii="Times New Roman" w:hAnsi="Times New Roman" w:eastAsia="Times New Roman"/>
          <w:b w:val="0"/>
          <w:i w:val="0"/>
          <w:sz w:val="24"/>
        </w:rPr>
        <w:t>Punjabi SMS is not parsed. Many local scam texts mix Punjabi and English.</w:t>
      </w:r>
    </w:p>
    <w:p>
      <w:pPr>
        <w:pStyle w:val="ListNumber"/>
        <w:spacing w:line="360" w:lineRule="auto" w:after="40"/>
      </w:pPr>
      <w:r>
        <w:rPr>
          <w:rFonts w:ascii="Times New Roman" w:hAnsi="Times New Roman" w:eastAsia="Times New Roman"/>
          <w:b w:val="0"/>
          <w:i w:val="0"/>
          <w:sz w:val="24"/>
        </w:rPr>
        <w:t>A real bank domain that is compromised would show LOW because of my allow list. That is a trade-off.</w:t>
      </w:r>
    </w:p>
    <w:p>
      <w:pPr>
        <w:pStyle w:val="ListNumber"/>
        <w:spacing w:line="360" w:lineRule="auto" w:after="40"/>
      </w:pPr>
      <w:r>
        <w:rPr>
          <w:rFonts w:ascii="Times New Roman" w:hAnsi="Times New Roman" w:eastAsia="Times New Roman"/>
          <w:b w:val="0"/>
          <w:i w:val="0"/>
          <w:sz w:val="24"/>
        </w:rPr>
        <w:t>Password module is only advice. It does not check HaveIBeenPwned or any leak database.</w:t>
      </w:r>
    </w:p>
    <w:p>
      <w:pPr>
        <w:pStyle w:val="ListNumber"/>
        <w:spacing w:line="360" w:lineRule="auto" w:after="40"/>
      </w:pPr>
      <w:r>
        <w:rPr>
          <w:rFonts w:ascii="Times New Roman" w:hAnsi="Times New Roman" w:eastAsia="Times New Roman"/>
          <w:b w:val="0"/>
          <w:i w:val="0"/>
          <w:sz w:val="24"/>
        </w:rPr>
        <w:t>SHA-256 demo is on a dummy text file, not on a disk image or WhatsApp backup.</w:t>
      </w:r>
    </w:p>
    <w:p>
      <w:pPr>
        <w:spacing w:after="160" w:before="0" w:line="360" w:lineRule="auto"/>
        <w:ind w:firstLine="567"/>
        <w:jc w:val="both"/>
      </w:pPr>
      <w:r>
        <w:rPr>
          <w:rFonts w:ascii="Times New Roman" w:hAnsi="Times New Roman" w:eastAsia="Times New Roman"/>
          <w:b w:val="0"/>
          <w:i w:val="0"/>
          <w:sz w:val="24"/>
        </w:rPr>
        <w:t>Ethical rules I followed:</w:t>
      </w:r>
    </w:p>
    <w:p>
      <w:pPr>
        <w:pStyle w:val="ListBullet"/>
        <w:spacing w:line="360" w:lineRule="auto" w:after="40"/>
        <w:ind w:left="709"/>
      </w:pPr>
      <w:r>
        <w:rPr>
          <w:rFonts w:ascii="Times New Roman" w:hAnsi="Times New Roman" w:eastAsia="Times New Roman"/>
          <w:b w:val="0"/>
          <w:i w:val="0"/>
          <w:sz w:val="24"/>
        </w:rPr>
        <w:t>Dummy URLs only. I never opened the fake links.</w:t>
      </w:r>
    </w:p>
    <w:p>
      <w:pPr>
        <w:pStyle w:val="ListBullet"/>
        <w:spacing w:line="360" w:lineRule="auto" w:after="40"/>
        <w:ind w:left="709"/>
      </w:pPr>
      <w:r>
        <w:rPr>
          <w:rFonts w:ascii="Times New Roman" w:hAnsi="Times New Roman" w:eastAsia="Times New Roman"/>
          <w:b w:val="0"/>
          <w:i w:val="0"/>
          <w:sz w:val="24"/>
        </w:rPr>
        <w:t>No exploit payload, no password guessing against a live service, no scanning of college or bank websites.</w:t>
      </w:r>
    </w:p>
    <w:p>
      <w:pPr>
        <w:pStyle w:val="ListBullet"/>
        <w:spacing w:line="360" w:lineRule="auto" w:after="40"/>
        <w:ind w:left="709"/>
      </w:pPr>
      <w:r>
        <w:rPr>
          <w:rFonts w:ascii="Times New Roman" w:hAnsi="Times New Roman" w:eastAsia="Times New Roman"/>
          <w:b w:val="0"/>
          <w:i w:val="0"/>
          <w:sz w:val="24"/>
        </w:rPr>
        <w:t>Do not type a real password into the tool.</w:t>
      </w:r>
    </w:p>
    <w:p>
      <w:pPr>
        <w:pStyle w:val="ListBullet"/>
        <w:spacing w:line="360" w:lineRule="auto" w:after="40"/>
        <w:ind w:left="709"/>
      </w:pPr>
      <w:r>
        <w:rPr>
          <w:rFonts w:ascii="Times New Roman" w:hAnsi="Times New Roman" w:eastAsia="Times New Roman"/>
          <w:b w:val="0"/>
          <w:i w:val="0"/>
          <w:sz w:val="24"/>
        </w:rPr>
        <w:t>The output is not a police FIR. It is only a first check.</w:t>
      </w:r>
    </w:p>
    <w:p>
      <w:pPr>
        <w:spacing w:after="160" w:before="0" w:line="360" w:lineRule="auto"/>
        <w:ind w:firstLine="567"/>
        <w:jc w:val="both"/>
      </w:pPr>
      <w:r>
        <w:rPr>
          <w:rFonts w:ascii="Times New Roman" w:hAnsi="Times New Roman" w:eastAsia="Times New Roman"/>
          <w:b w:val="0"/>
          <w:i w:val="0"/>
          <w:sz w:val="24"/>
        </w:rPr>
        <w:t>If someone already paid, this project cannot reverse UPI. The National Cyber Crime Reporting Portal is https://cybercrime.gov.in and the helpline 1930 was mentioned in awareness material we were shown. I am writing this here so the report is useful at home, not only for marks.</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CHAPTER 8  CONCLUSION AND FUTURE WORK</w:t>
      </w:r>
    </w:p>
    <w:p>
      <w:pPr>
        <w:spacing w:after="160" w:before="0" w:line="360" w:lineRule="auto"/>
        <w:ind w:firstLine="567"/>
        <w:jc w:val="both"/>
      </w:pPr>
      <w:r>
        <w:rPr>
          <w:rFonts w:ascii="Times New Roman" w:hAnsi="Times New Roman" w:eastAsia="Times New Roman"/>
          <w:b w:val="0"/>
          <w:i w:val="0"/>
          <w:sz w:val="24"/>
        </w:rPr>
        <w:t>ClickCheck is a small offline toolkit that I built for the IBM SkillsBuild National Cybersecurity Bootcamp. It takes the classes I actually attended – staying safe, phishing, how attacks move, and basic forensics – and turns them into something I can run on my laptop. The demo results match common sense: real SBI and Income Tax sites stay LOW, fake KYC links go HIGH, and a normal “class at 10 am” message stays LOW.</w:t>
      </w:r>
    </w:p>
    <w:p>
      <w:pPr>
        <w:spacing w:after="160" w:before="0" w:line="360" w:lineRule="auto"/>
        <w:ind w:firstLine="567"/>
        <w:jc w:val="both"/>
      </w:pPr>
      <w:r>
        <w:rPr>
          <w:rFonts w:ascii="Times New Roman" w:hAnsi="Times New Roman" w:eastAsia="Times New Roman"/>
          <w:b w:val="0"/>
          <w:i w:val="0"/>
          <w:sz w:val="24"/>
        </w:rPr>
        <w:t>The main learning for me was not the Python. It was that scammers in India do not need a new virus every day. They reuse fear (PSPCL, KYC, account block) and greed (prize, job) with a slightly different domain. A rule-based checker is enough to teach this.</w:t>
      </w:r>
    </w:p>
    <w:p>
      <w:pPr>
        <w:spacing w:after="160" w:before="0" w:line="360" w:lineRule="auto"/>
        <w:ind w:firstLine="567"/>
        <w:jc w:val="both"/>
      </w:pPr>
      <w:r>
        <w:rPr>
          <w:rFonts w:ascii="Times New Roman" w:hAnsi="Times New Roman" w:eastAsia="Times New Roman"/>
          <w:b w:val="0"/>
          <w:i w:val="0"/>
          <w:sz w:val="24"/>
        </w:rPr>
        <w:t>Future work, if I get time after exams:</w:t>
      </w:r>
    </w:p>
    <w:p>
      <w:pPr>
        <w:pStyle w:val="ListBullet"/>
        <w:spacing w:line="360" w:lineRule="auto" w:after="40"/>
        <w:ind w:left="709"/>
      </w:pPr>
      <w:r>
        <w:rPr>
          <w:rFonts w:ascii="Times New Roman" w:hAnsi="Times New Roman" w:eastAsia="Times New Roman"/>
          <w:b w:val="0"/>
          <w:i w:val="0"/>
          <w:sz w:val="24"/>
        </w:rPr>
        <w:t>Add Punjabi keywords (bill, bijli, subsidy, KYC pending).</w:t>
      </w:r>
    </w:p>
    <w:p>
      <w:pPr>
        <w:pStyle w:val="ListBullet"/>
        <w:spacing w:line="360" w:lineRule="auto" w:after="40"/>
        <w:ind w:left="709"/>
      </w:pPr>
      <w:r>
        <w:rPr>
          <w:rFonts w:ascii="Times New Roman" w:hAnsi="Times New Roman" w:eastAsia="Times New Roman"/>
          <w:b w:val="0"/>
          <w:i w:val="0"/>
          <w:sz w:val="24"/>
        </w:rPr>
        <w:t>Optional expansion of short URLs, only when the user agrees, using a HEAD request.</w:t>
      </w:r>
    </w:p>
    <w:p>
      <w:pPr>
        <w:pStyle w:val="ListBullet"/>
        <w:spacing w:line="360" w:lineRule="auto" w:after="40"/>
        <w:ind w:left="709"/>
      </w:pPr>
      <w:r>
        <w:rPr>
          <w:rFonts w:ascii="Times New Roman" w:hAnsi="Times New Roman" w:eastAsia="Times New Roman"/>
          <w:b w:val="0"/>
          <w:i w:val="0"/>
          <w:sz w:val="24"/>
        </w:rPr>
        <w:t>A simple HTML report with colour so I can show my parents without opening Python.</w:t>
      </w:r>
    </w:p>
    <w:p>
      <w:pPr>
        <w:pStyle w:val="ListBullet"/>
        <w:spacing w:line="360" w:lineRule="auto" w:after="40"/>
        <w:ind w:left="709"/>
      </w:pPr>
      <w:r>
        <w:rPr>
          <w:rFonts w:ascii="Times New Roman" w:hAnsi="Times New Roman" w:eastAsia="Times New Roman"/>
          <w:b w:val="0"/>
          <w:i w:val="0"/>
          <w:sz w:val="24"/>
        </w:rPr>
        <w:t>More legitimate domains, maybe read from a file so I don’t hard-code them.</w:t>
      </w:r>
    </w:p>
    <w:p>
      <w:pPr>
        <w:spacing w:after="160" w:before="0" w:line="360" w:lineRule="auto"/>
        <w:ind w:firstLine="567"/>
        <w:jc w:val="both"/>
      </w:pPr>
      <w:r>
        <w:rPr>
          <w:rFonts w:ascii="Times New Roman" w:hAnsi="Times New Roman" w:eastAsia="Times New Roman"/>
          <w:b w:val="0"/>
          <w:i w:val="0"/>
          <w:sz w:val="24"/>
        </w:rPr>
        <w:t>I would like to thank the bootcamp again. Before October I used to just delete the SMS. Now I can at least point to the part of the link that is fake.</w:t>
      </w:r>
    </w:p>
    <w:p>
      <w:pPr>
        <w:spacing w:after="0" w:before="360" w:line="360" w:lineRule="auto"/>
        <w:jc w:val="right"/>
      </w:pPr>
      <w:r>
        <w:rPr>
          <w:rFonts w:ascii="Times New Roman" w:hAnsi="Times New Roman" w:eastAsia="Times New Roman"/>
          <w:b/>
          <w:i w:val="0"/>
          <w:sz w:val="24"/>
        </w:rPr>
        <w:t>Rahul</w:t>
      </w:r>
    </w:p>
    <w:p>
      <w:pPr>
        <w:spacing w:after="160" w:before="0" w:line="360" w:lineRule="auto"/>
        <w:jc w:val="right"/>
      </w:pPr>
      <w:r>
        <w:rPr>
          <w:rFonts w:ascii="Times New Roman" w:hAnsi="Times New Roman" w:eastAsia="Times New Roman"/>
          <w:b w:val="0"/>
          <w:i w:val="0"/>
          <w:sz w:val="24"/>
        </w:rPr>
        <w:t>BCA 3rd Year, GNDU College, Jalandhar</w:t>
      </w:r>
    </w:p>
    <w:p>
      <w:r>
        <w:br w:type="page"/>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REFERENCES</w:t>
      </w:r>
    </w:p>
    <w:p>
      <w:pPr>
        <w:spacing w:after="120" w:line="360" w:lineRule="auto"/>
        <w:ind w:left="567" w:hanging="567"/>
      </w:pPr>
      <w:r>
        <w:rPr>
          <w:rFonts w:ascii="Times New Roman" w:hAnsi="Times New Roman" w:eastAsia="Times New Roman"/>
          <w:b w:val="0"/>
          <w:i w:val="0"/>
          <w:sz w:val="24"/>
        </w:rPr>
        <w:t>[1]  IBM SkillsBuild National Cybersecurity Bootcamp, Masterclass recordings and resource document, BharatCares (CSRBOX Group), 5–19 October 2026.</w:t>
      </w:r>
    </w:p>
    <w:p>
      <w:pPr>
        <w:spacing w:after="120" w:line="360" w:lineRule="auto"/>
        <w:ind w:left="567" w:hanging="567"/>
      </w:pPr>
      <w:r>
        <w:rPr>
          <w:rFonts w:ascii="Times New Roman" w:hAnsi="Times New Roman" w:eastAsia="Times New Roman"/>
          <w:b w:val="0"/>
          <w:i w:val="0"/>
          <w:sz w:val="24"/>
        </w:rPr>
        <w:t>[2]  IBM SkillsBuild self-paced learning plan (Cybersecurity), accessed during the bootcamp, October 2026.</w:t>
      </w:r>
    </w:p>
    <w:p>
      <w:pPr>
        <w:spacing w:after="120" w:line="360" w:lineRule="auto"/>
        <w:ind w:left="567" w:hanging="567"/>
      </w:pPr>
      <w:r>
        <w:rPr>
          <w:rFonts w:ascii="Times New Roman" w:hAnsi="Times New Roman" w:eastAsia="Times New Roman"/>
          <w:b w:val="0"/>
          <w:i w:val="0"/>
          <w:sz w:val="24"/>
        </w:rPr>
        <w:t>[3]  OWASP, “Phishing”, OWASP Community Pages. https://owasp.org/www-community/attacks/Phishing</w:t>
      </w:r>
    </w:p>
    <w:p>
      <w:pPr>
        <w:spacing w:after="120" w:line="360" w:lineRule="auto"/>
        <w:ind w:left="567" w:hanging="567"/>
      </w:pPr>
      <w:r>
        <w:rPr>
          <w:rFonts w:ascii="Times New Roman" w:hAnsi="Times New Roman" w:eastAsia="Times New Roman"/>
          <w:b w:val="0"/>
          <w:i w:val="0"/>
          <w:sz w:val="24"/>
        </w:rPr>
        <w:t>[4]  Government of India, National Cyber Crime Reporting Portal. https://cybercrime.gov.in</w:t>
      </w:r>
    </w:p>
    <w:p>
      <w:pPr>
        <w:spacing w:after="120" w:line="360" w:lineRule="auto"/>
        <w:ind w:left="567" w:hanging="567"/>
      </w:pPr>
      <w:r>
        <w:rPr>
          <w:rFonts w:ascii="Times New Roman" w:hAnsi="Times New Roman" w:eastAsia="Times New Roman"/>
          <w:b w:val="0"/>
          <w:i w:val="0"/>
          <w:sz w:val="24"/>
        </w:rPr>
        <w:t>[5]  Indian Computer Emergency Response Team (CERT-In), cybersecurity awareness material on phishing and OTP fraud.</w:t>
      </w:r>
    </w:p>
    <w:p>
      <w:pPr>
        <w:spacing w:after="120" w:line="360" w:lineRule="auto"/>
        <w:ind w:left="567" w:hanging="567"/>
      </w:pPr>
      <w:r>
        <w:rPr>
          <w:rFonts w:ascii="Times New Roman" w:hAnsi="Times New Roman" w:eastAsia="Times New Roman"/>
          <w:b w:val="0"/>
          <w:i w:val="0"/>
          <w:sz w:val="24"/>
        </w:rPr>
        <w:t>[6]  NIST, Cybersecurity Framework (CSF) – Identify, Protect, Detect, Respond, Recover. Used only as a high-level idea, not a full mapping.</w:t>
      </w:r>
    </w:p>
    <w:p>
      <w:pPr>
        <w:spacing w:after="120" w:line="360" w:lineRule="auto"/>
        <w:ind w:left="567" w:hanging="567"/>
      </w:pPr>
      <w:r>
        <w:rPr>
          <w:rFonts w:ascii="Times New Roman" w:hAnsi="Times New Roman" w:eastAsia="Times New Roman"/>
          <w:b w:val="0"/>
          <w:i w:val="0"/>
          <w:sz w:val="24"/>
        </w:rPr>
        <w:t>[7]  Lockheed Martin, Cyber Kill Chain (overview). Used in a simplified form in Chapter 4.</w:t>
      </w:r>
    </w:p>
    <w:p>
      <w:pPr>
        <w:spacing w:after="120" w:line="360" w:lineRule="auto"/>
        <w:ind w:left="567" w:hanging="567"/>
      </w:pPr>
      <w:r>
        <w:rPr>
          <w:rFonts w:ascii="Times New Roman" w:hAnsi="Times New Roman" w:eastAsia="Times New Roman"/>
          <w:b w:val="0"/>
          <w:i w:val="0"/>
          <w:sz w:val="24"/>
        </w:rPr>
        <w:t>[8]  Python Software Foundation, hashlib and urllib.parse documentation. https://docs.python.org/3/</w:t>
      </w:r>
    </w:p>
    <w:p>
      <w:pPr>
        <w:spacing w:after="120" w:line="360" w:lineRule="auto"/>
        <w:ind w:left="567" w:hanging="567"/>
      </w:pPr>
      <w:r>
        <w:rPr>
          <w:rFonts w:ascii="Times New Roman" w:hAnsi="Times New Roman" w:eastAsia="Times New Roman"/>
          <w:b w:val="0"/>
          <w:i w:val="0"/>
          <w:sz w:val="24"/>
        </w:rPr>
        <w:t>[9]  Punjab State Power Corporation Limited (PSPCL) – official bill payment is through the official PSPCL channels, not SMS links. (Used only as a local example of impersonation.)</w:t>
      </w:r>
    </w:p>
    <w:p>
      <w:pPr>
        <w:spacing w:after="120" w:line="360" w:lineRule="auto"/>
        <w:ind w:left="567" w:hanging="567"/>
      </w:pPr>
      <w:r>
        <w:rPr>
          <w:rFonts w:ascii="Times New Roman" w:hAnsi="Times New Roman" w:eastAsia="Times New Roman"/>
          <w:b w:val="0"/>
          <w:i w:val="0"/>
          <w:sz w:val="24"/>
        </w:rPr>
        <w:t>[10]  NPCI / UPI – collect request and QR safety advice as discussed in public awareness campaigns.</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APPENDIX A  HOW TO RUN THE PROGRAM</w:t>
      </w:r>
    </w:p>
    <w:p>
      <w:pPr>
        <w:spacing w:after="160" w:before="0" w:line="360" w:lineRule="auto"/>
        <w:jc w:val="both"/>
      </w:pPr>
      <w:r>
        <w:rPr>
          <w:rFonts w:ascii="Times New Roman" w:hAnsi="Times New Roman" w:eastAsia="Times New Roman"/>
          <w:b w:val="0"/>
          <w:i w:val="0"/>
          <w:sz w:val="24"/>
        </w:rPr>
        <w:t>Need Python 3.9 or newer. No extra package for the script.</w:t>
      </w:r>
    </w:p>
    <w:p>
      <w:pPr>
        <w:spacing w:after="160" w:before="0" w:line="360" w:lineRule="auto"/>
        <w:jc w:val="left"/>
      </w:pPr>
      <w:r>
        <w:rPr>
          <w:rFonts w:ascii="Courier New" w:hAnsi="Courier New" w:eastAsia="Courier New"/>
          <w:b w:val="0"/>
          <w:i w:val="0"/>
          <w:sz w:val="22"/>
        </w:rPr>
        <w:t>python clickcheck.py</w:t>
      </w:r>
    </w:p>
    <w:p>
      <w:pPr>
        <w:spacing w:after="160" w:before="0" w:line="360" w:lineRule="auto"/>
        <w:jc w:val="both"/>
      </w:pPr>
      <w:r>
        <w:rPr>
          <w:rFonts w:ascii="Times New Roman" w:hAnsi="Times New Roman" w:eastAsia="Times New Roman"/>
          <w:b w:val="0"/>
          <w:i w:val="0"/>
          <w:sz w:val="24"/>
        </w:rPr>
        <w:t>Then choose 1 to 7 from the menu.</w:t>
      </w:r>
    </w:p>
    <w:p>
      <w:pPr>
        <w:spacing w:after="160" w:before="0" w:line="360" w:lineRule="auto"/>
        <w:jc w:val="left"/>
      </w:pPr>
      <w:r>
        <w:rPr>
          <w:rFonts w:ascii="Courier New" w:hAnsi="Courier New" w:eastAsia="Courier New"/>
          <w:b w:val="0"/>
          <w:i w:val="0"/>
          <w:sz w:val="22"/>
        </w:rPr>
        <w:t>python clickcheck.py demo</w:t>
      </w:r>
    </w:p>
    <w:p>
      <w:pPr>
        <w:spacing w:after="160" w:before="0" w:line="360" w:lineRule="auto"/>
        <w:jc w:val="left"/>
      </w:pPr>
      <w:r>
        <w:rPr>
          <w:rFonts w:ascii="Courier New" w:hAnsi="Courier New" w:eastAsia="Courier New"/>
          <w:b w:val="0"/>
          <w:i w:val="0"/>
          <w:sz w:val="22"/>
        </w:rPr>
        <w:t>python clickcheck.py test</w:t>
      </w:r>
    </w:p>
    <w:p>
      <w:pPr>
        <w:spacing w:after="160" w:before="160" w:line="360" w:lineRule="auto"/>
        <w:jc w:val="both"/>
      </w:pPr>
      <w:r>
        <w:rPr>
          <w:rFonts w:ascii="Times New Roman" w:hAnsi="Times New Roman" w:eastAsia="Times New Roman"/>
          <w:b w:val="0"/>
          <w:i w:val="0"/>
          <w:sz w:val="24"/>
        </w:rPr>
        <w:t>Notebook:</w:t>
      </w:r>
    </w:p>
    <w:p>
      <w:pPr>
        <w:spacing w:after="160" w:before="0" w:line="360" w:lineRule="auto"/>
        <w:jc w:val="left"/>
      </w:pPr>
      <w:r>
        <w:rPr>
          <w:rFonts w:ascii="Courier New" w:hAnsi="Courier New" w:eastAsia="Courier New"/>
          <w:b w:val="0"/>
          <w:i w:val="0"/>
          <w:sz w:val="22"/>
        </w:rPr>
        <w:t>pip install -r requirements.txt</w:t>
      </w:r>
    </w:p>
    <w:p>
      <w:pPr>
        <w:spacing w:after="160" w:before="0" w:line="360" w:lineRule="auto"/>
        <w:jc w:val="left"/>
      </w:pPr>
      <w:r>
        <w:rPr>
          <w:rFonts w:ascii="Courier New" w:hAnsi="Courier New" w:eastAsia="Courier New"/>
          <w:b w:val="0"/>
          <w:i w:val="0"/>
          <w:sz w:val="22"/>
        </w:rPr>
        <w:t>jupyter notebook Rahul_ClickCheck.ipynb</w:t>
      </w:r>
    </w:p>
    <w:p>
      <w:pPr>
        <w:spacing w:after="160" w:before="0" w:line="360" w:lineRule="auto"/>
        <w:jc w:val="both"/>
      </w:pPr>
      <w:r>
        <w:rPr>
          <w:rFonts w:ascii="Times New Roman" w:hAnsi="Times New Roman" w:eastAsia="Times New Roman"/>
          <w:b w:val="0"/>
          <w:i w:val="0"/>
          <w:sz w:val="24"/>
        </w:rPr>
        <w:t>Keep clickcheck.py in the same folder. Kernel → Restart &amp; Run All.</w:t>
      </w:r>
    </w:p>
    <w:p>
      <w:pPr>
        <w:spacing w:after="160" w:before="160" w:line="360" w:lineRule="auto"/>
        <w:jc w:val="both"/>
      </w:pPr>
      <w:r>
        <w:rPr>
          <w:rFonts w:ascii="Times New Roman" w:hAnsi="Times New Roman" w:eastAsia="Times New Roman"/>
          <w:b w:val="0"/>
          <w:i w:val="0"/>
          <w:sz w:val="24"/>
        </w:rPr>
        <w:t>Files submitted:</w:t>
      </w:r>
    </w:p>
    <w:p>
      <w:pPr>
        <w:pStyle w:val="ListBullet"/>
        <w:spacing w:line="360" w:lineRule="auto" w:after="40"/>
        <w:ind w:left="709"/>
      </w:pPr>
      <w:r>
        <w:rPr>
          <w:rFonts w:ascii="Times New Roman" w:hAnsi="Times New Roman" w:eastAsia="Times New Roman"/>
          <w:b w:val="0"/>
          <w:i w:val="0"/>
          <w:sz w:val="24"/>
        </w:rPr>
        <w:t>clickcheck.py – main program</w:t>
      </w:r>
    </w:p>
    <w:p>
      <w:pPr>
        <w:pStyle w:val="ListBullet"/>
        <w:spacing w:line="360" w:lineRule="auto" w:after="40"/>
        <w:ind w:left="709"/>
      </w:pPr>
      <w:r>
        <w:rPr>
          <w:rFonts w:ascii="Times New Roman" w:hAnsi="Times New Roman" w:eastAsia="Times New Roman"/>
          <w:b w:val="0"/>
          <w:i w:val="0"/>
          <w:sz w:val="24"/>
        </w:rPr>
        <w:t>Rahul_ClickCheck.ipynb – notebook</w:t>
      </w:r>
    </w:p>
    <w:p>
      <w:pPr>
        <w:pStyle w:val="ListBullet"/>
        <w:spacing w:line="360" w:lineRule="auto" w:after="40"/>
        <w:ind w:left="709"/>
      </w:pPr>
      <w:r>
        <w:rPr>
          <w:rFonts w:ascii="Times New Roman" w:hAnsi="Times New Roman" w:eastAsia="Times New Roman"/>
          <w:b w:val="0"/>
          <w:i w:val="0"/>
          <w:sz w:val="24"/>
        </w:rPr>
        <w:t>requirements.txt</w:t>
      </w:r>
    </w:p>
    <w:p>
      <w:pPr>
        <w:pStyle w:val="ListBullet"/>
        <w:spacing w:line="360" w:lineRule="auto" w:after="40"/>
        <w:ind w:left="709"/>
      </w:pPr>
      <w:r>
        <w:rPr>
          <w:rFonts w:ascii="Times New Roman" w:hAnsi="Times New Roman" w:eastAsia="Times New Roman"/>
          <w:b w:val="0"/>
          <w:i w:val="0"/>
          <w:sz w:val="24"/>
        </w:rPr>
        <w:t>Rahul_ProjectReport.docx – this report</w:t>
      </w:r>
    </w:p>
    <w:p>
      <w:pPr>
        <w:pStyle w:val="ListBullet"/>
        <w:spacing w:line="360" w:lineRule="auto" w:after="40"/>
        <w:ind w:left="709"/>
      </w:pPr>
      <w:r>
        <w:rPr>
          <w:rFonts w:ascii="Times New Roman" w:hAnsi="Times New Roman" w:eastAsia="Times New Roman"/>
          <w:b w:val="0"/>
          <w:i w:val="0"/>
          <w:sz w:val="24"/>
        </w:rPr>
        <w:t>README.md</w:t>
      </w:r>
    </w:p>
    <w:p>
      <w:pPr>
        <w:spacing w:before="320" w:after="160" w:line="276" w:lineRule="auto"/>
        <w:ind w:firstLine="0"/>
        <w:jc w:val="left"/>
        <w:pBdr>
          <w:bottom w:val="single" w:sz="6" w:space="4" w:color="1F3A5F"/>
        </w:pBdr>
      </w:pPr>
      <w:r>
        <w:rPr>
          <w:rFonts w:ascii="Times New Roman" w:hAnsi="Times New Roman" w:eastAsia="Times New Roman"/>
          <w:b/>
          <w:i w:val="0"/>
          <w:color w:val="1F3A5F"/>
          <w:sz w:val="32"/>
        </w:rPr>
        <w:t>APPENDIX B  SAMPLE INCIDENT NOTE</w:t>
      </w:r>
    </w:p>
    <w:p>
      <w:pPr>
        <w:spacing w:after="160" w:before="0" w:line="360" w:lineRule="auto"/>
        <w:jc w:val="both"/>
      </w:pPr>
      <w:r>
        <w:rPr>
          <w:rFonts w:ascii="Times New Roman" w:hAnsi="Times New Roman" w:eastAsia="Times New Roman"/>
          <w:b w:val="0"/>
          <w:i w:val="0"/>
          <w:sz w:val="24"/>
        </w:rPr>
        <w:t>The text below is what the program wrote for the PSPCL dummy case. I copied it here so the report is complete even if the evaluator does not run the code.</w:t>
      </w:r>
    </w:p>
    <w:p>
      <w:pPr>
        <w:spacing w:before="120" w:line="264" w:lineRule="auto"/>
        <w:ind w:left="227"/>
      </w:pPr>
      <w:r>
        <w:rPr>
          <w:rFonts w:ascii="Courier New" w:hAnsi="Courier New" w:eastAsia="Courier New"/>
          <w:b w:val="0"/>
          <w:i w:val="0"/>
          <w:sz w:val="18"/>
        </w:rPr>
        <w:t>ClickCheck - Incident Note</w:t>
        <w:br/>
        <w:t>Student  : Rahul, GNDU College Jalandhar, BCA 3rd Year</w:t>
        <w:br/>
        <w:t>Program  : IBM SkillsBuild National Cybersecurity Bootcamp, Oct 2026</w:t>
        <w:br/>
        <w:t>Overall  : HIGH  (score 75)</w:t>
        <w:br/>
        <w:br/>
        <w:t>Advice: Do not click, do not share OTP, do not scan any QR. Report the SMS</w:t>
        <w:br/>
        <w:t>as spam. If money already left, call your bank helpline from the number on</w:t>
        <w:br/>
        <w:t>the back of the card and also report on cybercrime.gov.in</w:t>
        <w:br/>
        <w:br/>
        <w:t>[URL]  http://pspcl-kyc-update.xyz/verify</w:t>
        <w:br/>
        <w:t xml:space="preserve">  HIGH (75 pts)</w:t>
        <w:br/>
        <w:t xml:space="preserve">  NO_HTTPS +10, ODD_TLD +15, MANY_HYPHENS +8, BRAND_LOOKALIKE +30, BAIT_PATH +12</w:t>
        <w:br/>
        <w:t xml:space="preserve">  CIA: Confidentiality</w:t>
        <w:br/>
        <w:t xml:space="preserve">  Chain: Weaponization -&gt; Exploitation</w:t>
        <w:br/>
        <w:br/>
        <w:t>[MESSAGE]  Dear Customer, your PSPCL electricity connection will be</w:t>
        <w:br/>
        <w:t>DISCONNECTED in 24 hours. Update KYC immediately: http://pspcl-kyc-update.xyz/verify</w:t>
        <w:br/>
        <w:t xml:space="preserve">  HIGH (61 pts)</w:t>
        <w:br/>
        <w:t xml:space="preserve">  URGENCY +15, THREAT +18, GENERIC +8, BAD_LINK_IN_MSG +20</w:t>
        <w:br/>
        <w:t xml:space="preserve">  CIA: Availability</w:t>
        <w:br/>
        <w:t xml:space="preserve">  Chain: Delivery</w:t>
        <w:br/>
        <w:br/>
        <w:t>Note: Demo case only. Fake PSPCL KYC SMS, common in Punjab. Not a real incident.</w:t>
        <w:br/>
        <w:t>This is an educational check, not a police report.</w:t>
      </w:r>
    </w:p>
    <w:p>
      <w:pPr>
        <w:spacing w:after="160" w:before="360" w:line="360" w:lineRule="auto"/>
        <w:jc w:val="center"/>
      </w:pPr>
      <w:r>
        <w:rPr>
          <w:rFonts w:ascii="Times New Roman" w:hAnsi="Times New Roman" w:eastAsia="Times New Roman"/>
          <w:b w:val="0"/>
          <w:i/>
          <w:sz w:val="24"/>
        </w:rPr>
        <w:t>End of report.</w:t>
      </w:r>
    </w:p>
    <w:sectPr w:rsidR="00FC693F" w:rsidRPr="0006063C" w:rsidSect="00034616">
      <w:footerReference w:type="default" r:id="rId9"/>
      <w:pgSz w:w="11909" w:h="16834"/>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444444"/>
        <w:sz w:val="18"/>
      </w:rPr>
      <w:t xml:space="preserve">ClickCheck  |  Rahul, GNDU College Jalandhar  |  IBM SkillsBuild Oct 2026  |  Page </w:t>
    </w:r>
    <w:r>
      <w:rPr>
        <w:rFonts w:ascii="Times New Roman" w:hAnsi="Times New Roman" w:eastAsia="Times New Roman"/>
        <w:b w:val="0"/>
        <w:i w:val="0"/>
        <w:color w:val="444444"/>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