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9EB66" w14:textId="7443FF3C" w:rsidR="00DD5B72" w:rsidRDefault="00DD5B72" w:rsidP="00503EE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NAME: RAJARSHI GHOSH</w:t>
      </w:r>
    </w:p>
    <w:p w14:paraId="73BD6ACF" w14:textId="298A892A" w:rsidR="00DD5B72" w:rsidRDefault="00DD5B72" w:rsidP="00503EE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ROLL: 2023000218</w:t>
      </w:r>
    </w:p>
    <w:p w14:paraId="41C22672" w14:textId="4A3DC8B7" w:rsidR="00503EED" w:rsidRPr="00503EED" w:rsidRDefault="00000000" w:rsidP="00503EE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D3BFE8E">
          <v:rect id="_x0000_i1025" style="width:0;height:1.5pt" o:hralign="center" o:hrstd="t" o:hrnoshade="t" o:hr="t" fillcolor="#1b1c1d" stroked="f"/>
        </w:pict>
      </w:r>
    </w:p>
    <w:p w14:paraId="5049CB90" w14:textId="5DCF5ACD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Software Requirements Specification (SRS) for Weather Modelling System</w:t>
      </w:r>
    </w:p>
    <w:p w14:paraId="3A133F96" w14:textId="77777777" w:rsidR="00503EED" w:rsidRPr="00503EED" w:rsidRDefault="00000000" w:rsidP="00503EE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1A15D89">
          <v:rect id="_x0000_i1026" style="width:0;height:1.5pt" o:hralign="center" o:hrstd="t" o:hrnoshade="t" o:hr="t" fillcolor="#1b1c1d" stroked="f"/>
        </w:pict>
      </w:r>
    </w:p>
    <w:p w14:paraId="0F7B2307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1. Introduction</w:t>
      </w:r>
    </w:p>
    <w:p w14:paraId="01FB8C9A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1.1 Purpose</w:t>
      </w:r>
    </w:p>
    <w:p w14:paraId="2A4DA73E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 xml:space="preserve">The purpose of this document is to specify the requirements for a Weather </w:t>
      </w:r>
      <w:proofErr w:type="spellStart"/>
      <w:r w:rsidRPr="00503EED">
        <w:rPr>
          <w:rFonts w:ascii="Segoe UI Emoji" w:hAnsi="Segoe UI Emoji" w:cs="Segoe UI Emoji"/>
          <w:b/>
          <w:bCs/>
        </w:rPr>
        <w:t>Modeling</w:t>
      </w:r>
      <w:proofErr w:type="spellEnd"/>
      <w:r w:rsidRPr="00503EED">
        <w:rPr>
          <w:rFonts w:ascii="Segoe UI Emoji" w:hAnsi="Segoe UI Emoji" w:cs="Segoe UI Emoji"/>
          <w:b/>
          <w:bCs/>
        </w:rPr>
        <w:t xml:space="preserve"> System that predicts weather parameters (temperature, humidity, rainfall, and optionally wind speed) for any given hour of the day using a quadratic model. This system is intended for educational and demonstration purposes, illustrating simple weather prediction using basic mathematical models.</w:t>
      </w:r>
    </w:p>
    <w:p w14:paraId="0015D151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1.2 Scope</w:t>
      </w:r>
    </w:p>
    <w:p w14:paraId="600BC819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The system models three primary weather parameters:</w:t>
      </w:r>
    </w:p>
    <w:p w14:paraId="3F083F59" w14:textId="77777777" w:rsidR="00503EED" w:rsidRPr="00503EED" w:rsidRDefault="00503EED" w:rsidP="00503EE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Temperature (°C)</w:t>
      </w:r>
    </w:p>
    <w:p w14:paraId="3A731FC2" w14:textId="77777777" w:rsidR="00503EED" w:rsidRPr="00503EED" w:rsidRDefault="00503EED" w:rsidP="00503EE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Humidity (%)</w:t>
      </w:r>
    </w:p>
    <w:p w14:paraId="6D963AED" w14:textId="77777777" w:rsidR="00503EED" w:rsidRPr="00503EED" w:rsidRDefault="00503EED" w:rsidP="00503EE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Rainfall (mm/hr)</w:t>
      </w:r>
    </w:p>
    <w:p w14:paraId="1A0DDF7C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It uses three observed data points per parameter to fit a quadratic curve and predict values for any hour (0–23). Outputs are shown in both single-hour and full-day formats. The system is a standalone application designed for use in classrooms, training, or individual study.</w:t>
      </w:r>
    </w:p>
    <w:p w14:paraId="214356EA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1.3 Intended Audience</w:t>
      </w:r>
    </w:p>
    <w:p w14:paraId="2F6A11B2" w14:textId="41A16E4A" w:rsidR="00503EED" w:rsidRPr="00503EED" w:rsidRDefault="00503EED" w:rsidP="00503EED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Students of data modelling, meteorology, or computer science.</w:t>
      </w:r>
    </w:p>
    <w:p w14:paraId="1335A678" w14:textId="77777777" w:rsidR="00503EED" w:rsidRPr="00503EED" w:rsidRDefault="00503EED" w:rsidP="00503EED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Teachers or trainers demonstrating basic forecasting techniques.</w:t>
      </w:r>
    </w:p>
    <w:p w14:paraId="0C40040B" w14:textId="77777777" w:rsidR="00503EED" w:rsidRPr="00503EED" w:rsidRDefault="00503EED" w:rsidP="00503EED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Hobbyists or learners exploring weather data.</w:t>
      </w:r>
    </w:p>
    <w:p w14:paraId="0EE7C130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1.4 Definitions</w:t>
      </w:r>
    </w:p>
    <w:p w14:paraId="6BEB01D6" w14:textId="77777777" w:rsidR="00503EED" w:rsidRPr="00503EED" w:rsidRDefault="00503EED" w:rsidP="00503EED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Quadratic Model: A second-degree polynomial y=ax2+bx+c used to approximate parameter variation.</w:t>
      </w:r>
    </w:p>
    <w:p w14:paraId="31B25FCF" w14:textId="77777777" w:rsidR="00503EED" w:rsidRPr="00503EED" w:rsidRDefault="00503EED" w:rsidP="00503EED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lastRenderedPageBreak/>
        <w:t>Prediction: Estimated value of a parameter at a given hour based on the model.</w:t>
      </w:r>
    </w:p>
    <w:p w14:paraId="231265C9" w14:textId="77777777" w:rsidR="00503EED" w:rsidRPr="00503EED" w:rsidRDefault="00000000" w:rsidP="00503EE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668E2357">
          <v:rect id="_x0000_i1027" style="width:0;height:1.5pt" o:hralign="center" o:hrstd="t" o:hrnoshade="t" o:hr="t" fillcolor="#1b1c1d" stroked="f"/>
        </w:pict>
      </w:r>
    </w:p>
    <w:p w14:paraId="13D7A4D7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2. Functional Requirements</w:t>
      </w:r>
    </w:p>
    <w:p w14:paraId="52DB9742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2.1 Inputs</w:t>
      </w:r>
    </w:p>
    <w:p w14:paraId="4D469FEF" w14:textId="77777777" w:rsidR="00503EED" w:rsidRPr="00503EED" w:rsidRDefault="00503EED" w:rsidP="00503EED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Three observed data points for each weather parameter:</w:t>
      </w:r>
    </w:p>
    <w:p w14:paraId="29726F50" w14:textId="77777777" w:rsidR="00503EED" w:rsidRPr="00503EED" w:rsidRDefault="00503EED" w:rsidP="00503EED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Hour (0–23)</w:t>
      </w:r>
    </w:p>
    <w:p w14:paraId="26252196" w14:textId="77777777" w:rsidR="00503EED" w:rsidRPr="00503EED" w:rsidRDefault="00503EED" w:rsidP="00503EED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Corresponding value</w:t>
      </w:r>
    </w:p>
    <w:p w14:paraId="798642F1" w14:textId="77777777" w:rsidR="00503EED" w:rsidRPr="00503EED" w:rsidRDefault="00503EED" w:rsidP="00503EED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Hour (0–23) specified by the user for prediction.</w:t>
      </w:r>
    </w:p>
    <w:p w14:paraId="2EC31462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2.2 Outputs</w:t>
      </w:r>
    </w:p>
    <w:p w14:paraId="0CF1BEC2" w14:textId="77777777" w:rsidR="00503EED" w:rsidRPr="00503EED" w:rsidRDefault="00503EED" w:rsidP="00503EED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Coefficients of the quadratic model (</w:t>
      </w:r>
      <w:proofErr w:type="spellStart"/>
      <w:proofErr w:type="gramStart"/>
      <w:r w:rsidRPr="00503EED">
        <w:rPr>
          <w:rFonts w:ascii="Segoe UI Emoji" w:hAnsi="Segoe UI Emoji" w:cs="Segoe UI Emoji"/>
          <w:b/>
          <w:bCs/>
        </w:rPr>
        <w:t>a,b</w:t>
      </w:r>
      <w:proofErr w:type="gramEnd"/>
      <w:r w:rsidRPr="00503EED">
        <w:rPr>
          <w:rFonts w:ascii="Segoe UI Emoji" w:hAnsi="Segoe UI Emoji" w:cs="Segoe UI Emoji"/>
          <w:b/>
          <w:bCs/>
        </w:rPr>
        <w:t>,c</w:t>
      </w:r>
      <w:proofErr w:type="spellEnd"/>
      <w:r w:rsidRPr="00503EED">
        <w:rPr>
          <w:rFonts w:ascii="Segoe UI Emoji" w:hAnsi="Segoe UI Emoji" w:cs="Segoe UI Emoji"/>
          <w:b/>
          <w:bCs/>
        </w:rPr>
        <w:t>) for each parameter.</w:t>
      </w:r>
    </w:p>
    <w:p w14:paraId="312FD312" w14:textId="77777777" w:rsidR="00503EED" w:rsidRPr="00503EED" w:rsidRDefault="00503EED" w:rsidP="00503EED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Predicted temperature, humidity, rainfall (and optionally wind speed) at the specified hour.</w:t>
      </w:r>
    </w:p>
    <w:p w14:paraId="12C13508" w14:textId="77777777" w:rsidR="00503EED" w:rsidRPr="00503EED" w:rsidRDefault="00503EED" w:rsidP="00503EED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Optionally: tabulated hourly forecast for all 24 hours.</w:t>
      </w:r>
    </w:p>
    <w:p w14:paraId="191C1F11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2.3 User Interaction</w:t>
      </w:r>
    </w:p>
    <w:p w14:paraId="66E09AA0" w14:textId="77777777" w:rsidR="00503EED" w:rsidRPr="00503EED" w:rsidRDefault="00503EED" w:rsidP="00503EED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User enters three data points per parameter.</w:t>
      </w:r>
    </w:p>
    <w:p w14:paraId="5198E8F4" w14:textId="77777777" w:rsidR="00503EED" w:rsidRPr="00503EED" w:rsidRDefault="00503EED" w:rsidP="00503EED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User enters the hour for which prediction is desired.</w:t>
      </w:r>
    </w:p>
    <w:p w14:paraId="722DCA01" w14:textId="77777777" w:rsidR="00503EED" w:rsidRPr="00503EED" w:rsidRDefault="00503EED" w:rsidP="00503EED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User chooses whether to see a full-day forecast.</w:t>
      </w:r>
    </w:p>
    <w:p w14:paraId="61AB81BF" w14:textId="77777777" w:rsidR="00503EED" w:rsidRPr="00503EED" w:rsidRDefault="00000000" w:rsidP="00503EE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5EEA0E3">
          <v:rect id="_x0000_i1028" style="width:0;height:1.5pt" o:hralign="center" o:hrstd="t" o:hrnoshade="t" o:hr="t" fillcolor="#1b1c1d" stroked="f"/>
        </w:pict>
      </w:r>
    </w:p>
    <w:p w14:paraId="0B9D601F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3. Non-Functional Requirements</w:t>
      </w:r>
    </w:p>
    <w:p w14:paraId="2F7D2FAC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3.1 Accuracy</w:t>
      </w:r>
    </w:p>
    <w:p w14:paraId="709AABFA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Predictions are approximate and acceptable within:</w:t>
      </w:r>
    </w:p>
    <w:p w14:paraId="78C4957F" w14:textId="77777777" w:rsidR="00503EED" w:rsidRPr="00503EED" w:rsidRDefault="00503EED" w:rsidP="00503EED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Temperature: pm2–3 °C</w:t>
      </w:r>
    </w:p>
    <w:p w14:paraId="28A816C2" w14:textId="77777777" w:rsidR="00503EED" w:rsidRPr="00503EED" w:rsidRDefault="00503EED" w:rsidP="00503EED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Humidity: pm5–10 %</w:t>
      </w:r>
    </w:p>
    <w:p w14:paraId="537DE06D" w14:textId="77777777" w:rsidR="00503EED" w:rsidRPr="00503EED" w:rsidRDefault="00503EED" w:rsidP="00503EED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Rainfall: pm1–2 mm/hr</w:t>
      </w:r>
    </w:p>
    <w:p w14:paraId="1F17882C" w14:textId="77777777" w:rsidR="00503EED" w:rsidRPr="00503EED" w:rsidRDefault="00503EED" w:rsidP="00503EED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Wind Speed: pm3–5 km/h</w:t>
      </w:r>
    </w:p>
    <w:p w14:paraId="64CFB9E7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3.2 Constraints</w:t>
      </w:r>
    </w:p>
    <w:p w14:paraId="101BBC6C" w14:textId="77777777" w:rsidR="00503EED" w:rsidRPr="00503EED" w:rsidRDefault="00503EED" w:rsidP="00503EED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lastRenderedPageBreak/>
        <w:t>Only quadratic models are supported.</w:t>
      </w:r>
    </w:p>
    <w:p w14:paraId="1318251F" w14:textId="77777777" w:rsidR="00503EED" w:rsidRPr="00503EED" w:rsidRDefault="00503EED" w:rsidP="00503EED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Requires exactly three data points per parameter.</w:t>
      </w:r>
    </w:p>
    <w:p w14:paraId="2054DE58" w14:textId="77777777" w:rsidR="00503EED" w:rsidRPr="00503EED" w:rsidRDefault="00503EED" w:rsidP="00503EED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Data must be realistic and within physical limits.</w:t>
      </w:r>
    </w:p>
    <w:p w14:paraId="72E2A5C4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3.3 Performance</w:t>
      </w:r>
    </w:p>
    <w:p w14:paraId="7BFE3B33" w14:textId="77777777" w:rsidR="00503EED" w:rsidRPr="00503EED" w:rsidRDefault="00503EED" w:rsidP="00503EED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Predictions must be generated instantly (within &lt;1s).</w:t>
      </w:r>
    </w:p>
    <w:p w14:paraId="6331FC0D" w14:textId="77777777" w:rsidR="00503EED" w:rsidRPr="00503EED" w:rsidRDefault="00000000" w:rsidP="00503EE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E9F0DF6">
          <v:rect id="_x0000_i1029" style="width:0;height:1.5pt" o:hralign="center" o:hrstd="t" o:hrnoshade="t" o:hr="t" fillcolor="#1b1c1d" stroked="f"/>
        </w:pict>
      </w:r>
    </w:p>
    <w:p w14:paraId="0F9F678D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4. System Features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6"/>
        <w:gridCol w:w="5808"/>
      </w:tblGrid>
      <w:tr w:rsidR="00503EED" w:rsidRPr="00503EED" w14:paraId="73C91F0A" w14:textId="77777777" w:rsidTr="00503EE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54441E" w14:textId="77777777" w:rsidR="00503EED" w:rsidRPr="00503EED" w:rsidRDefault="00503EED" w:rsidP="00503EED">
            <w:pPr>
              <w:rPr>
                <w:rFonts w:ascii="Segoe UI Emoji" w:hAnsi="Segoe UI Emoji" w:cs="Segoe UI Emoji"/>
                <w:b/>
                <w:bCs/>
              </w:rPr>
            </w:pPr>
            <w:r w:rsidRPr="00503EED">
              <w:rPr>
                <w:rFonts w:ascii="Segoe UI Emoji" w:hAnsi="Segoe UI Emoji" w:cs="Segoe UI Emoji"/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C62012" w14:textId="77777777" w:rsidR="00503EED" w:rsidRPr="00503EED" w:rsidRDefault="00503EED" w:rsidP="00503EED">
            <w:pPr>
              <w:rPr>
                <w:rFonts w:ascii="Segoe UI Emoji" w:hAnsi="Segoe UI Emoji" w:cs="Segoe UI Emoji"/>
                <w:b/>
                <w:bCs/>
              </w:rPr>
            </w:pPr>
            <w:r w:rsidRPr="00503EED">
              <w:rPr>
                <w:rFonts w:ascii="Segoe UI Emoji" w:hAnsi="Segoe UI Emoji" w:cs="Segoe UI Emoji"/>
                <w:b/>
                <w:bCs/>
              </w:rPr>
              <w:t>Description</w:t>
            </w:r>
          </w:p>
        </w:tc>
      </w:tr>
      <w:tr w:rsidR="00503EED" w:rsidRPr="00503EED" w14:paraId="18AA1D68" w14:textId="77777777" w:rsidTr="00503EE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B8ADEF" w14:textId="77777777" w:rsidR="00503EED" w:rsidRPr="00503EED" w:rsidRDefault="00503EED" w:rsidP="00503EED">
            <w:pPr>
              <w:rPr>
                <w:rFonts w:ascii="Segoe UI Emoji" w:hAnsi="Segoe UI Emoji" w:cs="Segoe UI Emoji"/>
                <w:b/>
                <w:bCs/>
              </w:rPr>
            </w:pPr>
            <w:r w:rsidRPr="00503EED">
              <w:rPr>
                <w:rFonts w:ascii="Segoe UI Emoji" w:hAnsi="Segoe UI Emoji" w:cs="Segoe UI Emoji"/>
                <w:b/>
                <w:bCs/>
              </w:rPr>
              <w:t>Input Data Capture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F56180" w14:textId="77777777" w:rsidR="00503EED" w:rsidRPr="00503EED" w:rsidRDefault="00503EED" w:rsidP="00503EED">
            <w:pPr>
              <w:rPr>
                <w:rFonts w:ascii="Segoe UI Emoji" w:hAnsi="Segoe UI Emoji" w:cs="Segoe UI Emoji"/>
                <w:b/>
                <w:bCs/>
              </w:rPr>
            </w:pPr>
            <w:r w:rsidRPr="00503EED">
              <w:rPr>
                <w:rFonts w:ascii="Segoe UI Emoji" w:hAnsi="Segoe UI Emoji" w:cs="Segoe UI Emoji"/>
                <w:b/>
                <w:bCs/>
              </w:rPr>
              <w:t>Accepts user-entered or file-based data points</w:t>
            </w:r>
          </w:p>
        </w:tc>
      </w:tr>
      <w:tr w:rsidR="00503EED" w:rsidRPr="00503EED" w14:paraId="347E923A" w14:textId="77777777" w:rsidTr="00503EE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36D135" w14:textId="77777777" w:rsidR="00503EED" w:rsidRPr="00503EED" w:rsidRDefault="00503EED" w:rsidP="00503EED">
            <w:pPr>
              <w:rPr>
                <w:rFonts w:ascii="Segoe UI Emoji" w:hAnsi="Segoe UI Emoji" w:cs="Segoe UI Emoji"/>
                <w:b/>
                <w:bCs/>
              </w:rPr>
            </w:pPr>
            <w:r w:rsidRPr="00503EED">
              <w:rPr>
                <w:rFonts w:ascii="Segoe UI Emoji" w:hAnsi="Segoe UI Emoji" w:cs="Segoe UI Emoji"/>
                <w:b/>
                <w:bCs/>
              </w:rPr>
              <w:t>Model Computation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04C176" w14:textId="77777777" w:rsidR="00503EED" w:rsidRPr="00503EED" w:rsidRDefault="00503EED" w:rsidP="00503EED">
            <w:pPr>
              <w:rPr>
                <w:rFonts w:ascii="Segoe UI Emoji" w:hAnsi="Segoe UI Emoji" w:cs="Segoe UI Emoji"/>
                <w:b/>
                <w:bCs/>
              </w:rPr>
            </w:pPr>
            <w:r w:rsidRPr="00503EED">
              <w:rPr>
                <w:rFonts w:ascii="Segoe UI Emoji" w:hAnsi="Segoe UI Emoji" w:cs="Segoe UI Emoji"/>
                <w:b/>
                <w:bCs/>
              </w:rPr>
              <w:t xml:space="preserve">Solves a system of equations to compute </w:t>
            </w:r>
            <w:proofErr w:type="spellStart"/>
            <w:proofErr w:type="gramStart"/>
            <w:r w:rsidRPr="00503EED">
              <w:rPr>
                <w:rFonts w:ascii="Segoe UI Emoji" w:hAnsi="Segoe UI Emoji" w:cs="Segoe UI Emoji"/>
                <w:b/>
                <w:bCs/>
              </w:rPr>
              <w:t>a,b</w:t>
            </w:r>
            <w:proofErr w:type="gramEnd"/>
            <w:r w:rsidRPr="00503EED">
              <w:rPr>
                <w:rFonts w:ascii="Segoe UI Emoji" w:hAnsi="Segoe UI Emoji" w:cs="Segoe UI Emoji"/>
                <w:b/>
                <w:bCs/>
              </w:rPr>
              <w:t>,c</w:t>
            </w:r>
            <w:proofErr w:type="spellEnd"/>
          </w:p>
        </w:tc>
      </w:tr>
      <w:tr w:rsidR="00503EED" w:rsidRPr="00503EED" w14:paraId="04C96B7F" w14:textId="77777777" w:rsidTr="00503EE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BC840C" w14:textId="77777777" w:rsidR="00503EED" w:rsidRPr="00503EED" w:rsidRDefault="00503EED" w:rsidP="00503EED">
            <w:pPr>
              <w:rPr>
                <w:rFonts w:ascii="Segoe UI Emoji" w:hAnsi="Segoe UI Emoji" w:cs="Segoe UI Emoji"/>
                <w:b/>
                <w:bCs/>
              </w:rPr>
            </w:pPr>
            <w:r w:rsidRPr="00503EED">
              <w:rPr>
                <w:rFonts w:ascii="Segoe UI Emoji" w:hAnsi="Segoe UI Emoji" w:cs="Segoe UI Emoji"/>
                <w:b/>
                <w:bCs/>
              </w:rPr>
              <w:t>Single-Hour Prediction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22BD6A" w14:textId="77777777" w:rsidR="00503EED" w:rsidRPr="00503EED" w:rsidRDefault="00503EED" w:rsidP="00503EED">
            <w:pPr>
              <w:rPr>
                <w:rFonts w:ascii="Segoe UI Emoji" w:hAnsi="Segoe UI Emoji" w:cs="Segoe UI Emoji"/>
                <w:b/>
                <w:bCs/>
              </w:rPr>
            </w:pPr>
            <w:r w:rsidRPr="00503EED">
              <w:rPr>
                <w:rFonts w:ascii="Segoe UI Emoji" w:hAnsi="Segoe UI Emoji" w:cs="Segoe UI Emoji"/>
                <w:b/>
                <w:bCs/>
              </w:rPr>
              <w:t>Predicts parameters at the user-selected hour</w:t>
            </w:r>
          </w:p>
        </w:tc>
      </w:tr>
      <w:tr w:rsidR="00503EED" w:rsidRPr="00503EED" w14:paraId="08166EF8" w14:textId="77777777" w:rsidTr="00503EE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2D8E66" w14:textId="77777777" w:rsidR="00503EED" w:rsidRPr="00503EED" w:rsidRDefault="00503EED" w:rsidP="00503EED">
            <w:pPr>
              <w:rPr>
                <w:rFonts w:ascii="Segoe UI Emoji" w:hAnsi="Segoe UI Emoji" w:cs="Segoe UI Emoji"/>
                <w:b/>
                <w:bCs/>
              </w:rPr>
            </w:pPr>
            <w:r w:rsidRPr="00503EED">
              <w:rPr>
                <w:rFonts w:ascii="Segoe UI Emoji" w:hAnsi="Segoe UI Emoji" w:cs="Segoe UI Emoji"/>
                <w:b/>
                <w:bCs/>
              </w:rPr>
              <w:t>Hourly Forecast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BCBFC9" w14:textId="77777777" w:rsidR="00503EED" w:rsidRPr="00503EED" w:rsidRDefault="00503EED" w:rsidP="00503EED">
            <w:pPr>
              <w:rPr>
                <w:rFonts w:ascii="Segoe UI Emoji" w:hAnsi="Segoe UI Emoji" w:cs="Segoe UI Emoji"/>
                <w:b/>
                <w:bCs/>
              </w:rPr>
            </w:pPr>
            <w:r w:rsidRPr="00503EED">
              <w:rPr>
                <w:rFonts w:ascii="Segoe UI Emoji" w:hAnsi="Segoe UI Emoji" w:cs="Segoe UI Emoji"/>
                <w:b/>
                <w:bCs/>
              </w:rPr>
              <w:t>Optional table of predictions for 0–23 hours</w:t>
            </w:r>
          </w:p>
        </w:tc>
      </w:tr>
      <w:tr w:rsidR="00503EED" w:rsidRPr="00503EED" w14:paraId="22459E63" w14:textId="77777777" w:rsidTr="00503EE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ABD7C4" w14:textId="77777777" w:rsidR="00503EED" w:rsidRPr="00503EED" w:rsidRDefault="00503EED" w:rsidP="00503EED">
            <w:pPr>
              <w:rPr>
                <w:rFonts w:ascii="Segoe UI Emoji" w:hAnsi="Segoe UI Emoji" w:cs="Segoe UI Emoji"/>
                <w:b/>
                <w:bCs/>
              </w:rPr>
            </w:pPr>
            <w:r w:rsidRPr="00503EED">
              <w:rPr>
                <w:rFonts w:ascii="Segoe UI Emoji" w:hAnsi="Segoe UI Emoji" w:cs="Segoe UI Emoji"/>
                <w:b/>
                <w:bCs/>
              </w:rPr>
              <w:t>Output Formats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815278" w14:textId="77777777" w:rsidR="00503EED" w:rsidRPr="00503EED" w:rsidRDefault="00503EED" w:rsidP="00503EED">
            <w:pPr>
              <w:rPr>
                <w:rFonts w:ascii="Segoe UI Emoji" w:hAnsi="Segoe UI Emoji" w:cs="Segoe UI Emoji"/>
                <w:b/>
                <w:bCs/>
              </w:rPr>
            </w:pPr>
            <w:r w:rsidRPr="00503EED">
              <w:rPr>
                <w:rFonts w:ascii="Segoe UI Emoji" w:hAnsi="Segoe UI Emoji" w:cs="Segoe UI Emoji"/>
                <w:b/>
                <w:bCs/>
              </w:rPr>
              <w:t>Console display, optional file export, optional plots</w:t>
            </w:r>
          </w:p>
        </w:tc>
      </w:tr>
    </w:tbl>
    <w:p w14:paraId="63D9F8CE" w14:textId="77777777" w:rsidR="00503EED" w:rsidRPr="00503EED" w:rsidRDefault="00000000" w:rsidP="00503EE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16E78CFB">
          <v:rect id="_x0000_i1030" style="width:0;height:1.5pt" o:hralign="center" o:hrstd="t" o:hrnoshade="t" o:hr="t" fillcolor="#1b1c1d" stroked="f"/>
        </w:pict>
      </w:r>
    </w:p>
    <w:p w14:paraId="3C2AE38F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5. Output Format</w:t>
      </w:r>
    </w:p>
    <w:p w14:paraId="5468ADEE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5.1 Single-Hour Output</w:t>
      </w:r>
    </w:p>
    <w:p w14:paraId="4EE55A27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Predicted Weather at 16:00</w:t>
      </w:r>
    </w:p>
    <w:p w14:paraId="4FC06A13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---------------------------</w:t>
      </w:r>
    </w:p>
    <w:p w14:paraId="23B247ED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proofErr w:type="gramStart"/>
      <w:r w:rsidRPr="00503EED">
        <w:rPr>
          <w:rFonts w:ascii="Segoe UI Emoji" w:hAnsi="Segoe UI Emoji" w:cs="Segoe UI Emoji"/>
          <w:b/>
          <w:bCs/>
        </w:rPr>
        <w:t>Temperature :</w:t>
      </w:r>
      <w:proofErr w:type="gramEnd"/>
      <w:r w:rsidRPr="00503EED">
        <w:rPr>
          <w:rFonts w:ascii="Segoe UI Emoji" w:hAnsi="Segoe UI Emoji" w:cs="Segoe UI Emoji"/>
          <w:b/>
          <w:bCs/>
        </w:rPr>
        <w:t xml:space="preserve"> 30.72 °C</w:t>
      </w:r>
    </w:p>
    <w:p w14:paraId="097E0D97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 xml:space="preserve">Humidity  </w:t>
      </w:r>
      <w:proofErr w:type="gramStart"/>
      <w:r w:rsidRPr="00503EED">
        <w:rPr>
          <w:rFonts w:ascii="Segoe UI Emoji" w:hAnsi="Segoe UI Emoji" w:cs="Segoe UI Emoji"/>
          <w:b/>
          <w:bCs/>
        </w:rPr>
        <w:t xml:space="preserve">  :</w:t>
      </w:r>
      <w:proofErr w:type="gramEnd"/>
      <w:r w:rsidRPr="00503EED">
        <w:rPr>
          <w:rFonts w:ascii="Segoe UI Emoji" w:hAnsi="Segoe UI Emoji" w:cs="Segoe UI Emoji"/>
          <w:b/>
          <w:bCs/>
        </w:rPr>
        <w:t xml:space="preserve"> 55.40 %</w:t>
      </w:r>
    </w:p>
    <w:p w14:paraId="43DC2010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 xml:space="preserve">Rainfall  </w:t>
      </w:r>
      <w:proofErr w:type="gramStart"/>
      <w:r w:rsidRPr="00503EED">
        <w:rPr>
          <w:rFonts w:ascii="Segoe UI Emoji" w:hAnsi="Segoe UI Emoji" w:cs="Segoe UI Emoji"/>
          <w:b/>
          <w:bCs/>
        </w:rPr>
        <w:t xml:space="preserve">  :</w:t>
      </w:r>
      <w:proofErr w:type="gramEnd"/>
      <w:r w:rsidRPr="00503EED">
        <w:rPr>
          <w:rFonts w:ascii="Segoe UI Emoji" w:hAnsi="Segoe UI Emoji" w:cs="Segoe UI Emoji"/>
          <w:b/>
          <w:bCs/>
        </w:rPr>
        <w:t xml:space="preserve"> 1.25 mm/hr</w:t>
      </w:r>
    </w:p>
    <w:p w14:paraId="6EC6E737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5.2 Hourly Forecast Table</w:t>
      </w:r>
    </w:p>
    <w:p w14:paraId="5FA12E47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 xml:space="preserve">Hour   Temp(°C)   </w:t>
      </w:r>
      <w:proofErr w:type="gramStart"/>
      <w:r w:rsidRPr="00503EED">
        <w:rPr>
          <w:rFonts w:ascii="Segoe UI Emoji" w:hAnsi="Segoe UI Emoji" w:cs="Segoe UI Emoji"/>
          <w:b/>
          <w:bCs/>
        </w:rPr>
        <w:t xml:space="preserve">Humidity(%)   </w:t>
      </w:r>
      <w:proofErr w:type="gramEnd"/>
      <w:r w:rsidRPr="00503EED">
        <w:rPr>
          <w:rFonts w:ascii="Segoe UI Emoji" w:hAnsi="Segoe UI Emoji" w:cs="Segoe UI Emoji"/>
          <w:b/>
          <w:bCs/>
        </w:rPr>
        <w:t>Rainfall(mm/hr)</w:t>
      </w:r>
    </w:p>
    <w:p w14:paraId="45793907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lastRenderedPageBreak/>
        <w:t>00     18.50      80.00         0.00</w:t>
      </w:r>
    </w:p>
    <w:p w14:paraId="568D9636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01     17.80      82.50         0.00</w:t>
      </w:r>
    </w:p>
    <w:p w14:paraId="10C87933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...</w:t>
      </w:r>
    </w:p>
    <w:p w14:paraId="75DE5C5C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23     19.00      78.00         0.00</w:t>
      </w:r>
    </w:p>
    <w:p w14:paraId="6E8A3685" w14:textId="77777777" w:rsidR="00503EED" w:rsidRPr="00503EED" w:rsidRDefault="00000000" w:rsidP="00503EE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C184144">
          <v:rect id="_x0000_i1031" style="width:0;height:1.5pt" o:hralign="center" o:hrstd="t" o:hrnoshade="t" o:hr="t" fillcolor="#1b1c1d" stroked="f"/>
        </w:pict>
      </w:r>
    </w:p>
    <w:p w14:paraId="475A8B52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6. Assumptions and Dependencies</w:t>
      </w:r>
    </w:p>
    <w:p w14:paraId="779F9E21" w14:textId="77777777" w:rsidR="00503EED" w:rsidRPr="00503EED" w:rsidRDefault="00503EED" w:rsidP="00503EED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Users will provide valid and representative input data.</w:t>
      </w:r>
    </w:p>
    <w:p w14:paraId="418253EB" w14:textId="77777777" w:rsidR="00503EED" w:rsidRPr="00503EED" w:rsidRDefault="00503EED" w:rsidP="00503EED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 xml:space="preserve">System runs on Python 3 with </w:t>
      </w:r>
      <w:proofErr w:type="spellStart"/>
      <w:r w:rsidRPr="00503EED">
        <w:rPr>
          <w:rFonts w:ascii="Segoe UI Emoji" w:hAnsi="Segoe UI Emoji" w:cs="Segoe UI Emoji"/>
          <w:b/>
          <w:bCs/>
        </w:rPr>
        <w:t>numpy</w:t>
      </w:r>
      <w:proofErr w:type="spellEnd"/>
      <w:r w:rsidRPr="00503EED">
        <w:rPr>
          <w:rFonts w:ascii="Segoe UI Emoji" w:hAnsi="Segoe UI Emoji" w:cs="Segoe UI Emoji"/>
          <w:b/>
          <w:bCs/>
        </w:rPr>
        <w:t xml:space="preserve"> and optional pandas/matplotlib.</w:t>
      </w:r>
    </w:p>
    <w:p w14:paraId="3FDA48FF" w14:textId="77777777" w:rsidR="00503EED" w:rsidRPr="00503EED" w:rsidRDefault="00503EED" w:rsidP="00503EED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Terminal or notebook environment supports Unicode characters for symbols.</w:t>
      </w:r>
    </w:p>
    <w:p w14:paraId="342F2452" w14:textId="77777777" w:rsidR="00503EED" w:rsidRPr="00503EED" w:rsidRDefault="00000000" w:rsidP="00503EE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98C9D80">
          <v:rect id="_x0000_i1032" style="width:0;height:1.5pt" o:hralign="center" o:hrstd="t" o:hrnoshade="t" o:hr="t" fillcolor="#1b1c1d" stroked="f"/>
        </w:pict>
      </w:r>
    </w:p>
    <w:p w14:paraId="0F9134C9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7. Future Enhancements</w:t>
      </w:r>
    </w:p>
    <w:p w14:paraId="50A2B213" w14:textId="77777777" w:rsidR="00503EED" w:rsidRPr="00503EED" w:rsidRDefault="00503EED" w:rsidP="00503EED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Support for higher-order models.</w:t>
      </w:r>
    </w:p>
    <w:p w14:paraId="0C965F71" w14:textId="77777777" w:rsidR="00503EED" w:rsidRPr="00503EED" w:rsidRDefault="00503EED" w:rsidP="00503EED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Support for real-time data from APIs.</w:t>
      </w:r>
    </w:p>
    <w:p w14:paraId="7FD83209" w14:textId="77777777" w:rsidR="00503EED" w:rsidRPr="00503EED" w:rsidRDefault="00503EED" w:rsidP="00503EED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GUI-based interface.</w:t>
      </w:r>
    </w:p>
    <w:p w14:paraId="2404881F" w14:textId="77777777" w:rsidR="00503EED" w:rsidRPr="00503EED" w:rsidRDefault="00503EED" w:rsidP="00503EED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Export of results to .csv or .xlsx.</w:t>
      </w:r>
    </w:p>
    <w:p w14:paraId="5CE6C2AF" w14:textId="77777777" w:rsidR="00503EED" w:rsidRPr="00503EED" w:rsidRDefault="00503EED" w:rsidP="00503EED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Plots of parameter trends over time.</w:t>
      </w:r>
    </w:p>
    <w:p w14:paraId="1BC7A0F9" w14:textId="77777777" w:rsidR="00503EED" w:rsidRPr="00503EED" w:rsidRDefault="00000000" w:rsidP="00503EE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02832280">
          <v:rect id="_x0000_i1033" style="width:0;height:1.5pt" o:hralign="center" o:hrstd="t" o:hrnoshade="t" o:hr="t" fillcolor="#1b1c1d" stroked="f"/>
        </w:pict>
      </w:r>
    </w:p>
    <w:p w14:paraId="54772B6D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8. References</w:t>
      </w:r>
    </w:p>
    <w:p w14:paraId="7AC9CC8F" w14:textId="77777777" w:rsidR="00503EED" w:rsidRPr="00503EED" w:rsidRDefault="00503EED" w:rsidP="00503EED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OpenWeatherMap API (optional for live data).</w:t>
      </w:r>
    </w:p>
    <w:p w14:paraId="2AB99398" w14:textId="77777777" w:rsidR="00503EED" w:rsidRPr="00503EED" w:rsidRDefault="00503EED" w:rsidP="00503EED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Meteorological parameter definitions from WMO (World Meteorological Organization).</w:t>
      </w:r>
    </w:p>
    <w:p w14:paraId="2C5FFB9F" w14:textId="77777777" w:rsidR="00503EED" w:rsidRPr="00503EED" w:rsidRDefault="00000000" w:rsidP="00503EE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BCF4AA9">
          <v:rect id="_x0000_i1034" style="width:0;height:1.5pt" o:hralign="center" o:hrstd="t" o:hrnoshade="t" o:hr="t" fillcolor="#1b1c1d" stroked="f"/>
        </w:pict>
      </w:r>
    </w:p>
    <w:p w14:paraId="7944CE96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Document Version: 1.0</w:t>
      </w:r>
    </w:p>
    <w:p w14:paraId="769DC08B" w14:textId="4F5DFD04" w:rsidR="00A92A08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 xml:space="preserve">Prepared by: </w:t>
      </w:r>
      <w:r w:rsidR="00B135B8">
        <w:rPr>
          <w:rFonts w:ascii="Segoe UI Emoji" w:hAnsi="Segoe UI Emoji" w:cs="Segoe UI Emoji"/>
          <w:b/>
          <w:bCs/>
        </w:rPr>
        <w:t>Rajarshi Ghosh</w:t>
      </w:r>
      <w:r w:rsidR="00000000">
        <w:rPr>
          <w:rFonts w:ascii="Segoe UI Emoji" w:hAnsi="Segoe UI Emoji" w:cs="Segoe UI Emoji"/>
          <w:b/>
          <w:bCs/>
        </w:rPr>
        <w:pict w14:anchorId="5A701E25">
          <v:rect id="_x0000_i1035" style="width:0;height:1.5pt" o:hralign="center" o:hrstd="t" o:hrnoshade="t" o:hr="t" fillcolor="#1b1c1d" stroked="f"/>
        </w:pict>
      </w:r>
    </w:p>
    <w:sectPr w:rsidR="00A92A08" w:rsidRPr="00503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3873"/>
    <w:multiLevelType w:val="multilevel"/>
    <w:tmpl w:val="A846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A4C42"/>
    <w:multiLevelType w:val="multilevel"/>
    <w:tmpl w:val="A952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E6904"/>
    <w:multiLevelType w:val="multilevel"/>
    <w:tmpl w:val="21A6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F6928"/>
    <w:multiLevelType w:val="multilevel"/>
    <w:tmpl w:val="C912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07686"/>
    <w:multiLevelType w:val="multilevel"/>
    <w:tmpl w:val="9296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73F9B"/>
    <w:multiLevelType w:val="multilevel"/>
    <w:tmpl w:val="DC16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C3738"/>
    <w:multiLevelType w:val="multilevel"/>
    <w:tmpl w:val="30CC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A0187"/>
    <w:multiLevelType w:val="multilevel"/>
    <w:tmpl w:val="7ADC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4D4F44"/>
    <w:multiLevelType w:val="multilevel"/>
    <w:tmpl w:val="428A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D271D"/>
    <w:multiLevelType w:val="multilevel"/>
    <w:tmpl w:val="8DCA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4D2904"/>
    <w:multiLevelType w:val="multilevel"/>
    <w:tmpl w:val="5B70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007E85"/>
    <w:multiLevelType w:val="multilevel"/>
    <w:tmpl w:val="EB9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C958D4"/>
    <w:multiLevelType w:val="multilevel"/>
    <w:tmpl w:val="29C2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F4F41"/>
    <w:multiLevelType w:val="multilevel"/>
    <w:tmpl w:val="5CA6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3802CE"/>
    <w:multiLevelType w:val="multilevel"/>
    <w:tmpl w:val="94F0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E43580"/>
    <w:multiLevelType w:val="multilevel"/>
    <w:tmpl w:val="54D4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559267">
    <w:abstractNumId w:val="8"/>
  </w:num>
  <w:num w:numId="2" w16cid:durableId="2101871250">
    <w:abstractNumId w:val="11"/>
  </w:num>
  <w:num w:numId="3" w16cid:durableId="732002280">
    <w:abstractNumId w:val="9"/>
  </w:num>
  <w:num w:numId="4" w16cid:durableId="1469208049">
    <w:abstractNumId w:val="14"/>
  </w:num>
  <w:num w:numId="5" w16cid:durableId="1594705405">
    <w:abstractNumId w:val="10"/>
  </w:num>
  <w:num w:numId="6" w16cid:durableId="2083092434">
    <w:abstractNumId w:val="5"/>
  </w:num>
  <w:num w:numId="7" w16cid:durableId="916329240">
    <w:abstractNumId w:val="1"/>
  </w:num>
  <w:num w:numId="8" w16cid:durableId="615061429">
    <w:abstractNumId w:val="6"/>
  </w:num>
  <w:num w:numId="9" w16cid:durableId="576675181">
    <w:abstractNumId w:val="2"/>
  </w:num>
  <w:num w:numId="10" w16cid:durableId="1375815829">
    <w:abstractNumId w:val="12"/>
  </w:num>
  <w:num w:numId="11" w16cid:durableId="242572835">
    <w:abstractNumId w:val="7"/>
  </w:num>
  <w:num w:numId="12" w16cid:durableId="237830863">
    <w:abstractNumId w:val="3"/>
  </w:num>
  <w:num w:numId="13" w16cid:durableId="536698387">
    <w:abstractNumId w:val="13"/>
  </w:num>
  <w:num w:numId="14" w16cid:durableId="1330131300">
    <w:abstractNumId w:val="4"/>
  </w:num>
  <w:num w:numId="15" w16cid:durableId="1571160623">
    <w:abstractNumId w:val="0"/>
  </w:num>
  <w:num w:numId="16" w16cid:durableId="6185292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ED"/>
    <w:rsid w:val="001C2511"/>
    <w:rsid w:val="003F36C4"/>
    <w:rsid w:val="00503EED"/>
    <w:rsid w:val="00546CC7"/>
    <w:rsid w:val="00774D05"/>
    <w:rsid w:val="007A3685"/>
    <w:rsid w:val="007D0080"/>
    <w:rsid w:val="00A92A08"/>
    <w:rsid w:val="00B135B8"/>
    <w:rsid w:val="00DD5B72"/>
    <w:rsid w:val="00DE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90AC"/>
  <w15:chartTrackingRefBased/>
  <w15:docId w15:val="{7EC29BE1-7535-46B2-9289-17024B69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E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E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E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E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E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E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E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E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E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E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1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Ghosh</dc:creator>
  <cp:keywords/>
  <dc:description/>
  <cp:lastModifiedBy>Rajarshi Ghosh</cp:lastModifiedBy>
  <cp:revision>4</cp:revision>
  <cp:lastPrinted>2025-08-12T03:25:00Z</cp:lastPrinted>
  <dcterms:created xsi:type="dcterms:W3CDTF">2025-07-15T03:36:00Z</dcterms:created>
  <dcterms:modified xsi:type="dcterms:W3CDTF">2025-08-12T03:25:00Z</dcterms:modified>
</cp:coreProperties>
</file>