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319" w:rsidRDefault="002C7604">
      <w:r>
        <w:t xml:space="preserve">Замечания </w:t>
      </w:r>
      <w:r w:rsidR="00C40CAA">
        <w:t>4</w:t>
      </w:r>
      <w:r w:rsidR="00AF30B0">
        <w:rPr>
          <w:lang w:val="en-US"/>
        </w:rPr>
        <w:t xml:space="preserve"> </w:t>
      </w:r>
      <w:r w:rsidR="00AA2E98">
        <w:t>Р</w:t>
      </w:r>
      <w:r w:rsidR="00347510">
        <w:t>язанов</w:t>
      </w:r>
    </w:p>
    <w:p w:rsidR="00AF2F66" w:rsidRDefault="00AF2F66" w:rsidP="00AF30B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п.3.2. Предлагаю в тексте не давать мне пояснения, а исправить текст.</w:t>
      </w:r>
    </w:p>
    <w:p w:rsidR="00AF2F66" w:rsidRDefault="00AF2F66" w:rsidP="00AF2F6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2F6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AF2F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записать: (Вместо пояснений) Рассматриваем вариант </w:t>
      </w:r>
      <w:proofErr w:type="spellStart"/>
      <w:r w:rsidRPr="00AF2F66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двухпоточного</w:t>
      </w:r>
      <w:proofErr w:type="spellEnd"/>
      <w:r w:rsidRPr="00AF2F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рабочего колеса. </w:t>
      </w:r>
    </w:p>
    <w:p w:rsidR="00AF2F66" w:rsidRDefault="00AF2F66" w:rsidP="00AF2F6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формулах п.3.2 и п.3.4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д.б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AF2F66">
        <w:drawing>
          <wp:inline distT="0" distB="0" distL="0" distR="0" wp14:anchorId="0EADA732" wp14:editId="36F3D839">
            <wp:extent cx="314286" cy="4666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286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далее при вычислениях </w:t>
      </w:r>
      <w:r w:rsidRPr="00AF2F66">
        <w:drawing>
          <wp:inline distT="0" distB="0" distL="0" distR="0" wp14:anchorId="0D3A5155" wp14:editId="114ED7AA">
            <wp:extent cx="552381" cy="466667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381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F2F66" w:rsidRPr="00AF2F66" w:rsidRDefault="00AF2F66" w:rsidP="00AF2F6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2F66" w:rsidRPr="00AF2F66" w:rsidRDefault="00AF2F66" w:rsidP="00AF2F6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2F66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табл. Предлагаю следующий текст:</w:t>
      </w:r>
    </w:p>
    <w:p w:rsidR="00AF2F66" w:rsidRPr="00AF2F66" w:rsidRDefault="00AF2F66" w:rsidP="00AF2F66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F2F6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Кавитация</w:t>
      </w:r>
      <w:proofErr w:type="spellEnd"/>
      <w:r w:rsidRPr="00AF2F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F2F6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отсутствует</w:t>
      </w:r>
      <w:proofErr w:type="spellEnd"/>
      <w:r w:rsidRPr="00AF2F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F2F6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при</w:t>
      </w:r>
      <w:proofErr w:type="spellEnd"/>
      <w:r w:rsidRPr="00AF2F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F2F6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условии</w:t>
      </w:r>
      <w:proofErr w:type="spellEnd"/>
      <w:r w:rsidRPr="00AF2F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F2F6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Δ</w:t>
      </w:r>
      <w:proofErr w:type="gramStart"/>
      <w:r w:rsidRPr="00AF2F66">
        <w:rPr>
          <w:rFonts w:ascii="Times New Roman" w:eastAsia="Times New Roman" w:hAnsi="Times New Roman" w:cs="Times New Roman"/>
          <w:sz w:val="24"/>
          <w:szCs w:val="24"/>
          <w:lang w:eastAsia="ru-RU"/>
        </w:rPr>
        <w:t>h</w:t>
      </w:r>
      <w:proofErr w:type="spellStart"/>
      <w:proofErr w:type="gramEnd"/>
      <w:r w:rsidRPr="00AF2F6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рас</w:t>
      </w:r>
      <w:proofErr w:type="spellEnd"/>
      <w:r w:rsidRPr="00AF2F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 </w:t>
      </w:r>
      <w:r w:rsidRPr="00AF2F6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Δ</w:t>
      </w:r>
      <w:r w:rsidRPr="00AF2F66">
        <w:rPr>
          <w:rFonts w:ascii="Times New Roman" w:eastAsia="Times New Roman" w:hAnsi="Times New Roman" w:cs="Times New Roman"/>
          <w:sz w:val="24"/>
          <w:szCs w:val="24"/>
          <w:lang w:eastAsia="ru-RU"/>
        </w:rPr>
        <w:t>h</w:t>
      </w:r>
      <w:proofErr w:type="spellStart"/>
      <w:r w:rsidRPr="00AF2F6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доп</w:t>
      </w:r>
      <w:proofErr w:type="spellEnd"/>
      <w:r w:rsidRPr="00AF2F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AF2F66" w:rsidRPr="00AF2F66" w:rsidRDefault="00AF2F66" w:rsidP="00AF2F66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2F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изготовления рабочего колеса с лопастями одинарной кривизны коэффициент быстроходности должен быть &lt; 130. </w:t>
      </w:r>
    </w:p>
    <w:p w:rsidR="00AF2F66" w:rsidRPr="00AF2F66" w:rsidRDefault="00AF2F66" w:rsidP="00AF2F66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2F6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Эт</w:t>
      </w:r>
      <w:r w:rsidRPr="00AF2F66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AF2F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F2F6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услови</w:t>
      </w:r>
      <w:r w:rsidRPr="00AF2F66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AF2F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F2F6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выполня</w:t>
      </w:r>
      <w:r w:rsidRPr="00AF2F66"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 w:rsidRPr="00AF2F6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тся</w:t>
      </w:r>
      <w:r w:rsidRPr="00AF2F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F2F6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при</w:t>
      </w:r>
      <w:r w:rsidRPr="00AF2F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F2F6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частоте</w:t>
      </w:r>
      <w:r w:rsidRPr="00AF2F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F2F6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вращения</w:t>
      </w:r>
      <w:r w:rsidRPr="00AF2F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F2F6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ротора</w:t>
      </w:r>
      <w:r w:rsidRPr="00AF2F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3000, 1500, 1000 </w:t>
      </w:r>
      <w:r w:rsidRPr="00AF2F6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об</w:t>
      </w:r>
      <w:r w:rsidRPr="00AF2F66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AF2F6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мин</w:t>
      </w:r>
      <w:r w:rsidRPr="00AF2F6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F2F66" w:rsidRDefault="00AF2F66" w:rsidP="00AF2F66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2F6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дальнейшего проектирования принимаем вариант с наибольшей</w:t>
      </w:r>
      <w:r w:rsidRPr="00AF2F6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 xml:space="preserve"> частот</w:t>
      </w:r>
      <w:r w:rsidRPr="00AF2F66"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 w:rsidRPr="00AF2F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F2F6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вращения</w:t>
      </w:r>
      <w:r w:rsidRPr="00AF2F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F2F6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ротора</w:t>
      </w:r>
      <w:r w:rsidRPr="00AF2F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Этот вариант будет иметь наименьшие габариты. </w:t>
      </w:r>
    </w:p>
    <w:p w:rsidR="00AF2F66" w:rsidRDefault="00AF2F66" w:rsidP="00AF2F6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30B0" w:rsidRPr="00AF2F66" w:rsidRDefault="00AF30B0" w:rsidP="00AF2F6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2F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</w:t>
      </w:r>
      <w:proofErr w:type="spellStart"/>
      <w:r w:rsidRPr="00AF2F66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скрин</w:t>
      </w:r>
      <w:proofErr w:type="spellEnd"/>
      <w:r w:rsidRPr="00AF2F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расчет габаритов. </w:t>
      </w:r>
      <w:r w:rsidR="004611C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Предлагаю такой вариант рассмотреть.</w:t>
      </w:r>
    </w:p>
    <w:p w:rsidR="00AF30B0" w:rsidRPr="00AF30B0" w:rsidRDefault="004611CA" w:rsidP="004611CA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CA">
        <w:drawing>
          <wp:inline distT="0" distB="0" distL="0" distR="0" wp14:anchorId="3897DA25" wp14:editId="34989170">
            <wp:extent cx="5155403" cy="3562066"/>
            <wp:effectExtent l="0" t="0" r="762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4939" cy="35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B0" w:rsidRDefault="00AF30B0" w:rsidP="00347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30B0" w:rsidRDefault="00AF30B0" w:rsidP="00347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7604" w:rsidRPr="002C7604" w:rsidRDefault="002C7604">
      <w:bookmarkStart w:id="0" w:name="_GoBack"/>
      <w:bookmarkEnd w:id="0"/>
    </w:p>
    <w:sectPr w:rsidR="002C7604" w:rsidRPr="002C7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85C6C"/>
    <w:multiLevelType w:val="hybridMultilevel"/>
    <w:tmpl w:val="2F1A8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F1977"/>
    <w:multiLevelType w:val="hybridMultilevel"/>
    <w:tmpl w:val="B90ED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B34EE"/>
    <w:multiLevelType w:val="hybridMultilevel"/>
    <w:tmpl w:val="99166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C0530"/>
    <w:multiLevelType w:val="hybridMultilevel"/>
    <w:tmpl w:val="FABEE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6796D"/>
    <w:multiLevelType w:val="hybridMultilevel"/>
    <w:tmpl w:val="226A9E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604"/>
    <w:rsid w:val="00036672"/>
    <w:rsid w:val="000478EC"/>
    <w:rsid w:val="0005381F"/>
    <w:rsid w:val="00163351"/>
    <w:rsid w:val="002157F7"/>
    <w:rsid w:val="002C7604"/>
    <w:rsid w:val="00347510"/>
    <w:rsid w:val="004611CA"/>
    <w:rsid w:val="005C48B7"/>
    <w:rsid w:val="00976B88"/>
    <w:rsid w:val="00AA2E98"/>
    <w:rsid w:val="00AF2F66"/>
    <w:rsid w:val="00AF30B0"/>
    <w:rsid w:val="00BD2319"/>
    <w:rsid w:val="00BE3CAB"/>
    <w:rsid w:val="00C40CAA"/>
    <w:rsid w:val="00C8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0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2F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0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5</cp:revision>
  <dcterms:created xsi:type="dcterms:W3CDTF">2020-04-10T17:30:00Z</dcterms:created>
  <dcterms:modified xsi:type="dcterms:W3CDTF">2020-04-10T18:05:00Z</dcterms:modified>
</cp:coreProperties>
</file>