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F5462" w14:textId="34A2FA2E" w:rsidR="00055B14" w:rsidRPr="002F0C34" w:rsidRDefault="00DA0935" w:rsidP="00CA5F93">
      <w:pPr>
        <w:pStyle w:val="Title"/>
        <w:rPr>
          <w:lang w:val="de-AT"/>
        </w:rPr>
      </w:pPr>
      <w:r w:rsidRPr="002F0C34">
        <w:rPr>
          <w:lang w:val="de-AT"/>
        </w:rPr>
        <w:t>Vertragswesen</w:t>
      </w:r>
    </w:p>
    <w:p w14:paraId="228EB810" w14:textId="4ABF2A94" w:rsidR="007770E5" w:rsidRPr="002F0C34" w:rsidRDefault="004E2BA9" w:rsidP="007770E5">
      <w:pPr>
        <w:jc w:val="right"/>
        <w:rPr>
          <w:lang w:val="de-AT"/>
        </w:rPr>
      </w:pPr>
      <w:hyperlink r:id="rId11" w:history="1">
        <w:r w:rsidR="007770E5" w:rsidRPr="002F0C34">
          <w:rPr>
            <w:rStyle w:val="Hyperlink"/>
            <w:lang w:val="de-AT"/>
          </w:rPr>
          <w:t>https://a.digi4school.at/ebook/1959/?page=84</w:t>
        </w:r>
      </w:hyperlink>
      <w:r w:rsidR="00D24D82" w:rsidRPr="002F0C34">
        <w:rPr>
          <w:rStyle w:val="Hyperlink"/>
          <w:lang w:val="de-AT"/>
        </w:rPr>
        <w:br/>
      </w:r>
      <w:hyperlink r:id="rId12" w:history="1">
        <w:r w:rsidR="00D24D82" w:rsidRPr="002F0C34">
          <w:rPr>
            <w:rStyle w:val="Hyperlink"/>
            <w:lang w:val="de-AT"/>
          </w:rPr>
          <w:t>https://digi4school.at/token/1959</w:t>
        </w:r>
      </w:hyperlink>
    </w:p>
    <w:p w14:paraId="6B648994" w14:textId="7BAD11EE" w:rsidR="00DA0935" w:rsidRPr="002F0C34" w:rsidRDefault="00DA0935" w:rsidP="00DA0935">
      <w:pPr>
        <w:pStyle w:val="Heading1"/>
        <w:rPr>
          <w:lang w:val="de-AT"/>
        </w:rPr>
      </w:pPr>
      <w:r w:rsidRPr="002F0C34">
        <w:rPr>
          <w:lang w:val="de-AT"/>
        </w:rPr>
        <w:t>Was ist ein Vertrag?</w:t>
      </w:r>
    </w:p>
    <w:p w14:paraId="4AD27300" w14:textId="67D32337" w:rsidR="00DA0935" w:rsidRPr="002F0C34" w:rsidRDefault="00B453D0" w:rsidP="00DA0935">
      <w:pPr>
        <w:rPr>
          <w:lang w:val="de-AT"/>
        </w:rPr>
      </w:pPr>
      <w:r>
        <w:rPr>
          <w:lang w:val="de-AT" w:eastAsia="de-AT"/>
        </w:rPr>
        <w:drawing>
          <wp:inline distT="0" distB="0" distL="0" distR="0" wp14:anchorId="29FAD929" wp14:editId="31A57012">
            <wp:extent cx="5760720" cy="21183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2185" w14:textId="7FD8D0A5" w:rsidR="004A4962" w:rsidRPr="002F0C34" w:rsidRDefault="00DA0935" w:rsidP="007770E5">
      <w:pPr>
        <w:pStyle w:val="Heading2"/>
        <w:rPr>
          <w:lang w:val="de-AT"/>
        </w:rPr>
      </w:pPr>
      <w:r w:rsidRPr="002F0C34">
        <w:rPr>
          <w:lang w:val="de-AT"/>
        </w:rPr>
        <w:t>Warum Befristet?</w:t>
      </w:r>
    </w:p>
    <w:p w14:paraId="3BC95010" w14:textId="43248AE8" w:rsidR="00DA0935" w:rsidRPr="002F0C34" w:rsidRDefault="00DA0935" w:rsidP="00DA0935">
      <w:pPr>
        <w:rPr>
          <w:lang w:val="de-AT"/>
        </w:rPr>
      </w:pPr>
      <w:r w:rsidRPr="002F0C34">
        <w:rPr>
          <w:lang w:val="de-AT"/>
        </w:rPr>
        <w:t>Lehre, Saisonarbeit</w:t>
      </w:r>
    </w:p>
    <w:p w14:paraId="3257C810" w14:textId="317038F3" w:rsidR="00DA0935" w:rsidRPr="002F0C34" w:rsidRDefault="00DA0935" w:rsidP="00DA0935">
      <w:pPr>
        <w:rPr>
          <w:lang w:val="de-AT"/>
        </w:rPr>
      </w:pPr>
      <w:r w:rsidRPr="002F0C34">
        <w:rPr>
          <w:lang w:val="de-AT"/>
        </w:rPr>
        <w:t>Erst kennenlernen vor unbefristeten Vertrag -&gt; weniger Kündigungen nötig</w:t>
      </w:r>
    </w:p>
    <w:p w14:paraId="39457F0C" w14:textId="0EC4D477" w:rsidR="00DA0935" w:rsidRPr="002F0C34" w:rsidRDefault="00DA0935" w:rsidP="00DA0935">
      <w:pPr>
        <w:pStyle w:val="Heading1"/>
        <w:rPr>
          <w:lang w:val="de-AT"/>
        </w:rPr>
      </w:pPr>
      <w:r w:rsidRPr="002F0C34">
        <w:rPr>
          <w:lang w:val="de-AT" w:eastAsia="de-AT"/>
        </w:rPr>
        <w:drawing>
          <wp:anchor distT="0" distB="0" distL="114300" distR="114300" simplePos="0" relativeHeight="251658240" behindDoc="0" locked="0" layoutInCell="1" allowOverlap="1" wp14:anchorId="3C0C9E97" wp14:editId="22C85544">
            <wp:simplePos x="0" y="0"/>
            <wp:positionH relativeFrom="margin">
              <wp:align>left</wp:align>
            </wp:positionH>
            <wp:positionV relativeFrom="paragraph">
              <wp:posOffset>322599</wp:posOffset>
            </wp:positionV>
            <wp:extent cx="2787650" cy="3441700"/>
            <wp:effectExtent l="0" t="0" r="0" b="6350"/>
            <wp:wrapThrough wrapText="bothSides">
              <wp:wrapPolygon edited="0">
                <wp:start x="0" y="0"/>
                <wp:lineTo x="0" y="21520"/>
                <wp:lineTo x="21403" y="21520"/>
                <wp:lineTo x="21403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84" cy="3469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0C34">
        <w:rPr>
          <w:lang w:val="de-AT"/>
        </w:rPr>
        <w:t>Verträge</w:t>
      </w:r>
    </w:p>
    <w:p w14:paraId="1BAC7C8F" w14:textId="76EE6A32" w:rsidR="007770E5" w:rsidRPr="002F0C34" w:rsidRDefault="007770E5" w:rsidP="00DA0935">
      <w:pPr>
        <w:tabs>
          <w:tab w:val="left" w:pos="1014"/>
        </w:tabs>
        <w:rPr>
          <w:lang w:val="de-AT"/>
        </w:rPr>
      </w:pPr>
    </w:p>
    <w:p w14:paraId="1D9BFDAF" w14:textId="58021478" w:rsidR="007770E5" w:rsidRPr="002F0C34" w:rsidRDefault="007770E5" w:rsidP="00DA0935">
      <w:pPr>
        <w:tabs>
          <w:tab w:val="left" w:pos="1014"/>
        </w:tabs>
        <w:rPr>
          <w:lang w:val="de-AT"/>
        </w:rPr>
      </w:pPr>
    </w:p>
    <w:p w14:paraId="1A0BF344" w14:textId="17CCB84C" w:rsidR="007770E5" w:rsidRDefault="00327C3C" w:rsidP="007770E5">
      <w:pPr>
        <w:rPr>
          <w:lang w:val="de-AT"/>
        </w:rPr>
      </w:pPr>
      <w:r w:rsidRPr="002F0C34">
        <w:rPr>
          <w:lang w:val="de-AT" w:eastAsia="de-AT"/>
        </w:rPr>
        <w:drawing>
          <wp:anchor distT="0" distB="0" distL="114300" distR="114300" simplePos="0" relativeHeight="251658241" behindDoc="0" locked="0" layoutInCell="1" allowOverlap="1" wp14:anchorId="0899CEF9" wp14:editId="32AAC024">
            <wp:simplePos x="0" y="0"/>
            <wp:positionH relativeFrom="margin">
              <wp:align>left</wp:align>
            </wp:positionH>
            <wp:positionV relativeFrom="paragraph">
              <wp:posOffset>2786380</wp:posOffset>
            </wp:positionV>
            <wp:extent cx="2781300" cy="760095"/>
            <wp:effectExtent l="0" t="0" r="0" b="190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/>
      </w:r>
      <w:r w:rsidR="007770E5" w:rsidRPr="002F0C34">
        <w:rPr>
          <w:lang w:val="de-AT"/>
        </w:rPr>
        <w:br w:type="page"/>
      </w:r>
    </w:p>
    <w:p w14:paraId="23C7003F" w14:textId="19E66ABB" w:rsidR="008513FD" w:rsidRDefault="007E4E96" w:rsidP="008513FD">
      <w:pPr>
        <w:pStyle w:val="Heading2"/>
      </w:pPr>
      <w:r>
        <w:lastRenderedPageBreak/>
        <w:t>Kaufvertrag</w:t>
      </w:r>
    </w:p>
    <w:p w14:paraId="4B1413CD" w14:textId="77777777" w:rsidR="008A63AE" w:rsidRPr="00853E23" w:rsidRDefault="008A63AE" w:rsidP="008A63AE">
      <w:pPr>
        <w:pStyle w:val="Heading3"/>
      </w:pPr>
      <w:r w:rsidRPr="00853E23">
        <w:t>Ablauf</w:t>
      </w:r>
    </w:p>
    <w:p w14:paraId="5C486AED" w14:textId="77777777" w:rsidR="008A63AE" w:rsidRPr="00853E23" w:rsidRDefault="008A63AE" w:rsidP="008A63AE">
      <w:r w:rsidRPr="00853E23">
        <w:rPr>
          <w:lang w:val="de-AT" w:eastAsia="de-AT"/>
        </w:rPr>
        <w:drawing>
          <wp:inline distT="0" distB="0" distL="0" distR="0" wp14:anchorId="7248F12F" wp14:editId="73598D7C">
            <wp:extent cx="5446620" cy="2070100"/>
            <wp:effectExtent l="0" t="0" r="1905" b="635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2321" cy="20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807" w14:textId="77777777" w:rsidR="008A63AE" w:rsidRPr="00853E23" w:rsidRDefault="008A63AE" w:rsidP="008A63AE">
      <w:r w:rsidRPr="00853E23">
        <w:rPr>
          <w:lang w:val="de-AT" w:eastAsia="de-AT"/>
        </w:rPr>
        <w:drawing>
          <wp:inline distT="0" distB="0" distL="0" distR="0" wp14:anchorId="4D95C02A" wp14:editId="04F9D750">
            <wp:extent cx="5232400" cy="844382"/>
            <wp:effectExtent l="0" t="0" r="635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921" cy="8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3DE5" w14:textId="77777777" w:rsidR="008A63AE" w:rsidRDefault="008A63AE" w:rsidP="008A63AE">
      <w:r>
        <w:t xml:space="preserve">zB </w:t>
      </w:r>
      <w:r w:rsidRPr="00853E23">
        <w:t>Fussl-Filiale Rechtsstreit in DE: Fussl will Werbespots nur regional in Bayern aber Gesetz in DE: weiter Sender darf keine regionale Werbung versenden -&gt; teurer</w:t>
      </w:r>
    </w:p>
    <w:p w14:paraId="379948BF" w14:textId="4FA22BE0" w:rsidR="007E4E96" w:rsidRPr="008A63AE" w:rsidRDefault="008A63AE" w:rsidP="007E4E96">
      <w:r>
        <w:t>zB Verpackungsfirma: Europaweite Lieferungen, Streit wegen Öffnungszeit -&gt; alte/falsche Zeiten auf Packerl, LKW kommt zu diesen Zeiten und steht vor verschlossenen Toren, wartete ganzes Wochenende vor Firma -&gt; Wer zahlt Stehzeit? Wer Zahlt Wochenendzeiten? Wer zahlt finanzielle Schäden? -&gt; Annahmeverzug: Verpackungsfirma war zu verantworten.</w:t>
      </w:r>
    </w:p>
    <w:p w14:paraId="57D972EF" w14:textId="7FAC59AE" w:rsidR="00DA0935" w:rsidRPr="002F0C34" w:rsidRDefault="007770E5" w:rsidP="007770E5">
      <w:pPr>
        <w:pStyle w:val="Heading1"/>
        <w:rPr>
          <w:lang w:val="de-AT"/>
        </w:rPr>
      </w:pPr>
      <w:r w:rsidRPr="002F0C34">
        <w:rPr>
          <w:lang w:val="de-AT"/>
        </w:rPr>
        <w:t>Gültig wenn</w:t>
      </w:r>
    </w:p>
    <w:p w14:paraId="11F9718F" w14:textId="21A2853F" w:rsidR="007770E5" w:rsidRPr="002F0C34" w:rsidRDefault="007770E5" w:rsidP="007770E5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200F983C" wp14:editId="1B803D7F">
            <wp:extent cx="4953000" cy="282428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898" cy="28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749C" w14:textId="3A7D5A76" w:rsidR="00144CF3" w:rsidRPr="002F0C34" w:rsidRDefault="007770E5" w:rsidP="007770E5">
      <w:pPr>
        <w:rPr>
          <w:lang w:val="de-AT"/>
        </w:rPr>
      </w:pPr>
      <w:r w:rsidRPr="002F0C34">
        <w:rPr>
          <w:lang w:val="de-AT" w:eastAsia="de-AT"/>
        </w:rPr>
        <w:lastRenderedPageBreak/>
        <w:drawing>
          <wp:inline distT="0" distB="0" distL="0" distR="0" wp14:anchorId="0EDF9485" wp14:editId="57E9E9C8">
            <wp:extent cx="4984750" cy="3454487"/>
            <wp:effectExtent l="0" t="0" r="635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388" cy="34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3EC0" w14:textId="77777777" w:rsidR="00144CF3" w:rsidRPr="002F0C34" w:rsidRDefault="00144CF3">
      <w:pPr>
        <w:jc w:val="both"/>
        <w:rPr>
          <w:lang w:val="de-AT"/>
        </w:rPr>
      </w:pPr>
      <w:r w:rsidRPr="002F0C34">
        <w:rPr>
          <w:lang w:val="de-AT"/>
        </w:rPr>
        <w:br w:type="page"/>
      </w:r>
    </w:p>
    <w:p w14:paraId="47BD0A09" w14:textId="5BFB5784" w:rsidR="00144CF3" w:rsidRPr="002F0C34" w:rsidRDefault="00144CF3" w:rsidP="00144CF3">
      <w:pPr>
        <w:pStyle w:val="Heading1"/>
        <w:rPr>
          <w:lang w:val="de-AT"/>
        </w:rPr>
      </w:pPr>
      <w:r w:rsidRPr="002F0C34">
        <w:rPr>
          <w:lang w:val="de-AT"/>
        </w:rPr>
        <w:lastRenderedPageBreak/>
        <w:t>Fromen des Vertragsabschlusses</w:t>
      </w:r>
    </w:p>
    <w:p w14:paraId="1670E71E" w14:textId="1D07BB7B" w:rsidR="007770E5" w:rsidRPr="002F0C34" w:rsidRDefault="007770E5" w:rsidP="007770E5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25C4EDFF" wp14:editId="79964B41">
            <wp:extent cx="4184650" cy="2125994"/>
            <wp:effectExtent l="0" t="0" r="635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687" cy="21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A02D" w14:textId="7926A844" w:rsidR="007770E5" w:rsidRPr="002F0C34" w:rsidRDefault="007770E5" w:rsidP="007770E5">
      <w:pPr>
        <w:pStyle w:val="Heading1"/>
        <w:rPr>
          <w:lang w:val="de-AT"/>
        </w:rPr>
      </w:pPr>
      <w:r w:rsidRPr="002F0C34">
        <w:rPr>
          <w:lang w:val="de-AT"/>
        </w:rPr>
        <w:t>Ve</w:t>
      </w:r>
      <w:r w:rsidR="0026338E" w:rsidRPr="002F0C34">
        <w:rPr>
          <w:lang w:val="de-AT"/>
        </w:rPr>
        <w:t>r</w:t>
      </w:r>
      <w:r w:rsidRPr="002F0C34">
        <w:rPr>
          <w:lang w:val="de-AT"/>
        </w:rPr>
        <w:t>tragsabsicherung</w:t>
      </w:r>
    </w:p>
    <w:p w14:paraId="0B30BD7E" w14:textId="378B6DC3" w:rsidR="007770E5" w:rsidRPr="002F0C34" w:rsidRDefault="007770E5" w:rsidP="007770E5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2259D554" wp14:editId="016340FA">
            <wp:extent cx="4959350" cy="256222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1" cy="25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AA4" w14:textId="27D59E7B" w:rsidR="0026338E" w:rsidRPr="002F0C34" w:rsidRDefault="0026338E" w:rsidP="0026338E">
      <w:pPr>
        <w:rPr>
          <w:lang w:val="de-AT"/>
        </w:rPr>
      </w:pPr>
      <w:r w:rsidRPr="002F0C34">
        <w:rPr>
          <w:lang w:val="de-AT"/>
        </w:rPr>
        <w:t xml:space="preserve">mündl. Bürgschaft: </w:t>
      </w:r>
      <w:r w:rsidR="006B6B9B" w:rsidRPr="002F0C34">
        <w:rPr>
          <w:lang w:val="de-AT"/>
        </w:rPr>
        <w:t>gefährlich,</w:t>
      </w:r>
      <w:r w:rsidRPr="002F0C34">
        <w:rPr>
          <w:lang w:val="de-AT"/>
        </w:rPr>
        <w:t xml:space="preserve"> wenn Verbindung verloren wird.</w:t>
      </w:r>
      <w:r w:rsidRPr="002F0C34">
        <w:rPr>
          <w:lang w:val="de-AT"/>
        </w:rPr>
        <w:br/>
        <w:t>Bei Absetzung ins Ausland meistens schwer Kontakt wieder herzustellen (auch via Justiz)</w:t>
      </w:r>
    </w:p>
    <w:p w14:paraId="60069ED4" w14:textId="74AAACBE" w:rsidR="0026338E" w:rsidRPr="002F0C34" w:rsidRDefault="0065345B" w:rsidP="0026338E">
      <w:pPr>
        <w:pStyle w:val="Heading1"/>
        <w:rPr>
          <w:lang w:val="de-AT"/>
        </w:rPr>
      </w:pPr>
      <w:r w:rsidRPr="002F0C34">
        <w:rPr>
          <w:lang w:val="de-AT"/>
        </w:rPr>
        <w:t>Wissensfragen</w:t>
      </w:r>
    </w:p>
    <w:p w14:paraId="5FF080EC" w14:textId="3E60C36D" w:rsidR="0026338E" w:rsidRPr="002F0C34" w:rsidRDefault="0026338E" w:rsidP="0065345B">
      <w:pPr>
        <w:pStyle w:val="Heading2"/>
        <w:rPr>
          <w:lang w:val="de-AT"/>
        </w:rPr>
      </w:pPr>
      <w:r w:rsidRPr="002F0C34">
        <w:rPr>
          <w:lang w:val="de-AT"/>
        </w:rPr>
        <w:t>Was ist ein Vertrag?</w:t>
      </w:r>
    </w:p>
    <w:p w14:paraId="21361520" w14:textId="26B501B8" w:rsidR="0026338E" w:rsidRPr="002F0C34" w:rsidRDefault="0026338E" w:rsidP="0026338E">
      <w:pPr>
        <w:rPr>
          <w:lang w:val="de-AT"/>
        </w:rPr>
      </w:pPr>
      <w:r w:rsidRPr="002F0C34">
        <w:rPr>
          <w:lang w:val="de-AT"/>
        </w:rPr>
        <w:t>Eine übereinstimmende Willenserklärung von mind. 2 Personen mit der Absicht eine Rechtsänderung herbeizuführen.</w:t>
      </w:r>
    </w:p>
    <w:p w14:paraId="090FC44B" w14:textId="579965F6" w:rsidR="0026338E" w:rsidRPr="002F0C34" w:rsidRDefault="0026338E" w:rsidP="0026338E">
      <w:pPr>
        <w:pStyle w:val="Heading2"/>
        <w:rPr>
          <w:lang w:val="de-AT"/>
        </w:rPr>
      </w:pPr>
      <w:r w:rsidRPr="002F0C34">
        <w:rPr>
          <w:lang w:val="de-AT"/>
        </w:rPr>
        <w:t>In welcher Form kann ein Vertrag abgeschlossen werden?</w:t>
      </w:r>
    </w:p>
    <w:p w14:paraId="32E9752C" w14:textId="79340236" w:rsidR="0026338E" w:rsidRPr="002F0C34" w:rsidRDefault="0026338E" w:rsidP="0026338E">
      <w:pPr>
        <w:pStyle w:val="ListParagraph"/>
        <w:numPr>
          <w:ilvl w:val="0"/>
          <w:numId w:val="1"/>
        </w:numPr>
        <w:rPr>
          <w:lang w:val="de-AT"/>
        </w:rPr>
      </w:pPr>
      <w:r w:rsidRPr="002F0C34">
        <w:rPr>
          <w:lang w:val="de-AT"/>
        </w:rPr>
        <w:t>Mündlich</w:t>
      </w:r>
    </w:p>
    <w:p w14:paraId="5291994A" w14:textId="5963FF29" w:rsidR="0026338E" w:rsidRPr="002F0C34" w:rsidRDefault="0026338E" w:rsidP="0026338E">
      <w:pPr>
        <w:pStyle w:val="ListParagraph"/>
        <w:numPr>
          <w:ilvl w:val="0"/>
          <w:numId w:val="1"/>
        </w:numPr>
        <w:rPr>
          <w:lang w:val="de-AT"/>
        </w:rPr>
      </w:pPr>
      <w:r w:rsidRPr="002F0C34">
        <w:rPr>
          <w:lang w:val="de-AT"/>
        </w:rPr>
        <w:t>Schriftlich</w:t>
      </w:r>
    </w:p>
    <w:p w14:paraId="0A83C1B2" w14:textId="432BB89D" w:rsidR="0026338E" w:rsidRPr="002F0C34" w:rsidRDefault="0026338E" w:rsidP="0026338E">
      <w:pPr>
        <w:pStyle w:val="ListParagraph"/>
        <w:numPr>
          <w:ilvl w:val="0"/>
          <w:numId w:val="1"/>
        </w:numPr>
        <w:rPr>
          <w:lang w:val="de-AT"/>
        </w:rPr>
      </w:pPr>
      <w:r w:rsidRPr="002F0C34">
        <w:rPr>
          <w:lang w:val="de-AT"/>
        </w:rPr>
        <w:t>Elektronisch</w:t>
      </w:r>
    </w:p>
    <w:p w14:paraId="032A7219" w14:textId="4E1B2CE5" w:rsidR="0026338E" w:rsidRPr="002F0C34" w:rsidRDefault="0026338E" w:rsidP="0026338E">
      <w:pPr>
        <w:pStyle w:val="ListParagraph"/>
        <w:numPr>
          <w:ilvl w:val="0"/>
          <w:numId w:val="1"/>
        </w:numPr>
        <w:rPr>
          <w:lang w:val="de-AT"/>
        </w:rPr>
      </w:pPr>
      <w:r w:rsidRPr="002F0C34">
        <w:rPr>
          <w:lang w:val="de-AT"/>
        </w:rPr>
        <w:t>Schlüssiges Handeln</w:t>
      </w:r>
    </w:p>
    <w:p w14:paraId="03962D41" w14:textId="69B63E53" w:rsidR="0026338E" w:rsidRPr="002F0C34" w:rsidRDefault="0026338E" w:rsidP="0026338E">
      <w:pPr>
        <w:pStyle w:val="Heading2"/>
        <w:rPr>
          <w:lang w:val="de-AT"/>
        </w:rPr>
      </w:pPr>
      <w:r w:rsidRPr="002F0C34">
        <w:rPr>
          <w:lang w:val="de-AT"/>
        </w:rPr>
        <w:t>Vorsichtsmaßnahmen vor einer Unterzeichnung</w:t>
      </w:r>
    </w:p>
    <w:p w14:paraId="0F81F0AA" w14:textId="7927F2CF" w:rsidR="0026338E" w:rsidRPr="002F0C34" w:rsidRDefault="0026338E" w:rsidP="0026338E">
      <w:pPr>
        <w:pStyle w:val="ListParagraph"/>
        <w:numPr>
          <w:ilvl w:val="0"/>
          <w:numId w:val="2"/>
        </w:numPr>
        <w:rPr>
          <w:lang w:val="de-AT"/>
        </w:rPr>
      </w:pPr>
      <w:r w:rsidRPr="002F0C34">
        <w:rPr>
          <w:lang w:val="de-AT"/>
        </w:rPr>
        <w:lastRenderedPageBreak/>
        <w:t>Kleingedrucktes lesen</w:t>
      </w:r>
    </w:p>
    <w:p w14:paraId="2CD62F5F" w14:textId="356DFE6C" w:rsidR="0026338E" w:rsidRPr="002F0C34" w:rsidRDefault="0026338E" w:rsidP="0026338E">
      <w:pPr>
        <w:pStyle w:val="ListParagraph"/>
        <w:numPr>
          <w:ilvl w:val="0"/>
          <w:numId w:val="2"/>
        </w:numPr>
        <w:rPr>
          <w:lang w:val="de-AT"/>
        </w:rPr>
      </w:pPr>
      <w:r w:rsidRPr="002F0C34">
        <w:rPr>
          <w:lang w:val="de-AT"/>
        </w:rPr>
        <w:t>Bedenkzeit erbitten</w:t>
      </w:r>
    </w:p>
    <w:p w14:paraId="57C63333" w14:textId="75602AA3" w:rsidR="0026338E" w:rsidRPr="002F0C34" w:rsidRDefault="0065345B" w:rsidP="0026338E">
      <w:pPr>
        <w:pStyle w:val="ListParagraph"/>
        <w:numPr>
          <w:ilvl w:val="0"/>
          <w:numId w:val="2"/>
        </w:numPr>
        <w:rPr>
          <w:lang w:val="de-AT"/>
        </w:rPr>
      </w:pPr>
      <w:r w:rsidRPr="002F0C34">
        <w:rPr>
          <w:lang w:val="de-AT"/>
        </w:rPr>
        <w:t>Informationen einholen</w:t>
      </w:r>
    </w:p>
    <w:p w14:paraId="0550A5FB" w14:textId="1AC43D78" w:rsidR="0065345B" w:rsidRPr="002F0C34" w:rsidRDefault="0065345B" w:rsidP="0065345B">
      <w:pPr>
        <w:pStyle w:val="Heading2"/>
        <w:rPr>
          <w:lang w:val="de-AT"/>
        </w:rPr>
      </w:pPr>
      <w:r w:rsidRPr="002F0C34">
        <w:rPr>
          <w:lang w:val="de-AT"/>
        </w:rPr>
        <w:t>Voraussetzungen für einen gültigen Vertrag</w:t>
      </w:r>
    </w:p>
    <w:p w14:paraId="7576DCC9" w14:textId="719CA234" w:rsidR="0065345B" w:rsidRPr="002F0C34" w:rsidRDefault="0065345B" w:rsidP="0065345B">
      <w:pPr>
        <w:pStyle w:val="ListParagraph"/>
        <w:numPr>
          <w:ilvl w:val="0"/>
          <w:numId w:val="3"/>
        </w:numPr>
        <w:rPr>
          <w:lang w:val="de-AT"/>
        </w:rPr>
      </w:pPr>
      <w:r w:rsidRPr="002F0C34">
        <w:rPr>
          <w:lang w:val="de-AT"/>
        </w:rPr>
        <w:t>Freiwilligkeit</w:t>
      </w:r>
    </w:p>
    <w:p w14:paraId="210792AA" w14:textId="196D92FE" w:rsidR="0065345B" w:rsidRPr="002F0C34" w:rsidRDefault="0065345B" w:rsidP="0065345B">
      <w:pPr>
        <w:pStyle w:val="ListParagraph"/>
        <w:numPr>
          <w:ilvl w:val="0"/>
          <w:numId w:val="3"/>
        </w:numPr>
        <w:rPr>
          <w:lang w:val="de-AT"/>
        </w:rPr>
      </w:pPr>
      <w:r w:rsidRPr="002F0C34">
        <w:rPr>
          <w:lang w:val="de-AT"/>
        </w:rPr>
        <w:t>Zweiseitigkeit</w:t>
      </w:r>
    </w:p>
    <w:p w14:paraId="1BACC7AF" w14:textId="325CA0B9" w:rsidR="0065345B" w:rsidRPr="002F0C34" w:rsidRDefault="0065345B" w:rsidP="0065345B">
      <w:pPr>
        <w:pStyle w:val="ListParagraph"/>
        <w:numPr>
          <w:ilvl w:val="0"/>
          <w:numId w:val="3"/>
        </w:numPr>
        <w:rPr>
          <w:lang w:val="de-AT"/>
        </w:rPr>
      </w:pPr>
      <w:r w:rsidRPr="002F0C34">
        <w:rPr>
          <w:lang w:val="de-AT"/>
        </w:rPr>
        <w:t>Geschäftsfähigkeit</w:t>
      </w:r>
    </w:p>
    <w:p w14:paraId="268E9839" w14:textId="2DC44590" w:rsidR="0065345B" w:rsidRPr="002F0C34" w:rsidRDefault="0065345B" w:rsidP="0065345B">
      <w:pPr>
        <w:pStyle w:val="ListParagraph"/>
        <w:numPr>
          <w:ilvl w:val="0"/>
          <w:numId w:val="3"/>
        </w:numPr>
        <w:rPr>
          <w:lang w:val="de-AT"/>
        </w:rPr>
      </w:pPr>
      <w:r w:rsidRPr="002F0C34">
        <w:rPr>
          <w:lang w:val="de-AT"/>
        </w:rPr>
        <w:t>Möglichkeit</w:t>
      </w:r>
    </w:p>
    <w:p w14:paraId="5DAD70D7" w14:textId="31786880" w:rsidR="0065345B" w:rsidRPr="002F0C34" w:rsidRDefault="0065345B" w:rsidP="0065345B">
      <w:pPr>
        <w:pStyle w:val="ListParagraph"/>
        <w:numPr>
          <w:ilvl w:val="0"/>
          <w:numId w:val="3"/>
        </w:numPr>
        <w:rPr>
          <w:lang w:val="de-AT"/>
        </w:rPr>
      </w:pPr>
      <w:r w:rsidRPr="002F0C34">
        <w:rPr>
          <w:lang w:val="de-AT"/>
        </w:rPr>
        <w:t>Erlaubtheit</w:t>
      </w:r>
    </w:p>
    <w:p w14:paraId="734DD296" w14:textId="2F660B3E" w:rsidR="0065345B" w:rsidRPr="002F0C34" w:rsidRDefault="0065345B" w:rsidP="0065345B">
      <w:pPr>
        <w:pStyle w:val="ListParagraph"/>
        <w:numPr>
          <w:ilvl w:val="0"/>
          <w:numId w:val="3"/>
        </w:numPr>
        <w:rPr>
          <w:lang w:val="de-AT"/>
        </w:rPr>
      </w:pPr>
      <w:r w:rsidRPr="002F0C34">
        <w:rPr>
          <w:lang w:val="de-AT"/>
        </w:rPr>
        <w:t>Übereinstimmende Willenserklärung</w:t>
      </w:r>
    </w:p>
    <w:p w14:paraId="78CA07DC" w14:textId="77777777" w:rsidR="00C71941" w:rsidRPr="002F0C34" w:rsidRDefault="00C71941" w:rsidP="00C71941">
      <w:pPr>
        <w:ind w:left="360"/>
        <w:rPr>
          <w:lang w:val="de-AT"/>
        </w:rPr>
      </w:pPr>
    </w:p>
    <w:p w14:paraId="0AFD9D0B" w14:textId="25120873" w:rsidR="0065345B" w:rsidRPr="002F0C34" w:rsidRDefault="0065345B" w:rsidP="0065345B">
      <w:pPr>
        <w:pStyle w:val="Heading2"/>
        <w:rPr>
          <w:lang w:val="de-AT"/>
        </w:rPr>
      </w:pPr>
      <w:r w:rsidRPr="002F0C34">
        <w:rPr>
          <w:lang w:val="de-AT"/>
        </w:rPr>
        <w:t>Verträge die den Verbraucher grob Benachteiligen sind</w:t>
      </w:r>
    </w:p>
    <w:p w14:paraId="6ECD8E95" w14:textId="3B1AAB77" w:rsidR="00C71941" w:rsidRPr="002F0C34" w:rsidRDefault="0065345B" w:rsidP="00C71941">
      <w:pPr>
        <w:pStyle w:val="ListParagraph"/>
        <w:numPr>
          <w:ilvl w:val="0"/>
          <w:numId w:val="5"/>
        </w:numPr>
        <w:rPr>
          <w:lang w:val="de-AT"/>
        </w:rPr>
      </w:pPr>
      <w:r w:rsidRPr="002F0C34">
        <w:rPr>
          <w:lang w:val="de-AT"/>
        </w:rPr>
        <w:t>nicht gültig</w:t>
      </w:r>
    </w:p>
    <w:p w14:paraId="6485E2C7" w14:textId="594461BA" w:rsidR="00C71941" w:rsidRPr="002F0C34" w:rsidRDefault="00C71941" w:rsidP="00C71941">
      <w:pPr>
        <w:rPr>
          <w:lang w:val="de-AT"/>
        </w:rPr>
      </w:pPr>
      <w:r w:rsidRPr="002F0C34">
        <w:rPr>
          <w:lang w:val="de-AT"/>
        </w:rPr>
        <w:t>Durch extreme Benachteiligung, auch wenn in Vertrag.</w:t>
      </w:r>
      <w:r w:rsidRPr="002F0C34">
        <w:rPr>
          <w:lang w:val="de-AT"/>
        </w:rPr>
        <w:br/>
        <w:t>Dienstvertrag, Frisör: Nach Kündigung für 2 Jahre keine andere Stelle erlaubt -&gt; verboten</w:t>
      </w:r>
    </w:p>
    <w:p w14:paraId="2843E245" w14:textId="687C7360" w:rsidR="0065345B" w:rsidRPr="002F0C34" w:rsidRDefault="0065345B" w:rsidP="0065345B">
      <w:pPr>
        <w:pStyle w:val="Heading2"/>
        <w:rPr>
          <w:lang w:val="de-AT"/>
        </w:rPr>
      </w:pPr>
      <w:r w:rsidRPr="002F0C34">
        <w:rPr>
          <w:lang w:val="de-AT"/>
        </w:rPr>
        <w:t>Möglichkeiten der Absicherung eines Vertrags</w:t>
      </w:r>
    </w:p>
    <w:p w14:paraId="0963067D" w14:textId="07BCE0D0" w:rsidR="0065345B" w:rsidRPr="002F0C34" w:rsidRDefault="0065345B" w:rsidP="0065345B">
      <w:pPr>
        <w:pStyle w:val="ListParagraph"/>
        <w:numPr>
          <w:ilvl w:val="0"/>
          <w:numId w:val="4"/>
        </w:numPr>
        <w:rPr>
          <w:lang w:val="de-AT"/>
        </w:rPr>
      </w:pPr>
      <w:r w:rsidRPr="002F0C34">
        <w:rPr>
          <w:lang w:val="de-AT"/>
        </w:rPr>
        <w:t>Anzahlung</w:t>
      </w:r>
    </w:p>
    <w:p w14:paraId="74093E10" w14:textId="4F70BBDD" w:rsidR="0065345B" w:rsidRPr="002F0C34" w:rsidRDefault="0065345B" w:rsidP="0065345B">
      <w:pPr>
        <w:pStyle w:val="ListParagraph"/>
        <w:numPr>
          <w:ilvl w:val="0"/>
          <w:numId w:val="4"/>
        </w:numPr>
        <w:rPr>
          <w:lang w:val="de-AT"/>
        </w:rPr>
      </w:pPr>
      <w:r w:rsidRPr="002F0C34">
        <w:rPr>
          <w:lang w:val="de-AT"/>
        </w:rPr>
        <w:t>Bürgschaft</w:t>
      </w:r>
    </w:p>
    <w:p w14:paraId="32E3DC30" w14:textId="39E37541" w:rsidR="0065345B" w:rsidRPr="002F0C34" w:rsidRDefault="0065345B" w:rsidP="0065345B">
      <w:pPr>
        <w:pStyle w:val="ListParagraph"/>
        <w:numPr>
          <w:ilvl w:val="0"/>
          <w:numId w:val="4"/>
        </w:numPr>
        <w:rPr>
          <w:lang w:val="de-AT"/>
        </w:rPr>
      </w:pPr>
      <w:r w:rsidRPr="002F0C34">
        <w:rPr>
          <w:lang w:val="de-AT"/>
        </w:rPr>
        <w:t>Eigentumsvorbehalt</w:t>
      </w:r>
    </w:p>
    <w:p w14:paraId="66160E8F" w14:textId="3FE7CD7B" w:rsidR="0065345B" w:rsidRPr="002F0C34" w:rsidRDefault="0065345B" w:rsidP="0065345B">
      <w:pPr>
        <w:pStyle w:val="ListParagraph"/>
        <w:numPr>
          <w:ilvl w:val="0"/>
          <w:numId w:val="4"/>
        </w:numPr>
        <w:rPr>
          <w:lang w:val="de-AT"/>
        </w:rPr>
      </w:pPr>
      <w:r w:rsidRPr="002F0C34">
        <w:rPr>
          <w:lang w:val="de-AT"/>
        </w:rPr>
        <w:t>Pfandrecht</w:t>
      </w:r>
    </w:p>
    <w:p w14:paraId="3AC2AD11" w14:textId="65D4A210" w:rsidR="0065345B" w:rsidRPr="002F0C34" w:rsidRDefault="0065345B" w:rsidP="0065345B">
      <w:pPr>
        <w:pStyle w:val="ListParagraph"/>
        <w:numPr>
          <w:ilvl w:val="0"/>
          <w:numId w:val="4"/>
        </w:numPr>
        <w:rPr>
          <w:lang w:val="de-AT"/>
        </w:rPr>
      </w:pPr>
      <w:r w:rsidRPr="002F0C34">
        <w:rPr>
          <w:lang w:val="de-AT"/>
        </w:rPr>
        <w:t>Vertragsstrafe (Pönale)</w:t>
      </w:r>
    </w:p>
    <w:p w14:paraId="2DDD9622" w14:textId="295A3C7F" w:rsidR="0065345B" w:rsidRPr="002F0C34" w:rsidRDefault="0065345B" w:rsidP="0065345B">
      <w:pPr>
        <w:pStyle w:val="ListParagraph"/>
        <w:numPr>
          <w:ilvl w:val="0"/>
          <w:numId w:val="4"/>
        </w:numPr>
        <w:rPr>
          <w:lang w:val="de-AT"/>
        </w:rPr>
      </w:pPr>
      <w:r w:rsidRPr="002F0C34">
        <w:rPr>
          <w:lang w:val="de-AT"/>
        </w:rPr>
        <w:t>Stornogebühr (Reuegeld)</w:t>
      </w:r>
    </w:p>
    <w:p w14:paraId="05CF9135" w14:textId="33373BF3" w:rsidR="0065345B" w:rsidRPr="002F0C34" w:rsidRDefault="0065345B" w:rsidP="0065345B">
      <w:pPr>
        <w:pStyle w:val="Heading2"/>
        <w:rPr>
          <w:lang w:val="de-AT"/>
        </w:rPr>
      </w:pPr>
      <w:r w:rsidRPr="002F0C34">
        <w:rPr>
          <w:lang w:val="de-AT"/>
        </w:rPr>
        <w:t>Welcher Vertrag muss gekündigt werden?</w:t>
      </w:r>
    </w:p>
    <w:p w14:paraId="14DB8EE7" w14:textId="1E862F17" w:rsidR="0065345B" w:rsidRPr="002F0C34" w:rsidRDefault="0065345B" w:rsidP="0065345B">
      <w:pPr>
        <w:pStyle w:val="ListParagraph"/>
        <w:numPr>
          <w:ilvl w:val="0"/>
          <w:numId w:val="5"/>
        </w:numPr>
        <w:rPr>
          <w:lang w:val="de-AT"/>
        </w:rPr>
      </w:pPr>
      <w:r w:rsidRPr="002F0C34">
        <w:rPr>
          <w:lang w:val="de-AT"/>
        </w:rPr>
        <w:t>unbefristete</w:t>
      </w:r>
    </w:p>
    <w:p w14:paraId="286F774D" w14:textId="54ED1FAF" w:rsidR="0065345B" w:rsidRPr="002F0C34" w:rsidRDefault="0065345B" w:rsidP="0065345B">
      <w:pPr>
        <w:pStyle w:val="Heading2"/>
        <w:rPr>
          <w:lang w:val="de-AT"/>
        </w:rPr>
      </w:pPr>
      <w:r w:rsidRPr="002F0C34">
        <w:rPr>
          <w:lang w:val="de-AT"/>
        </w:rPr>
        <w:t>Dienstvertrag / Werkvertrag Unterschied?</w:t>
      </w:r>
    </w:p>
    <w:p w14:paraId="27E5537E" w14:textId="734144FA" w:rsidR="00A806AF" w:rsidRDefault="00F01F1A" w:rsidP="0065345B">
      <w:pPr>
        <w:rPr>
          <w:lang w:val="de-AT"/>
        </w:rPr>
      </w:pPr>
      <w:r w:rsidRPr="002F0C34">
        <w:rPr>
          <w:lang w:val="de-AT"/>
        </w:rPr>
        <w:t>Dienstvertrag</w:t>
      </w:r>
      <w:r w:rsidR="00C71941" w:rsidRPr="002F0C34">
        <w:rPr>
          <w:lang w:val="de-AT"/>
        </w:rPr>
        <w:t>: Arbeitnehmer schuldet bemühen.</w:t>
      </w:r>
      <w:r w:rsidR="00C71941" w:rsidRPr="002F0C34">
        <w:rPr>
          <w:lang w:val="de-AT"/>
        </w:rPr>
        <w:br/>
        <w:t xml:space="preserve">Werkvertrag: Arbeitnehmer schuldet bemühen </w:t>
      </w:r>
      <w:r w:rsidR="00C71941" w:rsidRPr="002F0C34">
        <w:rPr>
          <w:b/>
          <w:lang w:val="de-AT"/>
        </w:rPr>
        <w:t>und Erfolg</w:t>
      </w:r>
      <w:r w:rsidR="00C71941" w:rsidRPr="002F0C34">
        <w:rPr>
          <w:lang w:val="de-AT"/>
        </w:rPr>
        <w:t>.</w:t>
      </w:r>
      <w:r w:rsidRPr="002F0C34">
        <w:rPr>
          <w:lang w:val="de-AT"/>
        </w:rPr>
        <w:t xml:space="preserve"> (auch weniger Ansprüche)</w:t>
      </w:r>
    </w:p>
    <w:p w14:paraId="2A000FAD" w14:textId="77777777" w:rsidR="00A806AF" w:rsidRDefault="00A806AF">
      <w:pPr>
        <w:jc w:val="both"/>
        <w:rPr>
          <w:lang w:val="de-AT"/>
        </w:rPr>
      </w:pPr>
      <w:r>
        <w:rPr>
          <w:lang w:val="de-AT"/>
        </w:rPr>
        <w:br w:type="page"/>
      </w:r>
    </w:p>
    <w:p w14:paraId="6813B1D8" w14:textId="13F80BD8" w:rsidR="0065345B" w:rsidRPr="002F0C34" w:rsidRDefault="0065345B" w:rsidP="0065345B">
      <w:pPr>
        <w:pStyle w:val="Heading1"/>
        <w:rPr>
          <w:lang w:val="de-AT"/>
        </w:rPr>
      </w:pPr>
      <w:r w:rsidRPr="002F0C34">
        <w:rPr>
          <w:lang w:val="de-AT"/>
        </w:rPr>
        <w:lastRenderedPageBreak/>
        <w:t>Ziele Erreicht?</w:t>
      </w:r>
    </w:p>
    <w:p w14:paraId="2DEB1032" w14:textId="163CCF59" w:rsidR="0065345B" w:rsidRPr="002F0C34" w:rsidRDefault="0065345B" w:rsidP="0065345B">
      <w:pPr>
        <w:pStyle w:val="Heading2"/>
        <w:rPr>
          <w:lang w:val="de-AT"/>
        </w:rPr>
      </w:pPr>
      <w:r w:rsidRPr="002F0C34">
        <w:rPr>
          <w:lang w:val="de-AT"/>
        </w:rPr>
        <w:t>Welcher Vertrag?</w:t>
      </w:r>
    </w:p>
    <w:p w14:paraId="35EB55D6" w14:textId="52E4D918" w:rsidR="0065345B" w:rsidRPr="002F0C34" w:rsidRDefault="00F01F1A" w:rsidP="0065345B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30694EAD" wp14:editId="0FB682F3">
            <wp:extent cx="4368800" cy="14909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5197" cy="15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4A4" w14:textId="09BFDA58" w:rsidR="0065345B" w:rsidRPr="002F0C34" w:rsidRDefault="00244988" w:rsidP="0065345B">
      <w:pPr>
        <w:pStyle w:val="Heading2"/>
        <w:rPr>
          <w:lang w:val="de-AT"/>
        </w:rPr>
      </w:pPr>
      <w:r w:rsidRPr="002F0C34">
        <w:rPr>
          <w:lang w:val="de-AT"/>
        </w:rPr>
        <w:t>Gültig oder nicht?</w:t>
      </w:r>
    </w:p>
    <w:p w14:paraId="20282149" w14:textId="1DF3CBB9" w:rsidR="00C71941" w:rsidRPr="002F0C34" w:rsidRDefault="00F01F1A" w:rsidP="00244988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2CDB313B" wp14:editId="58567317">
            <wp:extent cx="4527550" cy="1741250"/>
            <wp:effectExtent l="0" t="0" r="635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9166" cy="17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1BB0" w14:textId="77777777" w:rsidR="00C71941" w:rsidRPr="002F0C34" w:rsidRDefault="00C71941">
      <w:pPr>
        <w:jc w:val="both"/>
        <w:rPr>
          <w:lang w:val="de-AT"/>
        </w:rPr>
      </w:pPr>
      <w:r w:rsidRPr="002F0C34">
        <w:rPr>
          <w:lang w:val="de-AT"/>
        </w:rPr>
        <w:br w:type="page"/>
      </w:r>
    </w:p>
    <w:p w14:paraId="4DB3F4ED" w14:textId="43BBA91E" w:rsidR="00244988" w:rsidRPr="002F0C34" w:rsidRDefault="00244988" w:rsidP="00244988">
      <w:pPr>
        <w:pStyle w:val="Heading2"/>
        <w:rPr>
          <w:lang w:val="de-AT"/>
        </w:rPr>
      </w:pPr>
      <w:r w:rsidRPr="002F0C34">
        <w:rPr>
          <w:lang w:val="de-AT"/>
        </w:rPr>
        <w:lastRenderedPageBreak/>
        <w:t>Situation</w:t>
      </w:r>
    </w:p>
    <w:p w14:paraId="1153B2BA" w14:textId="520CC949" w:rsidR="00244988" w:rsidRPr="002F0C34" w:rsidRDefault="00244988" w:rsidP="00244988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529F1847" wp14:editId="50A4819A">
            <wp:extent cx="4375150" cy="63497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864" cy="6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D547" w14:textId="739B14FA" w:rsidR="00244988" w:rsidRPr="002F0C34" w:rsidRDefault="00244988" w:rsidP="00244988">
      <w:pPr>
        <w:pStyle w:val="Heading3"/>
        <w:rPr>
          <w:lang w:val="de-AT"/>
        </w:rPr>
      </w:pPr>
      <w:r w:rsidRPr="002F0C34">
        <w:rPr>
          <w:lang w:val="de-AT"/>
        </w:rPr>
        <w:t>Vertragstyp?</w:t>
      </w:r>
    </w:p>
    <w:p w14:paraId="418F51F1" w14:textId="65DF25B5" w:rsidR="00244988" w:rsidRPr="002F0C34" w:rsidRDefault="00244988" w:rsidP="00244988">
      <w:pPr>
        <w:rPr>
          <w:lang w:val="de-AT"/>
        </w:rPr>
      </w:pPr>
      <w:r w:rsidRPr="002F0C34">
        <w:rPr>
          <w:lang w:val="de-AT"/>
        </w:rPr>
        <w:t>Kaufvertrag -&gt; Kauft Flugticket</w:t>
      </w:r>
    </w:p>
    <w:p w14:paraId="3CB67E26" w14:textId="04F5C8AE" w:rsidR="00244988" w:rsidRPr="002F0C34" w:rsidRDefault="00244988" w:rsidP="00244988">
      <w:pPr>
        <w:pStyle w:val="Heading3"/>
        <w:rPr>
          <w:lang w:val="de-AT"/>
        </w:rPr>
      </w:pPr>
      <w:r w:rsidRPr="002F0C34">
        <w:rPr>
          <w:lang w:val="de-AT"/>
        </w:rPr>
        <w:t>Welche Form?</w:t>
      </w:r>
    </w:p>
    <w:p w14:paraId="64207760" w14:textId="3C7EE217" w:rsidR="00244988" w:rsidRPr="002F0C34" w:rsidRDefault="00244988" w:rsidP="00244988">
      <w:pPr>
        <w:rPr>
          <w:lang w:val="de-AT"/>
        </w:rPr>
      </w:pPr>
      <w:r w:rsidRPr="002F0C34">
        <w:rPr>
          <w:lang w:val="de-AT"/>
        </w:rPr>
        <w:t>Schriftlich im Reisebüro.</w:t>
      </w:r>
    </w:p>
    <w:p w14:paraId="26FE593D" w14:textId="72EF8AAC" w:rsidR="00244988" w:rsidRPr="002F0C34" w:rsidRDefault="00244988" w:rsidP="00244988">
      <w:pPr>
        <w:pStyle w:val="Heading3"/>
        <w:rPr>
          <w:lang w:val="de-AT"/>
        </w:rPr>
      </w:pPr>
      <w:r w:rsidRPr="002F0C34">
        <w:rPr>
          <w:lang w:val="de-AT"/>
        </w:rPr>
        <w:t>Darf sie selbst buchen und unter welchen Voraussetzungen?</w:t>
      </w:r>
    </w:p>
    <w:p w14:paraId="26F74552" w14:textId="33F0425A" w:rsidR="00244988" w:rsidRPr="002F0C34" w:rsidRDefault="00244988" w:rsidP="00244988">
      <w:pPr>
        <w:rPr>
          <w:lang w:val="de-AT"/>
        </w:rPr>
      </w:pPr>
      <w:r w:rsidRPr="002F0C34">
        <w:rPr>
          <w:lang w:val="de-AT"/>
        </w:rPr>
        <w:t xml:space="preserve">Solang </w:t>
      </w:r>
      <w:r w:rsidR="0098506D" w:rsidRPr="002F0C34">
        <w:rPr>
          <w:lang w:val="de-AT"/>
        </w:rPr>
        <w:t>Eltern zustimmen und unterschreiben</w:t>
      </w:r>
      <w:r w:rsidRPr="002F0C34">
        <w:rPr>
          <w:lang w:val="de-AT"/>
        </w:rPr>
        <w:t>, ja.</w:t>
      </w:r>
    </w:p>
    <w:p w14:paraId="58231442" w14:textId="626926AD" w:rsidR="00244988" w:rsidRPr="002F0C34" w:rsidRDefault="00244988" w:rsidP="00244988">
      <w:pPr>
        <w:pStyle w:val="Heading3"/>
        <w:rPr>
          <w:lang w:val="de-AT"/>
        </w:rPr>
      </w:pPr>
      <w:r w:rsidRPr="002F0C34">
        <w:rPr>
          <w:lang w:val="de-AT"/>
        </w:rPr>
        <w:t>Voraussetzungen erfüllt? Kriterien erfüllt?</w:t>
      </w:r>
    </w:p>
    <w:p w14:paraId="2914744D" w14:textId="10A61CAF" w:rsidR="00C71941" w:rsidRPr="002F0C34" w:rsidRDefault="00C71941" w:rsidP="00C71941">
      <w:pPr>
        <w:pStyle w:val="ListParagraph"/>
        <w:numPr>
          <w:ilvl w:val="0"/>
          <w:numId w:val="6"/>
        </w:numPr>
        <w:rPr>
          <w:lang w:val="de-AT"/>
        </w:rPr>
      </w:pPr>
      <w:r w:rsidRPr="002F0C34">
        <w:rPr>
          <w:lang w:val="de-AT"/>
        </w:rPr>
        <w:t>Zweiseitigkeit:</w:t>
      </w:r>
      <w:r w:rsidRPr="002F0C34">
        <w:rPr>
          <w:lang w:val="de-AT"/>
        </w:rPr>
        <w:tab/>
      </w:r>
      <w:r w:rsidRPr="002F0C34">
        <w:rPr>
          <w:lang w:val="de-AT"/>
        </w:rPr>
        <w:tab/>
        <w:t>Lena &amp; Reisebüro</w:t>
      </w:r>
    </w:p>
    <w:p w14:paraId="1474940A" w14:textId="131AB02A" w:rsidR="00C71941" w:rsidRPr="002F0C34" w:rsidRDefault="00C71941" w:rsidP="00C71941">
      <w:pPr>
        <w:pStyle w:val="ListParagraph"/>
        <w:numPr>
          <w:ilvl w:val="0"/>
          <w:numId w:val="6"/>
        </w:numPr>
        <w:rPr>
          <w:lang w:val="de-AT"/>
        </w:rPr>
      </w:pPr>
      <w:r w:rsidRPr="002F0C34">
        <w:rPr>
          <w:lang w:val="de-AT"/>
        </w:rPr>
        <w:t>Willenserklärung:</w:t>
      </w:r>
      <w:r w:rsidRPr="002F0C34">
        <w:rPr>
          <w:lang w:val="de-AT"/>
        </w:rPr>
        <w:tab/>
        <w:t>Beide sind sich einig</w:t>
      </w:r>
    </w:p>
    <w:p w14:paraId="07A3E465" w14:textId="5DBAD1BF" w:rsidR="00C71941" w:rsidRPr="002F0C34" w:rsidRDefault="00C71941" w:rsidP="00C71941">
      <w:pPr>
        <w:pStyle w:val="ListParagraph"/>
        <w:numPr>
          <w:ilvl w:val="0"/>
          <w:numId w:val="6"/>
        </w:numPr>
        <w:rPr>
          <w:lang w:val="de-AT"/>
        </w:rPr>
      </w:pPr>
      <w:r w:rsidRPr="002F0C34">
        <w:rPr>
          <w:lang w:val="de-AT"/>
        </w:rPr>
        <w:t>Freiwilligkeit:</w:t>
      </w:r>
      <w:r w:rsidRPr="002F0C34">
        <w:rPr>
          <w:lang w:val="de-AT"/>
        </w:rPr>
        <w:tab/>
      </w:r>
      <w:r w:rsidRPr="002F0C34">
        <w:rPr>
          <w:lang w:val="de-AT"/>
        </w:rPr>
        <w:tab/>
        <w:t>Beide handeln freiwillig</w:t>
      </w:r>
    </w:p>
    <w:p w14:paraId="630D7B81" w14:textId="0C687EA1" w:rsidR="00C71941" w:rsidRPr="002F0C34" w:rsidRDefault="00C71941" w:rsidP="00C71941">
      <w:pPr>
        <w:pStyle w:val="ListParagraph"/>
        <w:numPr>
          <w:ilvl w:val="0"/>
          <w:numId w:val="6"/>
        </w:numPr>
        <w:rPr>
          <w:lang w:val="de-AT"/>
        </w:rPr>
      </w:pPr>
      <w:r w:rsidRPr="002F0C34">
        <w:rPr>
          <w:lang w:val="de-AT"/>
        </w:rPr>
        <w:t>Erlaubtheit:</w:t>
      </w:r>
      <w:r w:rsidRPr="002F0C34">
        <w:rPr>
          <w:lang w:val="de-AT"/>
        </w:rPr>
        <w:tab/>
      </w:r>
      <w:r w:rsidRPr="002F0C34">
        <w:rPr>
          <w:lang w:val="de-AT"/>
        </w:rPr>
        <w:tab/>
        <w:t>Reisen erlaubt</w:t>
      </w:r>
    </w:p>
    <w:p w14:paraId="1FCE8D9A" w14:textId="3EAA441C" w:rsidR="00C71941" w:rsidRPr="002F0C34" w:rsidRDefault="00C71941" w:rsidP="00C71941">
      <w:pPr>
        <w:pStyle w:val="ListParagraph"/>
        <w:numPr>
          <w:ilvl w:val="0"/>
          <w:numId w:val="6"/>
        </w:numPr>
        <w:rPr>
          <w:lang w:val="de-AT"/>
        </w:rPr>
      </w:pPr>
      <w:r w:rsidRPr="002F0C34">
        <w:rPr>
          <w:lang w:val="de-AT"/>
        </w:rPr>
        <w:t>Möglichkeit:</w:t>
      </w:r>
      <w:r w:rsidRPr="002F0C34">
        <w:rPr>
          <w:lang w:val="de-AT"/>
        </w:rPr>
        <w:tab/>
      </w:r>
      <w:r w:rsidRPr="002F0C34">
        <w:rPr>
          <w:lang w:val="de-AT"/>
        </w:rPr>
        <w:tab/>
        <w:t>gegeben</w:t>
      </w:r>
    </w:p>
    <w:p w14:paraId="560FE6F9" w14:textId="76232FC0" w:rsidR="00C71941" w:rsidRPr="002F0C34" w:rsidRDefault="00C71941" w:rsidP="00C71941">
      <w:pPr>
        <w:pStyle w:val="ListParagraph"/>
        <w:numPr>
          <w:ilvl w:val="0"/>
          <w:numId w:val="6"/>
        </w:numPr>
        <w:rPr>
          <w:lang w:val="de-AT"/>
        </w:rPr>
      </w:pPr>
      <w:r w:rsidRPr="002F0C34">
        <w:rPr>
          <w:lang w:val="de-AT"/>
        </w:rPr>
        <w:t>Geschäftsfähigeit:</w:t>
      </w:r>
      <w:r w:rsidRPr="002F0C34">
        <w:rPr>
          <w:lang w:val="de-AT"/>
        </w:rPr>
        <w:tab/>
        <w:t>gegeben</w:t>
      </w:r>
      <w:r w:rsidR="0098506D" w:rsidRPr="002F0C34">
        <w:rPr>
          <w:lang w:val="de-AT"/>
        </w:rPr>
        <w:t xml:space="preserve"> mit Unterschrift der Eltern</w:t>
      </w:r>
    </w:p>
    <w:p w14:paraId="7834800A" w14:textId="7A321C76" w:rsidR="00C71941" w:rsidRPr="002F0C34" w:rsidRDefault="00C71941" w:rsidP="00C71941">
      <w:pPr>
        <w:pStyle w:val="Heading3"/>
        <w:rPr>
          <w:lang w:val="de-AT"/>
        </w:rPr>
      </w:pPr>
      <w:r w:rsidRPr="002F0C34">
        <w:rPr>
          <w:lang w:val="de-AT"/>
        </w:rPr>
        <w:t>Sinnvolle Absicherung?</w:t>
      </w:r>
    </w:p>
    <w:p w14:paraId="6F7ACDA8" w14:textId="613CBB8D" w:rsidR="00C71941" w:rsidRPr="002F0C34" w:rsidRDefault="00C71941" w:rsidP="00C71941">
      <w:pPr>
        <w:rPr>
          <w:lang w:val="de-AT"/>
        </w:rPr>
      </w:pPr>
      <w:r w:rsidRPr="002F0C34">
        <w:rPr>
          <w:lang w:val="de-AT"/>
        </w:rPr>
        <w:t>Anzahlung</w:t>
      </w:r>
      <w:r w:rsidR="0098506D" w:rsidRPr="002F0C34">
        <w:rPr>
          <w:lang w:val="de-AT"/>
        </w:rPr>
        <w:t>,</w:t>
      </w:r>
      <w:r w:rsidRPr="002F0C34">
        <w:rPr>
          <w:lang w:val="de-AT"/>
        </w:rPr>
        <w:t xml:space="preserve"> </w:t>
      </w:r>
      <w:r w:rsidR="0098506D" w:rsidRPr="002F0C34">
        <w:rPr>
          <w:lang w:val="de-AT"/>
        </w:rPr>
        <w:t>Stornogebühr</w:t>
      </w:r>
    </w:p>
    <w:p w14:paraId="04BDAE18" w14:textId="1B603FF9" w:rsidR="00C71941" w:rsidRPr="002F0C34" w:rsidRDefault="0098506D" w:rsidP="00C71941">
      <w:pPr>
        <w:pStyle w:val="Heading2"/>
        <w:rPr>
          <w:lang w:val="de-AT"/>
        </w:rPr>
      </w:pPr>
      <w:r w:rsidRPr="002F0C34">
        <w:rPr>
          <w:lang w:val="de-AT"/>
        </w:rPr>
        <w:t xml:space="preserve">Art des </w:t>
      </w:r>
      <w:r w:rsidR="00C71941" w:rsidRPr="002F0C34">
        <w:rPr>
          <w:lang w:val="de-AT"/>
        </w:rPr>
        <w:t>Vertrag</w:t>
      </w:r>
      <w:r w:rsidRPr="002F0C34">
        <w:rPr>
          <w:lang w:val="de-AT"/>
        </w:rPr>
        <w:t>sabschlusses</w:t>
      </w:r>
      <w:r w:rsidR="00C71941" w:rsidRPr="002F0C34">
        <w:rPr>
          <w:lang w:val="de-AT"/>
        </w:rPr>
        <w:t>?</w:t>
      </w:r>
    </w:p>
    <w:p w14:paraId="18510E54" w14:textId="747412AD" w:rsidR="00C71941" w:rsidRPr="002F0C34" w:rsidRDefault="0098506D" w:rsidP="00C71941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1C1BD3D2" wp14:editId="6C542DF5">
            <wp:extent cx="4565650" cy="1846995"/>
            <wp:effectExtent l="0" t="0" r="635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4927" cy="18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6EA9" w14:textId="4F555058" w:rsidR="00144CF3" w:rsidRPr="002F0C34" w:rsidRDefault="00692C55" w:rsidP="00361266">
      <w:pPr>
        <w:pStyle w:val="Heading1"/>
        <w:rPr>
          <w:lang w:val="de-AT"/>
        </w:rPr>
      </w:pPr>
      <w:r w:rsidRPr="002F0C34">
        <w:rPr>
          <w:lang w:val="de-AT"/>
        </w:rPr>
        <w:t>Bestandteile des Kaufvertrags</w:t>
      </w:r>
    </w:p>
    <w:p w14:paraId="16F8243A" w14:textId="7F436B7D" w:rsidR="00692C55" w:rsidRPr="002F0C34" w:rsidRDefault="004F57D4" w:rsidP="00692C55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3FDBEEB1" wp14:editId="20CC8580">
            <wp:extent cx="3717890" cy="1558138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6043" cy="160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9C8F" w14:textId="13B9F7A9" w:rsidR="00C337DB" w:rsidRPr="002F0C34" w:rsidRDefault="00C337DB" w:rsidP="00C337DB">
      <w:pPr>
        <w:pStyle w:val="Heading1"/>
        <w:rPr>
          <w:lang w:val="de-AT"/>
        </w:rPr>
      </w:pPr>
      <w:r w:rsidRPr="002F0C34">
        <w:rPr>
          <w:lang w:val="de-AT"/>
        </w:rPr>
        <w:lastRenderedPageBreak/>
        <w:t>Umsatzsteuer</w:t>
      </w:r>
    </w:p>
    <w:p w14:paraId="605ED905" w14:textId="611DB810" w:rsidR="00C337DB" w:rsidRPr="002F0C34" w:rsidRDefault="00C337DB" w:rsidP="00C337DB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00FDE8A1" wp14:editId="5A3523E0">
            <wp:extent cx="4338981" cy="1190445"/>
            <wp:effectExtent l="0" t="0" r="444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635" cy="1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19C0" w14:textId="2B531589" w:rsidR="00A87432" w:rsidRPr="002F0C34" w:rsidRDefault="00A87432" w:rsidP="00C337DB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291BF99A" wp14:editId="78875202">
            <wp:extent cx="4379904" cy="1630392"/>
            <wp:effectExtent l="0" t="0" r="1905" b="825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156" cy="16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F6EC" w14:textId="25EB0C4C" w:rsidR="00906D7D" w:rsidRPr="002F0C34" w:rsidRDefault="0075111C" w:rsidP="00C337DB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07A5639E" wp14:editId="1E6CCC79">
            <wp:extent cx="4348902" cy="1751162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457" cy="17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8E4" w14:textId="77B0E4A1" w:rsidR="005F6C5D" w:rsidRPr="002F0C34" w:rsidRDefault="005F6C5D" w:rsidP="00C337DB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583FF789" wp14:editId="0091C300">
            <wp:extent cx="4458733" cy="3579962"/>
            <wp:effectExtent l="0" t="0" r="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6463" cy="364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EDC4" w14:textId="6F29C414" w:rsidR="0075111C" w:rsidRPr="002F0C34" w:rsidRDefault="00EF49FA" w:rsidP="00EF49FA">
      <w:pPr>
        <w:pStyle w:val="Heading1"/>
        <w:rPr>
          <w:lang w:val="de-AT"/>
        </w:rPr>
      </w:pPr>
      <w:r w:rsidRPr="002F0C34">
        <w:rPr>
          <w:lang w:val="de-AT"/>
        </w:rPr>
        <w:lastRenderedPageBreak/>
        <w:t>Gesetzliche Vorschriften</w:t>
      </w:r>
    </w:p>
    <w:p w14:paraId="305431F8" w14:textId="48C7260F" w:rsidR="00EF49FA" w:rsidRPr="002F0C34" w:rsidRDefault="00E21014" w:rsidP="00EF49FA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6C2D9D1F" wp14:editId="6FA3D01C">
            <wp:extent cx="4692770" cy="2645647"/>
            <wp:effectExtent l="0" t="0" r="0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7669" cy="26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34AE" w14:textId="03325F82" w:rsidR="001B3CCF" w:rsidRPr="002F0C34" w:rsidRDefault="009845FA" w:rsidP="00EF49FA">
      <w:pPr>
        <w:rPr>
          <w:lang w:val="de-AT"/>
        </w:rPr>
      </w:pPr>
      <w:r w:rsidRPr="002F0C34">
        <w:rPr>
          <w:lang w:val="de-AT"/>
        </w:rPr>
        <w:t>ABGB = Allgemeines Bürgerliches Geschäftsbuch</w:t>
      </w:r>
      <w:r w:rsidR="00D52240" w:rsidRPr="002F0C34">
        <w:rPr>
          <w:lang w:val="de-AT"/>
        </w:rPr>
        <w:br/>
        <w:t>ECG = E-Commerz-Gesetz</w:t>
      </w:r>
      <w:r w:rsidR="00BF37F7" w:rsidRPr="002F0C34">
        <w:rPr>
          <w:lang w:val="de-AT"/>
        </w:rPr>
        <w:br/>
        <w:t>UGB = Unternehme</w:t>
      </w:r>
      <w:r w:rsidR="00D51189" w:rsidRPr="002F0C34">
        <w:rPr>
          <w:lang w:val="de-AT"/>
        </w:rPr>
        <w:t>ns</w:t>
      </w:r>
      <w:r w:rsidR="00BF37F7" w:rsidRPr="002F0C34">
        <w:rPr>
          <w:lang w:val="de-AT"/>
        </w:rPr>
        <w:t>gesetzbuch</w:t>
      </w:r>
      <w:r w:rsidR="00BF37F7" w:rsidRPr="002F0C34">
        <w:rPr>
          <w:lang w:val="de-AT"/>
        </w:rPr>
        <w:br/>
      </w:r>
      <w:r w:rsidR="00D52240" w:rsidRPr="002F0C34">
        <w:rPr>
          <w:lang w:val="de-AT"/>
        </w:rPr>
        <w:br/>
      </w:r>
      <w:r w:rsidR="001B3CCF" w:rsidRPr="002F0C34">
        <w:rPr>
          <w:lang w:val="de-AT" w:eastAsia="de-AT"/>
        </w:rPr>
        <w:drawing>
          <wp:inline distT="0" distB="0" distL="0" distR="0" wp14:anchorId="0DEF24FB" wp14:editId="204E9EE4">
            <wp:extent cx="3314700" cy="5083714"/>
            <wp:effectExtent l="0" t="0" r="0" b="317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163" cy="51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A710" w14:textId="298FC13C" w:rsidR="00D51189" w:rsidRPr="002F0C34" w:rsidRDefault="00D51189" w:rsidP="00D51189">
      <w:pPr>
        <w:pStyle w:val="Heading1"/>
        <w:rPr>
          <w:lang w:val="de-AT"/>
        </w:rPr>
      </w:pPr>
      <w:r w:rsidRPr="002F0C34">
        <w:rPr>
          <w:lang w:val="de-AT"/>
        </w:rPr>
        <w:lastRenderedPageBreak/>
        <w:t>Angebote</w:t>
      </w:r>
    </w:p>
    <w:p w14:paraId="0AF4DF23" w14:textId="02A6CFBD" w:rsidR="00D51189" w:rsidRPr="002F0C34" w:rsidRDefault="00D51189" w:rsidP="00D51189">
      <w:pPr>
        <w:pStyle w:val="Heading2"/>
        <w:rPr>
          <w:lang w:val="de-AT"/>
        </w:rPr>
      </w:pPr>
      <w:r w:rsidRPr="002F0C34">
        <w:rPr>
          <w:lang w:val="de-AT"/>
        </w:rPr>
        <w:t>Arten des Angebots</w:t>
      </w:r>
    </w:p>
    <w:p w14:paraId="0D3DA8CA" w14:textId="4633E885" w:rsidR="002A3714" w:rsidRPr="002F0C34" w:rsidRDefault="002A3714" w:rsidP="008838A7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56142BA0" wp14:editId="10FE60B5">
            <wp:extent cx="3634791" cy="2238375"/>
            <wp:effectExtent l="0" t="0" r="381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556" cy="22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019E" w14:textId="2F2768AC" w:rsidR="0025280D" w:rsidRPr="002F0C34" w:rsidRDefault="0025280D" w:rsidP="008838A7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15E76DDF" wp14:editId="67D1D13D">
            <wp:extent cx="3637432" cy="1143000"/>
            <wp:effectExtent l="0" t="0" r="127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922" cy="1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59BC" w14:textId="36E5AAE0" w:rsidR="008838A7" w:rsidRPr="002F0C34" w:rsidRDefault="008838A7" w:rsidP="008838A7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31E9BDC6" wp14:editId="0AC4C36F">
            <wp:extent cx="3634740" cy="2447750"/>
            <wp:effectExtent l="0" t="0" r="381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8755" cy="25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19CF" w14:textId="592BB9D0" w:rsidR="004D5C49" w:rsidRPr="002F0C34" w:rsidRDefault="004D5C49" w:rsidP="008838A7">
      <w:pPr>
        <w:rPr>
          <w:lang w:val="de-AT"/>
        </w:rPr>
      </w:pPr>
      <w:r w:rsidRPr="002F0C34">
        <w:rPr>
          <w:lang w:val="de-AT" w:eastAsia="de-AT"/>
        </w:rPr>
        <w:drawing>
          <wp:inline distT="0" distB="0" distL="0" distR="0" wp14:anchorId="65D4CB5D" wp14:editId="3C4D2054">
            <wp:extent cx="4143375" cy="2206310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8228" cy="22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371A" w14:textId="7FC7B89B" w:rsidR="002B1D65" w:rsidRPr="002F0C34" w:rsidRDefault="002B1D65" w:rsidP="008838A7">
      <w:pPr>
        <w:rPr>
          <w:lang w:val="de-AT"/>
        </w:rPr>
      </w:pPr>
      <w:r w:rsidRPr="002F0C34">
        <w:rPr>
          <w:lang w:val="de-AT" w:eastAsia="de-AT"/>
        </w:rPr>
        <w:lastRenderedPageBreak/>
        <w:drawing>
          <wp:inline distT="0" distB="0" distL="0" distR="0" wp14:anchorId="2C020D44" wp14:editId="48C3CBC7">
            <wp:extent cx="4171950" cy="2111268"/>
            <wp:effectExtent l="0" t="0" r="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715" cy="21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ACE" w14:textId="49592988" w:rsidR="004D5C49" w:rsidRPr="002F0C34" w:rsidRDefault="00753E78" w:rsidP="008838A7">
      <w:pPr>
        <w:rPr>
          <w:lang w:val="de-AT"/>
        </w:rPr>
      </w:pPr>
      <w:r w:rsidRPr="002F0C34">
        <w:rPr>
          <w:lang w:val="de-AT" w:eastAsia="de-AT"/>
        </w:rPr>
        <w:lastRenderedPageBreak/>
        <w:drawing>
          <wp:inline distT="0" distB="0" distL="0" distR="0" wp14:anchorId="661799A3" wp14:editId="2D8D14D5">
            <wp:extent cx="5760720" cy="840359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0F75" w14:textId="49D7B176" w:rsidR="000076B8" w:rsidRDefault="000076B8">
      <w:pPr>
        <w:jc w:val="both"/>
        <w:rPr>
          <w:lang w:val="de-AT"/>
        </w:rPr>
      </w:pPr>
      <w:r>
        <w:rPr>
          <w:lang w:val="de-AT"/>
        </w:rPr>
        <w:br w:type="page"/>
      </w:r>
    </w:p>
    <w:p w14:paraId="664E1AC8" w14:textId="1BB32A4A" w:rsidR="000076B8" w:rsidRDefault="000076B8" w:rsidP="007B6BDC">
      <w:pPr>
        <w:pStyle w:val="Heading1"/>
      </w:pPr>
      <w:r>
        <w:lastRenderedPageBreak/>
        <w:t>E-Commerce</w:t>
      </w:r>
    </w:p>
    <w:p w14:paraId="1A55EFDF" w14:textId="77777777" w:rsidR="007B6BDC" w:rsidRDefault="007B6BDC" w:rsidP="007B6BDC">
      <w:pPr>
        <w:pStyle w:val="Heading2"/>
      </w:pPr>
      <w:r>
        <w:t>Gesetze</w:t>
      </w:r>
    </w:p>
    <w:p w14:paraId="6DE0069D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36F40774" wp14:editId="4ACED0B8">
            <wp:extent cx="5447619" cy="3019048"/>
            <wp:effectExtent l="0" t="0" r="127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59D" w14:textId="77777777" w:rsidR="007B6BDC" w:rsidRDefault="007B6BDC" w:rsidP="007B6BDC">
      <w:pPr>
        <w:jc w:val="both"/>
      </w:pPr>
      <w:r>
        <w:rPr>
          <w:lang w:val="de-AT" w:eastAsia="de-AT"/>
        </w:rPr>
        <w:drawing>
          <wp:inline distT="0" distB="0" distL="0" distR="0" wp14:anchorId="7B2A0C0A" wp14:editId="171CDCBD">
            <wp:extent cx="5072332" cy="64911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1018" cy="6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1630" w14:textId="77777777" w:rsidR="007B6BDC" w:rsidRDefault="007B6BDC" w:rsidP="007B6BDC">
      <w:pPr>
        <w:jc w:val="both"/>
      </w:pPr>
      <w:r>
        <w:rPr>
          <w:lang w:val="de-AT" w:eastAsia="de-AT"/>
        </w:rPr>
        <w:drawing>
          <wp:inline distT="0" distB="0" distL="0" distR="0" wp14:anchorId="494CF0F0" wp14:editId="27C3FC75">
            <wp:extent cx="5342857" cy="267619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438" w14:textId="77777777" w:rsidR="007B6BDC" w:rsidRDefault="007B6BDC" w:rsidP="007B6BDC">
      <w:pPr>
        <w:jc w:val="both"/>
      </w:pPr>
      <w:r>
        <w:br w:type="page"/>
      </w:r>
    </w:p>
    <w:p w14:paraId="619EFECE" w14:textId="77777777" w:rsidR="007B6BDC" w:rsidRDefault="007B6BDC" w:rsidP="007B6BDC">
      <w:pPr>
        <w:pStyle w:val="Heading3"/>
      </w:pPr>
      <w:r>
        <w:lastRenderedPageBreak/>
        <w:t>Gesetz gegen Unlauteren Wettbewerb</w:t>
      </w:r>
    </w:p>
    <w:p w14:paraId="2BA2056C" w14:textId="77777777" w:rsidR="007B6BDC" w:rsidRDefault="007B6BDC" w:rsidP="007B6BDC">
      <w:pPr>
        <w:jc w:val="both"/>
      </w:pPr>
      <w:r>
        <w:rPr>
          <w:lang w:val="de-AT" w:eastAsia="de-AT"/>
        </w:rPr>
        <w:drawing>
          <wp:inline distT="0" distB="0" distL="0" distR="0" wp14:anchorId="24B8E31B" wp14:editId="63ED4B0A">
            <wp:extent cx="4132889" cy="2009955"/>
            <wp:effectExtent l="0" t="0" r="127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5337" cy="20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E2" w14:textId="77777777" w:rsidR="007B6BDC" w:rsidRDefault="007B6BDC" w:rsidP="007B6BDC">
      <w:pPr>
        <w:jc w:val="both"/>
      </w:pPr>
      <w:r>
        <w:t>z.B.: Ein Nachtclub wurde auf Unterlassung geklagt, weil es als Logo den Schriftzug der Firma Boss verwendete.</w:t>
      </w:r>
    </w:p>
    <w:p w14:paraId="59DF75DD" w14:textId="77777777" w:rsidR="007B6BDC" w:rsidRDefault="007B6BDC" w:rsidP="007B6BDC">
      <w:pPr>
        <w:jc w:val="both"/>
      </w:pPr>
      <w:r>
        <w:rPr>
          <w:lang w:val="de-AT" w:eastAsia="de-AT"/>
        </w:rPr>
        <w:drawing>
          <wp:inline distT="0" distB="0" distL="0" distR="0" wp14:anchorId="21649C5F" wp14:editId="2BCFA4E8">
            <wp:extent cx="2777706" cy="443662"/>
            <wp:effectExtent l="0" t="0" r="381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5521" cy="4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F3A" w14:textId="77777777" w:rsidR="007B6BDC" w:rsidRDefault="007B6BDC" w:rsidP="007B6BDC">
      <w:pPr>
        <w:jc w:val="both"/>
      </w:pPr>
      <w:r>
        <w:rPr>
          <w:lang w:val="de-AT" w:eastAsia="de-AT"/>
        </w:rPr>
        <w:drawing>
          <wp:inline distT="0" distB="0" distL="0" distR="0" wp14:anchorId="57F61B31" wp14:editId="177E0883">
            <wp:extent cx="3018790" cy="1322051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2075" cy="13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A327" w14:textId="77777777" w:rsidR="007B6BDC" w:rsidRDefault="007B6BDC" w:rsidP="007B6BDC">
      <w:pPr>
        <w:jc w:val="both"/>
      </w:pPr>
      <w:r>
        <w:rPr>
          <w:lang w:val="de-AT" w:eastAsia="de-AT"/>
        </w:rPr>
        <w:drawing>
          <wp:anchor distT="0" distB="0" distL="114300" distR="114300" simplePos="0" relativeHeight="251658242" behindDoc="0" locked="0" layoutInCell="1" allowOverlap="1" wp14:anchorId="591937AB" wp14:editId="37799029">
            <wp:simplePos x="0" y="0"/>
            <wp:positionH relativeFrom="margin">
              <wp:align>left</wp:align>
            </wp:positionH>
            <wp:positionV relativeFrom="paragraph">
              <wp:posOffset>1203325</wp:posOffset>
            </wp:positionV>
            <wp:extent cx="1043305" cy="922655"/>
            <wp:effectExtent l="0" t="0" r="4445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AT" w:eastAsia="de-AT"/>
        </w:rPr>
        <w:drawing>
          <wp:inline distT="0" distB="0" distL="0" distR="0" wp14:anchorId="4D9C4418" wp14:editId="7EED2654">
            <wp:extent cx="3019245" cy="1050013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0284" cy="10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50B" w14:textId="77777777" w:rsidR="007B6BDC" w:rsidRDefault="007B6BDC" w:rsidP="007B6BDC">
      <w:pPr>
        <w:jc w:val="both"/>
      </w:pPr>
    </w:p>
    <w:p w14:paraId="3D2F017A" w14:textId="77777777" w:rsidR="007B6BDC" w:rsidRDefault="007B6BDC" w:rsidP="007B6BDC">
      <w:pPr>
        <w:jc w:val="both"/>
      </w:pPr>
      <w:r>
        <w:t>Obwohl es nie 99€ kostete!</w:t>
      </w:r>
    </w:p>
    <w:p w14:paraId="4F586DED" w14:textId="77777777" w:rsidR="007B6BDC" w:rsidRDefault="007B6BDC" w:rsidP="007B6BDC">
      <w:pPr>
        <w:jc w:val="both"/>
      </w:pPr>
    </w:p>
    <w:p w14:paraId="0E7DF751" w14:textId="77777777" w:rsidR="007B6BDC" w:rsidRDefault="007B6BDC" w:rsidP="007B6BDC">
      <w:pPr>
        <w:jc w:val="both"/>
      </w:pPr>
      <w:r>
        <w:rPr>
          <w:lang w:val="de-AT" w:eastAsia="de-AT"/>
        </w:rPr>
        <w:drawing>
          <wp:inline distT="0" distB="0" distL="0" distR="0" wp14:anchorId="6AE46E02" wp14:editId="585D288E">
            <wp:extent cx="3355676" cy="1312383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3727" cy="13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637" w14:textId="77777777" w:rsidR="007B6BDC" w:rsidRDefault="007B6BDC" w:rsidP="007B6BDC">
      <w:pPr>
        <w:jc w:val="both"/>
      </w:pPr>
      <w:r>
        <w:lastRenderedPageBreak/>
        <w:br w:type="textWrapping" w:clear="all"/>
      </w:r>
      <w:r>
        <w:rPr>
          <w:lang w:val="de-AT" w:eastAsia="de-AT"/>
        </w:rPr>
        <w:drawing>
          <wp:inline distT="0" distB="0" distL="0" distR="0" wp14:anchorId="08E9A3BC" wp14:editId="063B161A">
            <wp:extent cx="3079630" cy="2929925"/>
            <wp:effectExtent l="0" t="0" r="6985" b="381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3641" cy="29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B0C4" w14:textId="77777777" w:rsidR="007B6BDC" w:rsidRDefault="007B6BDC" w:rsidP="007B6BDC">
      <w:pPr>
        <w:pStyle w:val="Heading2"/>
      </w:pPr>
      <w:r>
        <w:t>Mögliche Störungen</w:t>
      </w:r>
    </w:p>
    <w:p w14:paraId="5FDC1F4D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23CB9CC4" wp14:editId="5549E351">
            <wp:extent cx="5760720" cy="20097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D7C" w14:textId="77777777" w:rsidR="007B6BDC" w:rsidRDefault="007B6BDC" w:rsidP="007B6BDC">
      <w:pPr>
        <w:jc w:val="both"/>
      </w:pPr>
      <w:r>
        <w:br w:type="page"/>
      </w:r>
    </w:p>
    <w:p w14:paraId="7A711FB9" w14:textId="77777777" w:rsidR="007B6BDC" w:rsidRDefault="007B6BDC" w:rsidP="007B6BDC">
      <w:pPr>
        <w:pStyle w:val="Heading2"/>
      </w:pPr>
      <w:r>
        <w:rPr>
          <w:lang w:val="de-AT" w:eastAsia="de-AT"/>
        </w:rPr>
        <w:lastRenderedPageBreak/>
        <w:drawing>
          <wp:anchor distT="0" distB="0" distL="114300" distR="114300" simplePos="0" relativeHeight="251658243" behindDoc="0" locked="0" layoutInCell="1" allowOverlap="1" wp14:anchorId="0EA28BA5" wp14:editId="0CD3FE07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3864610" cy="3975100"/>
            <wp:effectExtent l="0" t="0" r="2540" b="6350"/>
            <wp:wrapSquare wrapText="bothSides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Kostenloser Rücktritt</w:t>
      </w:r>
    </w:p>
    <w:p w14:paraId="60DAE674" w14:textId="77777777" w:rsidR="007B6BDC" w:rsidRDefault="007B6BDC" w:rsidP="007B6BDC">
      <w:r>
        <w:br w:type="textWrapping" w:clear="all"/>
        <w:t>Online-Vignette gilt erst nach 14 Tage -&gt; wegen Rücktrittsrecht</w:t>
      </w:r>
    </w:p>
    <w:p w14:paraId="48C7DFDC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3BC51827" wp14:editId="133C6032">
            <wp:extent cx="3579962" cy="4407586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5435" cy="44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AT" w:eastAsia="de-AT"/>
        </w:rPr>
        <w:drawing>
          <wp:inline distT="0" distB="0" distL="0" distR="0" wp14:anchorId="0E431158" wp14:editId="3DFD12C5">
            <wp:extent cx="1790476" cy="1895238"/>
            <wp:effectExtent l="0" t="0" r="63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CE18" w14:textId="77777777" w:rsidR="007B6BDC" w:rsidRDefault="007B6BDC" w:rsidP="007B6BDC">
      <w:pPr>
        <w:pStyle w:val="Heading2"/>
      </w:pPr>
      <w:r>
        <w:lastRenderedPageBreak/>
        <w:t>Unregelmäßigkeiten bei Lieferung</w:t>
      </w:r>
    </w:p>
    <w:p w14:paraId="5C663A05" w14:textId="77777777" w:rsidR="007B6BDC" w:rsidRPr="00D56FD0" w:rsidRDefault="007B6BDC" w:rsidP="007B6BDC">
      <w:pPr>
        <w:pStyle w:val="Heading3"/>
      </w:pPr>
      <w:r>
        <w:t>Lieferverzug</w:t>
      </w:r>
    </w:p>
    <w:p w14:paraId="58CCC0B6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30C5D314" wp14:editId="303F72FE">
            <wp:extent cx="3925019" cy="3828615"/>
            <wp:effectExtent l="0" t="0" r="0" b="63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0358" cy="38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D95D" w14:textId="77777777" w:rsidR="007B6BDC" w:rsidRDefault="007B6BDC" w:rsidP="007B6BDC"/>
    <w:p w14:paraId="0EE4970F" w14:textId="77777777" w:rsidR="007B6BDC" w:rsidRDefault="007B6BDC" w:rsidP="007B6BDC">
      <w:pPr>
        <w:pStyle w:val="Heading3"/>
      </w:pPr>
      <w:r>
        <w:t>Annahmeverzug</w:t>
      </w:r>
    </w:p>
    <w:p w14:paraId="7283DEDB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0D2B541E" wp14:editId="5246AE35">
            <wp:extent cx="4203309" cy="2907102"/>
            <wp:effectExtent l="0" t="0" r="6985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3719" cy="29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718B" w14:textId="77777777" w:rsidR="007B6BDC" w:rsidRDefault="007B6BDC" w:rsidP="007B6BDC">
      <w:pPr>
        <w:jc w:val="both"/>
      </w:pPr>
      <w:r>
        <w:br w:type="page"/>
      </w:r>
    </w:p>
    <w:p w14:paraId="2D55B03F" w14:textId="77777777" w:rsidR="007B6BDC" w:rsidRDefault="007B6BDC" w:rsidP="007B6BDC">
      <w:pPr>
        <w:pStyle w:val="Heading3"/>
      </w:pPr>
      <w:r>
        <w:lastRenderedPageBreak/>
        <w:t>Mangelhafte Lieferung</w:t>
      </w:r>
    </w:p>
    <w:p w14:paraId="4B57370E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7C9600A4" wp14:editId="21A3882B">
            <wp:extent cx="4202584" cy="3045125"/>
            <wp:effectExtent l="0" t="0" r="7620" b="317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9204" cy="30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E994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19ABA560" wp14:editId="68F41FDA">
            <wp:extent cx="4192438" cy="5597513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6010" cy="56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B645" w14:textId="77777777" w:rsidR="007B6BDC" w:rsidRDefault="007B6BDC" w:rsidP="007B6BDC">
      <w:r>
        <w:rPr>
          <w:lang w:val="de-AT" w:eastAsia="de-AT"/>
        </w:rPr>
        <w:lastRenderedPageBreak/>
        <w:drawing>
          <wp:inline distT="0" distB="0" distL="0" distR="0" wp14:anchorId="7876CF13" wp14:editId="00F306CA">
            <wp:extent cx="4225027" cy="1380227"/>
            <wp:effectExtent l="0" t="0" r="444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0454" cy="1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574B" w14:textId="77777777" w:rsidR="007B6BDC" w:rsidRDefault="007B6BDC" w:rsidP="007B6BDC">
      <w:pPr>
        <w:pStyle w:val="Heading2"/>
      </w:pPr>
      <w:r>
        <w:t>Wissensfragen – “Unregelmäßigkeiten bei der Lieferung”</w:t>
      </w:r>
    </w:p>
    <w:p w14:paraId="1AA2DD79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065822AB" wp14:editId="7E369ED5">
            <wp:extent cx="5760720" cy="103314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1CEE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10785D3B" wp14:editId="749D60CB">
            <wp:extent cx="5760720" cy="2109470"/>
            <wp:effectExtent l="0" t="0" r="0" b="508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C96" w14:textId="77777777" w:rsidR="007B6BDC" w:rsidRDefault="007B6BDC" w:rsidP="007B6BDC">
      <w:r>
        <w:rPr>
          <w:lang w:val="de-AT" w:eastAsia="de-AT"/>
        </w:rPr>
        <w:drawing>
          <wp:inline distT="0" distB="0" distL="0" distR="0" wp14:anchorId="54974D12" wp14:editId="4B749929">
            <wp:extent cx="5760720" cy="65151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78A" w14:textId="1AA61B0A" w:rsidR="007B6BDC" w:rsidRPr="00DF4EF6" w:rsidRDefault="007B6BDC" w:rsidP="00DF4EF6">
      <w:r>
        <w:rPr>
          <w:lang w:val="de-AT" w:eastAsia="de-AT"/>
        </w:rPr>
        <w:drawing>
          <wp:inline distT="0" distB="0" distL="0" distR="0" wp14:anchorId="532489C4" wp14:editId="3BC6162B">
            <wp:extent cx="4408098" cy="603490"/>
            <wp:effectExtent l="0" t="0" r="0" b="635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6892" cy="6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15F6" w14:textId="3BCCBF78" w:rsidR="0027246A" w:rsidRDefault="0027246A" w:rsidP="00DF4EF6"/>
    <w:p w14:paraId="38DA3D61" w14:textId="0FA69355" w:rsidR="0027246A" w:rsidRDefault="0027246A" w:rsidP="00DF4EF6"/>
    <w:p w14:paraId="046EE72B" w14:textId="757F8143" w:rsidR="0027246A" w:rsidRDefault="0027246A" w:rsidP="00DF4EF6"/>
    <w:p w14:paraId="378EE884" w14:textId="407823AF" w:rsidR="0027246A" w:rsidRDefault="0027246A" w:rsidP="00DF4EF6"/>
    <w:p w14:paraId="5BFDCBB0" w14:textId="62392571" w:rsidR="0027246A" w:rsidRDefault="0027246A" w:rsidP="00DF4EF6"/>
    <w:p w14:paraId="455E461A" w14:textId="77777777" w:rsidR="0027246A" w:rsidRPr="00DF4EF6" w:rsidRDefault="0027246A" w:rsidP="00DF4EF6"/>
    <w:p w14:paraId="6277C0F1" w14:textId="6AF4DDA5" w:rsidR="006A2123" w:rsidRDefault="00566A3F" w:rsidP="00566A3F">
      <w:pPr>
        <w:pStyle w:val="Heading1"/>
      </w:pPr>
      <w:r>
        <w:lastRenderedPageBreak/>
        <w:t>2. MAK AWL</w:t>
      </w:r>
    </w:p>
    <w:p w14:paraId="4EE7F6A1" w14:textId="4A9B700D" w:rsidR="00566A3F" w:rsidRPr="00497B7C" w:rsidRDefault="00566A3F" w:rsidP="00566A3F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Stufenbau der Rechtsordnung</w:t>
      </w:r>
      <w:r w:rsidR="00AA1A03" w:rsidRPr="00497B7C">
        <w:rPr>
          <w:lang w:val="de-AT"/>
        </w:rPr>
        <w:t xml:space="preserve"> (im Moodle)</w:t>
      </w:r>
    </w:p>
    <w:p w14:paraId="7BC2B94C" w14:textId="62622EDC" w:rsidR="00566A3F" w:rsidRPr="00497B7C" w:rsidRDefault="00566A3F" w:rsidP="00497B7C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>Pyramide zuordnen</w:t>
      </w:r>
    </w:p>
    <w:p w14:paraId="6BACA8CD" w14:textId="18F3659B" w:rsidR="00566A3F" w:rsidRPr="00497B7C" w:rsidRDefault="00566A3F" w:rsidP="00566A3F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p. 1</w:t>
      </w:r>
      <w:r w:rsidR="00AA1A03" w:rsidRPr="00497B7C">
        <w:rPr>
          <w:lang w:val="de-AT"/>
        </w:rPr>
        <w:t>54</w:t>
      </w:r>
      <w:r w:rsidRPr="00497B7C">
        <w:rPr>
          <w:lang w:val="de-AT"/>
        </w:rPr>
        <w:t xml:space="preserve">: </w:t>
      </w:r>
      <w:r w:rsidR="00AA1A03" w:rsidRPr="00497B7C">
        <w:rPr>
          <w:lang w:val="de-AT"/>
        </w:rPr>
        <w:t>3 Phasen eines Kaufvertrags</w:t>
      </w:r>
    </w:p>
    <w:p w14:paraId="4C8DB902" w14:textId="7A875755" w:rsidR="00AA1A03" w:rsidRPr="00497B7C" w:rsidRDefault="00DD0D07" w:rsidP="00566A3F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 xml:space="preserve">p. 155: </w:t>
      </w:r>
      <w:r w:rsidR="00AA1A03" w:rsidRPr="00497B7C">
        <w:rPr>
          <w:lang w:val="de-AT"/>
        </w:rPr>
        <w:t>Bestandteile eines Kaufvertrags</w:t>
      </w:r>
    </w:p>
    <w:p w14:paraId="10522DCB" w14:textId="3A94CA3E" w:rsidR="00AA1A03" w:rsidRPr="00497B7C" w:rsidRDefault="00DD0D07" w:rsidP="00566A3F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p. 155: Gesetzliche Vorschriften</w:t>
      </w:r>
    </w:p>
    <w:p w14:paraId="3A406393" w14:textId="7F076049" w:rsidR="00DD0D07" w:rsidRPr="00497B7C" w:rsidRDefault="00DD0D07" w:rsidP="00497B7C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>KschG</w:t>
      </w:r>
    </w:p>
    <w:p w14:paraId="5905D3B3" w14:textId="0D598AF0" w:rsidR="00DD0D07" w:rsidRPr="00497B7C" w:rsidRDefault="00DD0D07" w:rsidP="00497B7C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>PHG</w:t>
      </w:r>
    </w:p>
    <w:p w14:paraId="3F33CBEA" w14:textId="7FA9B265" w:rsidR="00DD0D07" w:rsidRPr="00497B7C" w:rsidRDefault="00DD0D07" w:rsidP="00497B7C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>UWG</w:t>
      </w:r>
    </w:p>
    <w:p w14:paraId="2C2DBDD6" w14:textId="532D58A2" w:rsidR="00DD0D07" w:rsidRPr="00497B7C" w:rsidRDefault="00DD0D07" w:rsidP="00DD0D07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p. 160: Gesetzliche Bestimmungen bei Onlineshopping</w:t>
      </w:r>
    </w:p>
    <w:p w14:paraId="5F3BCBDC" w14:textId="46539BD2" w:rsidR="006A2123" w:rsidRPr="00497B7C" w:rsidRDefault="00DD0D07" w:rsidP="006A2123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p. 169: Klauseln betreffend Lieferung/Zahlung</w:t>
      </w:r>
    </w:p>
    <w:p w14:paraId="108D9704" w14:textId="5C2EF75F" w:rsidR="00974A40" w:rsidRPr="00497B7C" w:rsidRDefault="00090E58" w:rsidP="006A2123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p</w:t>
      </w:r>
      <w:r w:rsidR="0087315B" w:rsidRPr="00497B7C">
        <w:rPr>
          <w:lang w:val="de-AT"/>
        </w:rPr>
        <w:t>.</w:t>
      </w:r>
      <w:r w:rsidRPr="00497B7C">
        <w:rPr>
          <w:lang w:val="de-AT"/>
        </w:rPr>
        <w:t xml:space="preserve"> 170: Kostenvoranschläge</w:t>
      </w:r>
    </w:p>
    <w:p w14:paraId="6E3F7A6B" w14:textId="5FD29A4E" w:rsidR="00090E58" w:rsidRPr="00497B7C" w:rsidRDefault="00090E58" w:rsidP="00497B7C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 xml:space="preserve">Grundsätzlich </w:t>
      </w:r>
      <w:r w:rsidR="001D1CB5" w:rsidRPr="00497B7C">
        <w:rPr>
          <w:lang w:val="de-AT"/>
        </w:rPr>
        <w:t>kostenlos</w:t>
      </w:r>
      <w:r w:rsidRPr="00497B7C">
        <w:rPr>
          <w:lang w:val="de-AT"/>
        </w:rPr>
        <w:t>, außer es wurde auf Bezahlungspflicht hingewiesen</w:t>
      </w:r>
    </w:p>
    <w:p w14:paraId="044C844D" w14:textId="22DCEE63" w:rsidR="00090E58" w:rsidRPr="00497B7C" w:rsidRDefault="008D7C5E" w:rsidP="00497B7C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>Wenn Kostenvoranschlag um 15% überschritten dann Bestätigung nötig</w:t>
      </w:r>
    </w:p>
    <w:p w14:paraId="02BA4CDB" w14:textId="77777777" w:rsidR="00154832" w:rsidRPr="00497B7C" w:rsidRDefault="008D7C5E" w:rsidP="008D7C5E">
      <w:pPr>
        <w:pStyle w:val="ListParagraph"/>
        <w:numPr>
          <w:ilvl w:val="0"/>
          <w:numId w:val="12"/>
        </w:numPr>
        <w:rPr>
          <w:lang w:val="de-AT"/>
        </w:rPr>
      </w:pPr>
      <w:r w:rsidRPr="00497B7C">
        <w:rPr>
          <w:lang w:val="de-AT"/>
        </w:rPr>
        <w:t>p. 177: Lieferung der Ware</w:t>
      </w:r>
    </w:p>
    <w:p w14:paraId="351F49F0" w14:textId="3A3AD59E" w:rsidR="00497B7C" w:rsidRDefault="008D7C5E" w:rsidP="00494DFA">
      <w:pPr>
        <w:pStyle w:val="ListParagraph"/>
        <w:numPr>
          <w:ilvl w:val="1"/>
          <w:numId w:val="12"/>
        </w:numPr>
        <w:rPr>
          <w:lang w:val="de-AT"/>
        </w:rPr>
      </w:pPr>
      <w:r w:rsidRPr="00497B7C">
        <w:rPr>
          <w:lang w:val="de-AT"/>
        </w:rPr>
        <w:t>Erfüllungsort/Erfüllungszeit</w:t>
      </w:r>
    </w:p>
    <w:p w14:paraId="7E21D5BA" w14:textId="44C9CB67" w:rsidR="006D68CE" w:rsidRDefault="006D68CE" w:rsidP="006D68CE">
      <w:pPr>
        <w:pStyle w:val="ListParagraph"/>
        <w:numPr>
          <w:ilvl w:val="0"/>
          <w:numId w:val="12"/>
        </w:numPr>
        <w:rPr>
          <w:lang w:val="de-AT"/>
        </w:rPr>
      </w:pPr>
      <w:r>
        <w:rPr>
          <w:lang w:val="de-AT"/>
        </w:rPr>
        <w:t>p. 178: Unterschied Prompt-/ Fix-/ Termingeschäfte</w:t>
      </w:r>
    </w:p>
    <w:p w14:paraId="4DFFD087" w14:textId="445CE859" w:rsidR="006D68CE" w:rsidRDefault="00D03973" w:rsidP="006D68CE">
      <w:pPr>
        <w:pStyle w:val="ListParagraph"/>
        <w:numPr>
          <w:ilvl w:val="0"/>
          <w:numId w:val="12"/>
        </w:numPr>
        <w:rPr>
          <w:lang w:val="de-AT"/>
        </w:rPr>
      </w:pPr>
      <w:r>
        <w:rPr>
          <w:lang w:val="de-AT"/>
        </w:rPr>
        <w:t>p. 182: Erforderliche Rechnungsmerkmale</w:t>
      </w:r>
    </w:p>
    <w:p w14:paraId="3B4A7519" w14:textId="46C4D628" w:rsidR="00D03973" w:rsidRDefault="00AB3E9D" w:rsidP="00AB3E9D">
      <w:pPr>
        <w:pStyle w:val="ListParagraph"/>
        <w:numPr>
          <w:ilvl w:val="1"/>
          <w:numId w:val="12"/>
        </w:numPr>
        <w:rPr>
          <w:lang w:val="de-AT"/>
        </w:rPr>
      </w:pPr>
      <w:r>
        <w:rPr>
          <w:lang w:val="de-AT"/>
        </w:rPr>
        <w:t>„Kleinbetragsrechnungen“</w:t>
      </w:r>
    </w:p>
    <w:p w14:paraId="49EF7612" w14:textId="32F98799" w:rsidR="00AB3E9D" w:rsidRDefault="00AB3E9D" w:rsidP="00AB3E9D">
      <w:pPr>
        <w:pStyle w:val="ListParagraph"/>
        <w:numPr>
          <w:ilvl w:val="1"/>
          <w:numId w:val="12"/>
        </w:numPr>
        <w:rPr>
          <w:lang w:val="de-AT"/>
        </w:rPr>
      </w:pPr>
      <w:r>
        <w:rPr>
          <w:lang w:val="de-AT"/>
        </w:rPr>
        <w:t>Aufbewahrungs</w:t>
      </w:r>
      <w:r w:rsidR="00402A5C">
        <w:rPr>
          <w:lang w:val="de-AT"/>
        </w:rPr>
        <w:t>pflicht</w:t>
      </w:r>
      <w:r>
        <w:rPr>
          <w:lang w:val="de-AT"/>
        </w:rPr>
        <w:t xml:space="preserve"> von Rechnungen: 7 Jahre</w:t>
      </w:r>
    </w:p>
    <w:p w14:paraId="58ED317A" w14:textId="4B75615D" w:rsidR="00AB3E9D" w:rsidRDefault="00AE46EF" w:rsidP="00AB3E9D">
      <w:pPr>
        <w:pStyle w:val="ListParagraph"/>
        <w:numPr>
          <w:ilvl w:val="0"/>
          <w:numId w:val="12"/>
        </w:numPr>
        <w:rPr>
          <w:lang w:val="de-AT"/>
        </w:rPr>
      </w:pPr>
      <w:r>
        <w:rPr>
          <w:lang w:val="de-AT"/>
        </w:rPr>
        <w:t>p. 1</w:t>
      </w:r>
      <w:r w:rsidR="00C20EFE">
        <w:rPr>
          <w:lang w:val="de-AT"/>
        </w:rPr>
        <w:t>95: Arten der Mängel</w:t>
      </w:r>
    </w:p>
    <w:p w14:paraId="7124FE28" w14:textId="4A4B2240" w:rsidR="00C20EFE" w:rsidRDefault="00C20EFE" w:rsidP="00C20EFE">
      <w:pPr>
        <w:pStyle w:val="ListParagraph"/>
        <w:numPr>
          <w:ilvl w:val="0"/>
          <w:numId w:val="12"/>
        </w:numPr>
        <w:rPr>
          <w:lang w:val="de-AT"/>
        </w:rPr>
      </w:pPr>
      <w:r>
        <w:rPr>
          <w:lang w:val="de-AT"/>
        </w:rPr>
        <w:t>p. 196: Gewährleistung/Garantie/Kulanz</w:t>
      </w:r>
    </w:p>
    <w:p w14:paraId="32120348" w14:textId="2362B3D0" w:rsidR="00C20EFE" w:rsidRDefault="00C20EFE" w:rsidP="00C20EFE">
      <w:pPr>
        <w:pStyle w:val="ListParagraph"/>
        <w:numPr>
          <w:ilvl w:val="1"/>
          <w:numId w:val="12"/>
        </w:numPr>
        <w:rPr>
          <w:lang w:val="de-AT"/>
        </w:rPr>
      </w:pPr>
      <w:r>
        <w:rPr>
          <w:lang w:val="de-AT"/>
        </w:rPr>
        <w:t>Beweislast</w:t>
      </w:r>
    </w:p>
    <w:p w14:paraId="40C040FE" w14:textId="77777777" w:rsidR="001C6991" w:rsidRDefault="001C6991" w:rsidP="006A2123">
      <w:pPr>
        <w:pStyle w:val="ListParagraph"/>
        <w:numPr>
          <w:ilvl w:val="0"/>
          <w:numId w:val="12"/>
        </w:numPr>
        <w:rPr>
          <w:lang w:val="de-AT"/>
        </w:rPr>
      </w:pPr>
      <w:r>
        <w:rPr>
          <w:lang w:val="de-AT"/>
        </w:rPr>
        <w:t>p. 197: Produkthaftungsgesetz</w:t>
      </w:r>
    </w:p>
    <w:p w14:paraId="2A8A2ADD" w14:textId="6169369F" w:rsidR="001C6991" w:rsidRDefault="001C6991" w:rsidP="001C6991">
      <w:pPr>
        <w:rPr>
          <w:lang w:val="de-AT"/>
        </w:rPr>
      </w:pPr>
    </w:p>
    <w:p w14:paraId="6D37143D" w14:textId="427AFCAC" w:rsidR="006A2123" w:rsidRDefault="001C6991" w:rsidP="001C6991">
      <w:pPr>
        <w:pStyle w:val="ListParagraph"/>
        <w:numPr>
          <w:ilvl w:val="0"/>
          <w:numId w:val="13"/>
        </w:numPr>
        <w:rPr>
          <w:lang w:val="de-AT"/>
        </w:rPr>
      </w:pPr>
      <w:r>
        <w:rPr>
          <w:lang w:val="de-AT"/>
        </w:rPr>
        <w:t xml:space="preserve">p. </w:t>
      </w:r>
      <w:r w:rsidR="00046BBA">
        <w:rPr>
          <w:lang w:val="de-AT"/>
        </w:rPr>
        <w:t>222: Gewerberechtliche Vorraussetzungen</w:t>
      </w:r>
    </w:p>
    <w:p w14:paraId="033C39E4" w14:textId="483FE1F0" w:rsidR="00046BBA" w:rsidRPr="001C6991" w:rsidRDefault="008F6644" w:rsidP="001C6991">
      <w:pPr>
        <w:pStyle w:val="ListParagraph"/>
        <w:numPr>
          <w:ilvl w:val="0"/>
          <w:numId w:val="13"/>
        </w:numPr>
        <w:rPr>
          <w:lang w:val="de-AT"/>
        </w:rPr>
      </w:pPr>
      <w:r>
        <w:rPr>
          <w:lang w:val="de-AT"/>
        </w:rPr>
        <w:t xml:space="preserve">p. 223: </w:t>
      </w:r>
      <w:r w:rsidR="00CE2AB5">
        <w:rPr>
          <w:lang w:val="de-AT"/>
        </w:rPr>
        <w:t>Allgemeine Vorraussetzungen, Befähigungsnachweis</w:t>
      </w:r>
    </w:p>
    <w:sectPr w:rsidR="00046BBA" w:rsidRPr="001C6991" w:rsidSect="006849AE">
      <w:headerReference w:type="default" r:id="rId62"/>
      <w:pgSz w:w="11906" w:h="16838"/>
      <w:pgMar w:top="1417" w:right="1417" w:bottom="1134" w:left="1417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11872" w14:textId="77777777" w:rsidR="004E2BA9" w:rsidRDefault="004E2BA9" w:rsidP="00C02EF0">
      <w:pPr>
        <w:spacing w:after="0" w:line="240" w:lineRule="auto"/>
      </w:pPr>
      <w:r>
        <w:separator/>
      </w:r>
    </w:p>
  </w:endnote>
  <w:endnote w:type="continuationSeparator" w:id="0">
    <w:p w14:paraId="206D09A9" w14:textId="77777777" w:rsidR="004E2BA9" w:rsidRDefault="004E2BA9" w:rsidP="00C02EF0">
      <w:pPr>
        <w:spacing w:after="0" w:line="240" w:lineRule="auto"/>
      </w:pPr>
      <w:r>
        <w:continuationSeparator/>
      </w:r>
    </w:p>
  </w:endnote>
  <w:endnote w:type="continuationNotice" w:id="1">
    <w:p w14:paraId="4C98D3DA" w14:textId="77777777" w:rsidR="004E2BA9" w:rsidRDefault="004E2B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E0C489" w14:textId="77777777" w:rsidR="004E2BA9" w:rsidRDefault="004E2BA9" w:rsidP="00C02EF0">
      <w:pPr>
        <w:spacing w:after="0" w:line="240" w:lineRule="auto"/>
      </w:pPr>
      <w:r>
        <w:separator/>
      </w:r>
    </w:p>
  </w:footnote>
  <w:footnote w:type="continuationSeparator" w:id="0">
    <w:p w14:paraId="53712F05" w14:textId="77777777" w:rsidR="004E2BA9" w:rsidRDefault="004E2BA9" w:rsidP="00C02EF0">
      <w:pPr>
        <w:spacing w:after="0" w:line="240" w:lineRule="auto"/>
      </w:pPr>
      <w:r>
        <w:continuationSeparator/>
      </w:r>
    </w:p>
  </w:footnote>
  <w:footnote w:type="continuationNotice" w:id="1">
    <w:p w14:paraId="183AFC42" w14:textId="77777777" w:rsidR="004E2BA9" w:rsidRDefault="004E2BA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13C166" w14:textId="77777777" w:rsidR="006849AE" w:rsidRDefault="00C02EF0">
    <w:pPr>
      <w:pStyle w:val="Header"/>
    </w:pPr>
    <w:r>
      <w:rPr>
        <w:lang w:val="de-AT" w:eastAsia="de-AT"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646747A3" wp14:editId="6934296E">
              <wp:simplePos x="0" y="0"/>
              <wp:positionH relativeFrom="margin">
                <wp:align>left</wp:align>
              </wp:positionH>
              <wp:positionV relativeFrom="topMargin">
                <wp:posOffset>370936</wp:posOffset>
              </wp:positionV>
              <wp:extent cx="6547449" cy="163902"/>
              <wp:effectExtent l="0" t="0" r="0" b="0"/>
              <wp:wrapNone/>
              <wp:docPr id="473" name="Textfeld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7449" cy="163902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84524" w14:textId="757F6513" w:rsidR="00C02EF0" w:rsidRDefault="004E2BA9">
                          <w:pPr>
                            <w:spacing w:after="0" w:line="240" w:lineRule="auto"/>
                          </w:pPr>
                          <w:sdt>
                            <w:sdtPr>
                              <w:alias w:val="Titel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A0935">
                                <w:t>AWL</w:t>
                              </w:r>
                              <w:r w:rsidR="00C02EF0">
                                <w:t xml:space="preserve"> -</w:t>
                              </w:r>
                              <w:r w:rsidR="00DA0935">
                                <w:t xml:space="preserve"> </w:t>
                              </w:r>
                              <w:r w:rsidR="00507E29">
                                <w:t>APC</w:t>
                              </w:r>
                            </w:sdtContent>
                          </w:sdt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  <w:t xml:space="preserve"> Tim Hofmann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6747A3" id="_x0000_t202" coordsize="21600,21600" o:spt="202" path="m,l,21600r21600,l21600,xe">
              <v:stroke joinstyle="miter"/>
              <v:path gradientshapeok="t" o:connecttype="rect"/>
            </v:shapetype>
            <v:shape id="Textfeld 473" o:spid="_x0000_s1026" type="#_x0000_t202" style="position:absolute;margin-left:0;margin-top:29.2pt;width:515.55pt;height:12.9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" o:allowincell="f" filled="f" stroked="f">
              <v:textbox inset=",0,,0">
                <w:txbxContent>
                  <w:p w14:paraId="20D84524" w14:textId="757F6513" w:rsidR="00C02EF0" w:rsidRDefault="004E2BA9">
                    <w:pPr>
                      <w:spacing w:after="0" w:line="240" w:lineRule="auto"/>
                    </w:pPr>
                    <w:sdt>
                      <w:sdtPr>
                        <w:alias w:val="Titel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DA0935">
                          <w:t>AWL</w:t>
                        </w:r>
                        <w:r w:rsidR="00C02EF0">
                          <w:t xml:space="preserve"> -</w:t>
                        </w:r>
                        <w:r w:rsidR="00DA0935">
                          <w:t xml:space="preserve"> </w:t>
                        </w:r>
                        <w:r w:rsidR="00507E29">
                          <w:t>APC</w:t>
                        </w:r>
                      </w:sdtContent>
                    </w:sdt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  <w:t xml:space="preserve"> Tim Hofmann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lang w:val="de-AT" w:eastAsia="de-AT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11264C69" wp14:editId="054E1DC2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Textfeld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0FF87EC7" w14:textId="14C45DA3" w:rsidR="00C02EF0" w:rsidRDefault="00C02EF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C02EF0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264C69" id="Textfeld 474" o:spid="_x0000_s1027" type="#_x0000_t202" style="position:absolute;margin-left:0;margin-top:0;width:1in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" o:allowincell="f" fillcolor="#4f81bd [3204]" stroked="f">
              <v:textbox style="mso-fit-shape-to-text:t" inset=",0,,0">
                <w:txbxContent>
                  <w:p w14:paraId="0FF87EC7" w14:textId="14C45DA3" w:rsidR="00C02EF0" w:rsidRDefault="00C02EF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C02EF0">
                      <w:rPr>
                        <w:noProof/>
                        <w:color w:val="FFFFFF" w:themeColor="background1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6849AE">
      <w:tab/>
    </w:r>
    <w:r w:rsidR="006849A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A4DBD"/>
    <w:multiLevelType w:val="hybridMultilevel"/>
    <w:tmpl w:val="050E39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D1422"/>
    <w:multiLevelType w:val="hybridMultilevel"/>
    <w:tmpl w:val="3542764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A37D7"/>
    <w:multiLevelType w:val="hybridMultilevel"/>
    <w:tmpl w:val="EA181F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0ACB"/>
    <w:multiLevelType w:val="hybridMultilevel"/>
    <w:tmpl w:val="A25C5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35541"/>
    <w:multiLevelType w:val="hybridMultilevel"/>
    <w:tmpl w:val="3674884C"/>
    <w:lvl w:ilvl="0" w:tplc="4FF852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85E7A"/>
    <w:multiLevelType w:val="hybridMultilevel"/>
    <w:tmpl w:val="948C320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27532"/>
    <w:multiLevelType w:val="hybridMultilevel"/>
    <w:tmpl w:val="A4EC93A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14AF8"/>
    <w:multiLevelType w:val="hybridMultilevel"/>
    <w:tmpl w:val="7F960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2DA0"/>
    <w:multiLevelType w:val="hybridMultilevel"/>
    <w:tmpl w:val="3C3888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39415B"/>
    <w:multiLevelType w:val="hybridMultilevel"/>
    <w:tmpl w:val="1AD02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0006B"/>
    <w:multiLevelType w:val="hybridMultilevel"/>
    <w:tmpl w:val="71DA4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BB64CA"/>
    <w:multiLevelType w:val="hybridMultilevel"/>
    <w:tmpl w:val="56545758"/>
    <w:lvl w:ilvl="0" w:tplc="4778389E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BCB5E39"/>
    <w:multiLevelType w:val="hybridMultilevel"/>
    <w:tmpl w:val="6E52D5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9"/>
  </w:num>
  <w:num w:numId="5">
    <w:abstractNumId w:val="11"/>
  </w:num>
  <w:num w:numId="6">
    <w:abstractNumId w:val="4"/>
  </w:num>
  <w:num w:numId="7">
    <w:abstractNumId w:val="2"/>
  </w:num>
  <w:num w:numId="8">
    <w:abstractNumId w:val="12"/>
  </w:num>
  <w:num w:numId="9">
    <w:abstractNumId w:val="3"/>
  </w:num>
  <w:num w:numId="10">
    <w:abstractNumId w:val="5"/>
  </w:num>
  <w:num w:numId="11">
    <w:abstractNumId w:val="1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935"/>
    <w:rsid w:val="000076B8"/>
    <w:rsid w:val="00010586"/>
    <w:rsid w:val="0003044C"/>
    <w:rsid w:val="00046BBA"/>
    <w:rsid w:val="00055B14"/>
    <w:rsid w:val="000744AA"/>
    <w:rsid w:val="00090E58"/>
    <w:rsid w:val="000E2484"/>
    <w:rsid w:val="00144CF3"/>
    <w:rsid w:val="00154832"/>
    <w:rsid w:val="001B3CCF"/>
    <w:rsid w:val="001B424C"/>
    <w:rsid w:val="001C6991"/>
    <w:rsid w:val="001D1CB5"/>
    <w:rsid w:val="001D38E2"/>
    <w:rsid w:val="001F406F"/>
    <w:rsid w:val="00244988"/>
    <w:rsid w:val="0025280D"/>
    <w:rsid w:val="0026338E"/>
    <w:rsid w:val="0027246A"/>
    <w:rsid w:val="00290B0D"/>
    <w:rsid w:val="00292AD3"/>
    <w:rsid w:val="002A1EB2"/>
    <w:rsid w:val="002A3714"/>
    <w:rsid w:val="002B1D65"/>
    <w:rsid w:val="002E610E"/>
    <w:rsid w:val="002F0C34"/>
    <w:rsid w:val="003001B2"/>
    <w:rsid w:val="0032350B"/>
    <w:rsid w:val="00327C3C"/>
    <w:rsid w:val="0033252E"/>
    <w:rsid w:val="00335E71"/>
    <w:rsid w:val="00361266"/>
    <w:rsid w:val="00364AB5"/>
    <w:rsid w:val="00366BB4"/>
    <w:rsid w:val="00382A92"/>
    <w:rsid w:val="003D239E"/>
    <w:rsid w:val="00402A5C"/>
    <w:rsid w:val="00405E71"/>
    <w:rsid w:val="00445014"/>
    <w:rsid w:val="0047781E"/>
    <w:rsid w:val="00494DFA"/>
    <w:rsid w:val="00497912"/>
    <w:rsid w:val="00497B7C"/>
    <w:rsid w:val="004A4962"/>
    <w:rsid w:val="004D5C49"/>
    <w:rsid w:val="004E2BA9"/>
    <w:rsid w:val="004F57D4"/>
    <w:rsid w:val="00507E29"/>
    <w:rsid w:val="00566A3F"/>
    <w:rsid w:val="005B7B02"/>
    <w:rsid w:val="005C1ECA"/>
    <w:rsid w:val="005F20D0"/>
    <w:rsid w:val="005F3058"/>
    <w:rsid w:val="005F6C5D"/>
    <w:rsid w:val="0065345B"/>
    <w:rsid w:val="006849AE"/>
    <w:rsid w:val="00692C55"/>
    <w:rsid w:val="0069670C"/>
    <w:rsid w:val="006A2123"/>
    <w:rsid w:val="006A730F"/>
    <w:rsid w:val="006B6B9B"/>
    <w:rsid w:val="006D68CE"/>
    <w:rsid w:val="00731685"/>
    <w:rsid w:val="00733356"/>
    <w:rsid w:val="007407EF"/>
    <w:rsid w:val="0075111C"/>
    <w:rsid w:val="00753E78"/>
    <w:rsid w:val="007770E5"/>
    <w:rsid w:val="007B6BDC"/>
    <w:rsid w:val="007E4E96"/>
    <w:rsid w:val="008513FD"/>
    <w:rsid w:val="0087315B"/>
    <w:rsid w:val="008838A7"/>
    <w:rsid w:val="008A63AE"/>
    <w:rsid w:val="008D7C5E"/>
    <w:rsid w:val="008F6644"/>
    <w:rsid w:val="00906D7D"/>
    <w:rsid w:val="00970D90"/>
    <w:rsid w:val="00974A40"/>
    <w:rsid w:val="009845FA"/>
    <w:rsid w:val="0098506D"/>
    <w:rsid w:val="00997282"/>
    <w:rsid w:val="00A12B11"/>
    <w:rsid w:val="00A74162"/>
    <w:rsid w:val="00A806AF"/>
    <w:rsid w:val="00A87432"/>
    <w:rsid w:val="00AA1A03"/>
    <w:rsid w:val="00AA1D4F"/>
    <w:rsid w:val="00AA622C"/>
    <w:rsid w:val="00AB3E9D"/>
    <w:rsid w:val="00AE46EF"/>
    <w:rsid w:val="00B42054"/>
    <w:rsid w:val="00B453D0"/>
    <w:rsid w:val="00BD2112"/>
    <w:rsid w:val="00BF37F7"/>
    <w:rsid w:val="00C02EF0"/>
    <w:rsid w:val="00C060A3"/>
    <w:rsid w:val="00C20EFE"/>
    <w:rsid w:val="00C337DB"/>
    <w:rsid w:val="00C434A5"/>
    <w:rsid w:val="00C60CA9"/>
    <w:rsid w:val="00C71941"/>
    <w:rsid w:val="00CA5F93"/>
    <w:rsid w:val="00CE2AB5"/>
    <w:rsid w:val="00D03973"/>
    <w:rsid w:val="00D2237A"/>
    <w:rsid w:val="00D24D82"/>
    <w:rsid w:val="00D51189"/>
    <w:rsid w:val="00D52240"/>
    <w:rsid w:val="00D64B70"/>
    <w:rsid w:val="00D720A3"/>
    <w:rsid w:val="00DA0935"/>
    <w:rsid w:val="00DD0D07"/>
    <w:rsid w:val="00DD1801"/>
    <w:rsid w:val="00DF19B9"/>
    <w:rsid w:val="00DF4EF6"/>
    <w:rsid w:val="00E15D52"/>
    <w:rsid w:val="00E21014"/>
    <w:rsid w:val="00EA69D3"/>
    <w:rsid w:val="00ED508B"/>
    <w:rsid w:val="00EF49FA"/>
    <w:rsid w:val="00F01F1A"/>
    <w:rsid w:val="00F423F9"/>
    <w:rsid w:val="00F94419"/>
    <w:rsid w:val="00FD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3EA9D8"/>
  <w15:docId w15:val="{93746160-0CFD-4C3A-8F27-5332CAAF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9D3"/>
    <w:pPr>
      <w:jc w:val="left"/>
    </w:pPr>
    <w:rPr>
      <w:sz w:val="24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9D3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356"/>
    <w:pPr>
      <w:spacing w:after="0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3356"/>
    <w:pPr>
      <w:spacing w:after="0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356"/>
    <w:pPr>
      <w:spacing w:after="0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356"/>
    <w:pPr>
      <w:spacing w:after="0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356"/>
    <w:pPr>
      <w:spacing w:after="0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356"/>
    <w:pPr>
      <w:spacing w:after="0"/>
      <w:outlineLvl w:val="6"/>
    </w:pPr>
    <w:rPr>
      <w:b/>
      <w:bCs/>
      <w:smallCaps/>
      <w:color w:val="F79646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356"/>
    <w:pPr>
      <w:spacing w:after="0"/>
      <w:outlineLvl w:val="7"/>
    </w:pPr>
    <w:rPr>
      <w:b/>
      <w:bCs/>
      <w:i/>
      <w:iCs/>
      <w:smallCaps/>
      <w:color w:val="E36C0A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356"/>
    <w:pPr>
      <w:spacing w:after="0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3356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3356"/>
    <w:rPr>
      <w:smallCaps/>
      <w:color w:val="262626" w:themeColor="text1" w:themeTint="D9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EF0"/>
  </w:style>
  <w:style w:type="paragraph" w:styleId="Footer">
    <w:name w:val="footer"/>
    <w:basedOn w:val="Normal"/>
    <w:link w:val="FooterChar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EF0"/>
  </w:style>
  <w:style w:type="paragraph" w:styleId="BalloonText">
    <w:name w:val="Balloon Text"/>
    <w:basedOn w:val="Normal"/>
    <w:link w:val="BalloonTextChar"/>
    <w:uiPriority w:val="99"/>
    <w:semiHidden/>
    <w:unhideWhenUsed/>
    <w:rsid w:val="00C02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EF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69D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3356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3335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356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356"/>
    <w:rPr>
      <w:smallCaps/>
      <w:color w:val="E36C0A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356"/>
    <w:rPr>
      <w:smallCaps/>
      <w:color w:val="F79646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356"/>
    <w:rPr>
      <w:b/>
      <w:bCs/>
      <w:smallCaps/>
      <w:color w:val="F79646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356"/>
    <w:rPr>
      <w:b/>
      <w:bCs/>
      <w:i/>
      <w:iCs/>
      <w:smallCaps/>
      <w:color w:val="E36C0A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356"/>
    <w:rPr>
      <w:b/>
      <w:bCs/>
      <w:i/>
      <w:iCs/>
      <w:smallCaps/>
      <w:color w:val="984806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3356"/>
    <w:rPr>
      <w:b/>
      <w:bCs/>
      <w:caps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35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733356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733356"/>
    <w:rPr>
      <w:b/>
      <w:bCs/>
      <w:color w:val="F79646" w:themeColor="accent6"/>
    </w:rPr>
  </w:style>
  <w:style w:type="character" w:styleId="Emphasis">
    <w:name w:val="Emphasis"/>
    <w:uiPriority w:val="20"/>
    <w:qFormat/>
    <w:rsid w:val="00733356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EA69D3"/>
    <w:pPr>
      <w:spacing w:after="0" w:line="240" w:lineRule="auto"/>
      <w:jc w:val="left"/>
    </w:pPr>
  </w:style>
  <w:style w:type="paragraph" w:styleId="Quote">
    <w:name w:val="Quote"/>
    <w:basedOn w:val="Normal"/>
    <w:next w:val="Normal"/>
    <w:link w:val="QuoteChar"/>
    <w:uiPriority w:val="29"/>
    <w:qFormat/>
    <w:rsid w:val="0073335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3335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356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356"/>
    <w:rPr>
      <w:b/>
      <w:bCs/>
      <w:i/>
      <w:iCs/>
    </w:rPr>
  </w:style>
  <w:style w:type="character" w:styleId="SubtleEmphasis">
    <w:name w:val="Subtle Emphasis"/>
    <w:uiPriority w:val="19"/>
    <w:qFormat/>
    <w:rsid w:val="00733356"/>
    <w:rPr>
      <w:i/>
      <w:iCs/>
    </w:rPr>
  </w:style>
  <w:style w:type="character" w:styleId="IntenseEmphasis">
    <w:name w:val="Intense Emphasis"/>
    <w:uiPriority w:val="21"/>
    <w:qFormat/>
    <w:rsid w:val="00733356"/>
    <w:rPr>
      <w:b/>
      <w:bCs/>
      <w:i/>
      <w:iCs/>
      <w:color w:val="F79646" w:themeColor="accent6"/>
      <w:spacing w:val="10"/>
    </w:rPr>
  </w:style>
  <w:style w:type="character" w:styleId="SubtleReference">
    <w:name w:val="Subtle Reference"/>
    <w:uiPriority w:val="31"/>
    <w:qFormat/>
    <w:rsid w:val="00733356"/>
    <w:rPr>
      <w:b/>
      <w:bCs/>
    </w:rPr>
  </w:style>
  <w:style w:type="character" w:styleId="IntenseReference">
    <w:name w:val="Intense Reference"/>
    <w:uiPriority w:val="32"/>
    <w:qFormat/>
    <w:rsid w:val="00733356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3335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335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770E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338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61266"/>
    <w:rPr>
      <w:color w:val="800080" w:themeColor="followedHyperlink"/>
      <w:u w:val="single"/>
    </w:rPr>
  </w:style>
  <w:style w:type="character" w:customStyle="1" w:styleId="NichtaufgelsteErwhnung1">
    <w:name w:val="Nicht aufgelöste Erwähnung1"/>
    <w:basedOn w:val="DefaultParagraphFont"/>
    <w:uiPriority w:val="99"/>
    <w:semiHidden/>
    <w:unhideWhenUsed/>
    <w:rsid w:val="001C6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 /><Relationship Id="rId18" Type="http://schemas.openxmlformats.org/officeDocument/2006/relationships/image" Target="media/image6.png" /><Relationship Id="rId26" Type="http://schemas.openxmlformats.org/officeDocument/2006/relationships/image" Target="media/image14.png" /><Relationship Id="rId39" Type="http://schemas.openxmlformats.org/officeDocument/2006/relationships/image" Target="media/image27.png" /><Relationship Id="rId21" Type="http://schemas.openxmlformats.org/officeDocument/2006/relationships/image" Target="media/image9.png" /><Relationship Id="rId34" Type="http://schemas.openxmlformats.org/officeDocument/2006/relationships/image" Target="media/image22.png" /><Relationship Id="rId42" Type="http://schemas.openxmlformats.org/officeDocument/2006/relationships/image" Target="media/image30.png" /><Relationship Id="rId47" Type="http://schemas.openxmlformats.org/officeDocument/2006/relationships/image" Target="media/image35.png" /><Relationship Id="rId50" Type="http://schemas.openxmlformats.org/officeDocument/2006/relationships/image" Target="media/image38.png" /><Relationship Id="rId55" Type="http://schemas.openxmlformats.org/officeDocument/2006/relationships/image" Target="media/image43.png" /><Relationship Id="rId63" Type="http://schemas.openxmlformats.org/officeDocument/2006/relationships/fontTable" Target="fontTable.xml" /><Relationship Id="rId7" Type="http://schemas.openxmlformats.org/officeDocument/2006/relationships/settings" Target="settings.xml" /><Relationship Id="rId2" Type="http://schemas.openxmlformats.org/officeDocument/2006/relationships/customXml" Target="../customXml/item2.xml" /><Relationship Id="rId16" Type="http://schemas.openxmlformats.org/officeDocument/2006/relationships/image" Target="media/image4.png" /><Relationship Id="rId20" Type="http://schemas.openxmlformats.org/officeDocument/2006/relationships/image" Target="media/image8.png" /><Relationship Id="rId29" Type="http://schemas.openxmlformats.org/officeDocument/2006/relationships/image" Target="media/image17.png" /><Relationship Id="rId41" Type="http://schemas.openxmlformats.org/officeDocument/2006/relationships/image" Target="media/image29.png" /><Relationship Id="rId54" Type="http://schemas.openxmlformats.org/officeDocument/2006/relationships/image" Target="media/image42.png" /><Relationship Id="rId62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hyperlink" Target="https://a.digi4school.at/ebook/1959/?page=84" TargetMode="External" /><Relationship Id="rId24" Type="http://schemas.openxmlformats.org/officeDocument/2006/relationships/image" Target="media/image12.png" /><Relationship Id="rId32" Type="http://schemas.openxmlformats.org/officeDocument/2006/relationships/image" Target="media/image20.png" /><Relationship Id="rId37" Type="http://schemas.openxmlformats.org/officeDocument/2006/relationships/image" Target="media/image25.png" /><Relationship Id="rId40" Type="http://schemas.openxmlformats.org/officeDocument/2006/relationships/image" Target="media/image28.png" /><Relationship Id="rId45" Type="http://schemas.openxmlformats.org/officeDocument/2006/relationships/image" Target="media/image33.png" /><Relationship Id="rId53" Type="http://schemas.openxmlformats.org/officeDocument/2006/relationships/image" Target="media/image41.png" /><Relationship Id="rId58" Type="http://schemas.openxmlformats.org/officeDocument/2006/relationships/image" Target="media/image46.png" /><Relationship Id="rId5" Type="http://schemas.openxmlformats.org/officeDocument/2006/relationships/numbering" Target="numbering.xml" /><Relationship Id="rId15" Type="http://schemas.openxmlformats.org/officeDocument/2006/relationships/image" Target="media/image3.png" /><Relationship Id="rId23" Type="http://schemas.openxmlformats.org/officeDocument/2006/relationships/image" Target="media/image11.png" /><Relationship Id="rId28" Type="http://schemas.openxmlformats.org/officeDocument/2006/relationships/image" Target="media/image16.png" /><Relationship Id="rId36" Type="http://schemas.openxmlformats.org/officeDocument/2006/relationships/image" Target="media/image24.png" /><Relationship Id="rId49" Type="http://schemas.openxmlformats.org/officeDocument/2006/relationships/image" Target="media/image37.png" /><Relationship Id="rId57" Type="http://schemas.openxmlformats.org/officeDocument/2006/relationships/image" Target="media/image45.png" /><Relationship Id="rId61" Type="http://schemas.openxmlformats.org/officeDocument/2006/relationships/image" Target="media/image49.png" /><Relationship Id="rId10" Type="http://schemas.openxmlformats.org/officeDocument/2006/relationships/endnotes" Target="endnotes.xml" /><Relationship Id="rId19" Type="http://schemas.openxmlformats.org/officeDocument/2006/relationships/image" Target="media/image7.png" /><Relationship Id="rId31" Type="http://schemas.openxmlformats.org/officeDocument/2006/relationships/image" Target="media/image19.png" /><Relationship Id="rId44" Type="http://schemas.openxmlformats.org/officeDocument/2006/relationships/image" Target="media/image32.png" /><Relationship Id="rId52" Type="http://schemas.openxmlformats.org/officeDocument/2006/relationships/image" Target="media/image40.png" /><Relationship Id="rId60" Type="http://schemas.openxmlformats.org/officeDocument/2006/relationships/image" Target="media/image48.png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2.png" /><Relationship Id="rId22" Type="http://schemas.openxmlformats.org/officeDocument/2006/relationships/image" Target="media/image10.png" /><Relationship Id="rId27" Type="http://schemas.openxmlformats.org/officeDocument/2006/relationships/image" Target="media/image15.png" /><Relationship Id="rId30" Type="http://schemas.openxmlformats.org/officeDocument/2006/relationships/image" Target="media/image18.png" /><Relationship Id="rId35" Type="http://schemas.openxmlformats.org/officeDocument/2006/relationships/image" Target="media/image23.png" /><Relationship Id="rId43" Type="http://schemas.openxmlformats.org/officeDocument/2006/relationships/image" Target="media/image31.png" /><Relationship Id="rId48" Type="http://schemas.openxmlformats.org/officeDocument/2006/relationships/image" Target="media/image36.png" /><Relationship Id="rId56" Type="http://schemas.openxmlformats.org/officeDocument/2006/relationships/image" Target="media/image44.png" /><Relationship Id="rId64" Type="http://schemas.openxmlformats.org/officeDocument/2006/relationships/theme" Target="theme/theme1.xml" /><Relationship Id="rId8" Type="http://schemas.openxmlformats.org/officeDocument/2006/relationships/webSettings" Target="webSettings.xml" /><Relationship Id="rId51" Type="http://schemas.openxmlformats.org/officeDocument/2006/relationships/image" Target="media/image39.png" /><Relationship Id="rId3" Type="http://schemas.openxmlformats.org/officeDocument/2006/relationships/customXml" Target="../customXml/item3.xml" /><Relationship Id="rId12" Type="http://schemas.openxmlformats.org/officeDocument/2006/relationships/hyperlink" Target="https://digi4school.at/token/1959" TargetMode="External" /><Relationship Id="rId17" Type="http://schemas.openxmlformats.org/officeDocument/2006/relationships/image" Target="media/image5.png" /><Relationship Id="rId25" Type="http://schemas.openxmlformats.org/officeDocument/2006/relationships/image" Target="media/image13.png" /><Relationship Id="rId33" Type="http://schemas.openxmlformats.org/officeDocument/2006/relationships/image" Target="media/image21.png" /><Relationship Id="rId38" Type="http://schemas.openxmlformats.org/officeDocument/2006/relationships/image" Target="media/image26.png" /><Relationship Id="rId46" Type="http://schemas.openxmlformats.org/officeDocument/2006/relationships/image" Target="media/image34.png" /><Relationship Id="rId59" Type="http://schemas.openxmlformats.org/officeDocument/2006/relationships/image" Target="media/image47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mho\Documents\Benutzerdefinierte%20Office-Vorlagen\School.dotx" TargetMode="External" 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0AE18120907E45A16442AFE45E0942" ma:contentTypeVersion="2" ma:contentTypeDescription="Ein neues Dokument erstellen." ma:contentTypeScope="" ma:versionID="1b8d00b7d26d6e1f031cac217cbd7035">
  <xsd:schema xmlns:xsd="http://www.w3.org/2001/XMLSchema" xmlns:xs="http://www.w3.org/2001/XMLSchema" xmlns:p="http://schemas.microsoft.com/office/2006/metadata/properties" xmlns:ns3="b3aa33b6-2aa8-437d-9a69-a26f602636f9" targetNamespace="http://schemas.microsoft.com/office/2006/metadata/properties" ma:root="true" ma:fieldsID="c71f48dcba688bafce8b5637f349f90e" ns3:_="">
    <xsd:import namespace="b3aa33b6-2aa8-437d-9a69-a26f60263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aa33b6-2aa8-437d-9a69-a26f60263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EF1AB-FB3E-4FA4-BBB4-1E9F80FAD0E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b3aa33b6-2aa8-437d-9a69-a26f602636f9"/>
  </ds:schemaRefs>
</ds:datastoreItem>
</file>

<file path=customXml/itemProps2.xml><?xml version="1.0" encoding="utf-8"?>
<ds:datastoreItem xmlns:ds="http://schemas.openxmlformats.org/officeDocument/2006/customXml" ds:itemID="{C74A3FA5-A5CD-49AC-948D-EA9E80FFE3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46E435-FA08-486A-AA4F-5E527EDB2428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D9DA2D8F-5D79-438B-909A-987FACB139B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School.dotx</Template>
  <TotalTime>4</TotalTime>
  <Pages>20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INF -APC</vt:lpstr>
    </vt:vector>
  </TitlesOfParts>
  <Company>Hewlett-Packard</Company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AWL - APC</dc:title>
  <dc:creator>Tim Hofmann</dc:creator>
  <cp:lastModifiedBy>Tim Hofmann</cp:lastModifiedBy>
  <cp:revision>60</cp:revision>
  <cp:lastPrinted>2019-05-06T06:02:00Z</cp:lastPrinted>
  <dcterms:created xsi:type="dcterms:W3CDTF">2021-02-14T21:45:00Z</dcterms:created>
  <dcterms:modified xsi:type="dcterms:W3CDTF">2021-02-26T07:35:00Z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0x0101005C0AE18120907E45A16442AFE45E0942</vt:lpwstr>
  </property>
  <property fmtid="{D5CDD505-2E9C-101B-9397-08002B2CF9AE}" pid="3" name="IsMyDocuments">
    <vt:bool>true</vt:bool>
  </property>
</Properties>
</file>