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t xml:space="preserve">(1) </w:t>
      </w:r>
      <w:r>
        <w:rPr>
          <w:rFonts w:hint="eastAsia"/>
        </w:rPr>
        <w:t>This is the number of three medals won by different countries in the given time. Some countries won too few times, so they are not displayed on the x-axis of the line chart. For details, you can see the pdf file</w:t>
      </w:r>
      <w:r>
        <w:rPr>
          <w:rFonts w:hint="default"/>
        </w:rPr>
        <w:t>(count of country.pdf)</w:t>
      </w:r>
      <w:r>
        <w:rPr>
          <w:rFonts w:hint="eastAsia"/>
        </w:rPr>
        <w:t>, which contains the total number of countries won Frequency and percentage of medals</w:t>
      </w:r>
      <w:r>
        <w:rPr>
          <w:rFonts w:hint="default"/>
        </w:rPr>
        <w:t>.</w:t>
      </w:r>
    </w:p>
    <w:p/>
    <w:p>
      <w:r>
        <w:drawing>
          <wp:inline distT="0" distB="0" distL="114300" distR="114300">
            <wp:extent cx="5751195" cy="339471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(2)  </w:t>
      </w:r>
      <w:r>
        <w:rPr>
          <w:rFonts w:hint="eastAsia"/>
        </w:rPr>
        <w:t>This is the change in the number of males and females during this period. It is obvious that more and more female athletes are participating in the Olympics.</w:t>
      </w:r>
    </w:p>
    <w:p/>
    <w:p>
      <w:r>
        <w:drawing>
          <wp:inline distT="0" distB="0" distL="114300" distR="114300">
            <wp:extent cx="6038850" cy="356425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56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（3）</w:t>
      </w:r>
      <w:r>
        <w:rPr>
          <w:rFonts w:hint="eastAsia"/>
        </w:rPr>
        <w:t>This is the number of three types of medals won by male and female athletes from different countries during this period</w:t>
      </w:r>
    </w:p>
    <w:p>
      <w:r>
        <w:drawing>
          <wp:inline distT="0" distB="0" distL="114300" distR="114300">
            <wp:extent cx="6772910" cy="3997325"/>
            <wp:effectExtent l="0" t="0" r="889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2910" cy="399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（4）</w:t>
      </w:r>
      <w:r>
        <w:rPr>
          <w:rFonts w:hint="eastAsia"/>
        </w:rPr>
        <w:t>This is the proportion of men and women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total</w:t>
      </w:r>
      <w:r>
        <w:rPr>
          <w:rFonts w:hint="default"/>
          <w:lang w:eastAsia="zh-Hans"/>
        </w:rPr>
        <w:t>）</w:t>
      </w:r>
    </w:p>
    <w:p>
      <w:r>
        <w:drawing>
          <wp:inline distT="0" distB="0" distL="114300" distR="114300">
            <wp:extent cx="4984750" cy="2941955"/>
            <wp:effectExtent l="0" t="0" r="190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（5）</w:t>
      </w:r>
      <w:r>
        <w:rPr>
          <w:rFonts w:hint="eastAsia"/>
        </w:rPr>
        <w:t>This is the number of sports, I don</w:t>
      </w:r>
      <w:r>
        <w:rPr>
          <w:rFonts w:hint="eastAsia"/>
          <w:lang w:eastAsia="zh-Hans"/>
        </w:rPr>
        <w:t>‘</w:t>
      </w:r>
      <w:r>
        <w:rPr>
          <w:rFonts w:hint="eastAsia"/>
        </w:rPr>
        <w:t>t know if they are useful...</w:t>
      </w:r>
    </w:p>
    <w:p>
      <w:r>
        <w:drawing>
          <wp:inline distT="0" distB="0" distL="114300" distR="114300">
            <wp:extent cx="4067175" cy="2400300"/>
            <wp:effectExtent l="0" t="0" r="2222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7175" cy="2400300"/>
            <wp:effectExtent l="0" t="0" r="2222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Perhaps </w:t>
      </w:r>
      <w:r>
        <w:rPr>
          <w:rFonts w:hint="eastAsia"/>
          <w:lang w:val="en-US" w:eastAsia="zh-Hans"/>
        </w:rPr>
        <w:t>Aquatics</w:t>
      </w:r>
      <w:r>
        <w:rPr>
          <w:rFonts w:hint="eastAsia"/>
        </w:rPr>
        <w:t xml:space="preserve"> </w:t>
      </w:r>
      <w:r>
        <w:rPr>
          <w:rFonts w:hint="eastAsia"/>
          <w:lang w:val="en-US" w:eastAsia="zh-Hans"/>
        </w:rPr>
        <w:t>is</w:t>
      </w:r>
      <w:r>
        <w:rPr>
          <w:rFonts w:hint="eastAsia"/>
        </w:rPr>
        <w:t xml:space="preserve"> the most popula</w:t>
      </w:r>
      <w:r>
        <w:rPr>
          <w:rFonts w:hint="default"/>
        </w:rPr>
        <w:t xml:space="preserve">r one，thus it </w:t>
      </w:r>
      <w:r>
        <w:rPr>
          <w:rFonts w:hint="eastAsia"/>
        </w:rPr>
        <w:t>ha</w:t>
      </w:r>
      <w:r>
        <w:rPr>
          <w:rFonts w:hint="default"/>
        </w:rPr>
        <w:t>s</w:t>
      </w:r>
      <w:r>
        <w:rPr>
          <w:rFonts w:hint="eastAsia"/>
        </w:rPr>
        <w:t xml:space="preserve"> the most medals?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I want to find out the number of medals won by different countries in different sports, but it is too ugly when I draw the picture, so I put it into </w:t>
      </w:r>
      <w:r>
        <w:rPr>
          <w:rFonts w:hint="default"/>
        </w:rPr>
        <w:t>.</w:t>
      </w:r>
      <w:r>
        <w:rPr>
          <w:rFonts w:hint="default"/>
        </w:rPr>
        <w:t xml:space="preserve">xlsx </w:t>
      </w:r>
      <w:r>
        <w:rPr>
          <w:rFonts w:hint="default"/>
        </w:rPr>
        <w:t>(country~sports.xlsx)</w:t>
      </w:r>
      <w:bookmarkStart w:id="0" w:name="_GoBack"/>
      <w:bookmarkEnd w:id="0"/>
      <w:r>
        <w:rPr>
          <w:rFonts w:hint="default"/>
        </w:rPr>
        <w:t>, I don’t know if it’s useful，like this</w:t>
      </w:r>
    </w:p>
    <w:p>
      <w:pPr>
        <w:numPr>
          <w:ilvl w:val="0"/>
          <w:numId w:val="0"/>
        </w:numPr>
        <w:rPr>
          <w:rFonts w:hint="eastAsia"/>
        </w:rPr>
      </w:pPr>
      <w:r>
        <w:drawing>
          <wp:inline distT="0" distB="0" distL="114300" distR="114300">
            <wp:extent cx="4067175" cy="2400300"/>
            <wp:effectExtent l="0" t="0" r="2222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A435D"/>
    <w:multiLevelType w:val="singleLevel"/>
    <w:tmpl w:val="612A435D"/>
    <w:lvl w:ilvl="0" w:tentative="0">
      <w:start w:val="6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4553"/>
    <w:rsid w:val="678D4EC8"/>
    <w:rsid w:val="7E7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8" Type="http://schemas.openxmlformats.org/officeDocument/2006/relationships/image" Target="media/image5.tiff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2021-08-29T04:40:00Z</dcterms:created>
  <dc:creator>niejingxin</dc:creator>
  <cp:lastModifiedBy>niejingxin</cp:lastModifiedBy>
  <dcterms:modified xsi:type="dcterms:W3CDTF">2021-08-28T22:09:07Z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