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9177D" w:rsidRPr="0089177D" w:rsidRDefault="0089177D" w:rsidP="0089177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为什么</w:t>
      </w:r>
      <w:r>
        <w:t>要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ragon</w:t>
      </w:r>
      <w:r>
        <w:t>替代</w:t>
      </w:r>
      <w:r>
        <w:rPr>
          <w:rFonts w:hint="eastAsia"/>
        </w:rPr>
        <w:t>TDDL</w:t>
      </w:r>
    </w:p>
    <w:p w:rsidR="00F14061" w:rsidRDefault="00873AB3" w:rsidP="00873AB3">
      <w:pPr>
        <w:pStyle w:val="2"/>
      </w:pPr>
      <w:r>
        <w:rPr>
          <w:rFonts w:hint="eastAsia"/>
        </w:rPr>
        <w:t>1.1</w:t>
      </w:r>
      <w:r w:rsidR="00327B13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TDDL</w:t>
      </w:r>
      <w:r>
        <w:rPr>
          <w:rFonts w:hint="eastAsia"/>
        </w:rPr>
        <w:t>的</w:t>
      </w:r>
      <w:r w:rsidR="006709B9">
        <w:rPr>
          <w:rFonts w:hint="eastAsia"/>
        </w:rPr>
        <w:t>六大</w:t>
      </w:r>
      <w:r w:rsidR="006709B9">
        <w:t>罪状</w:t>
      </w:r>
    </w:p>
    <w:p w:rsidR="00873AB3" w:rsidRPr="00873AB3" w:rsidRDefault="00436937" w:rsidP="00436937">
      <w:r>
        <w:rPr>
          <w:noProof/>
        </w:rPr>
        <w:drawing>
          <wp:inline distT="0" distB="0" distL="0" distR="0" wp14:anchorId="21F5225D" wp14:editId="48D729B5">
            <wp:extent cx="5274310" cy="4062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F2" w:rsidRDefault="00F14061" w:rsidP="00962C0E">
      <w:pPr>
        <w:pStyle w:val="2"/>
      </w:pPr>
      <w:r>
        <w:t>1.</w:t>
      </w:r>
      <w:r>
        <w:rPr>
          <w:rFonts w:hint="eastAsia"/>
        </w:rPr>
        <w:t>2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962C0E">
      <w:pPr>
        <w:pStyle w:val="3"/>
      </w:pPr>
      <w:r>
        <w:t>1</w:t>
      </w:r>
      <w:r w:rsidR="00F14061">
        <w:t>.2</w:t>
      </w:r>
      <w:r>
        <w:t>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lastRenderedPageBreak/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962C0E">
      <w:pPr>
        <w:pStyle w:val="3"/>
      </w:pPr>
      <w:r>
        <w:rPr>
          <w:rFonts w:hint="eastAsia"/>
        </w:rPr>
        <w:t>1.</w:t>
      </w:r>
      <w:r w:rsidR="00F14061">
        <w:rPr>
          <w:rFonts w:hint="eastAsia"/>
        </w:rPr>
        <w:t>2.</w:t>
      </w:r>
      <w:r>
        <w:rPr>
          <w:rFonts w:hint="eastAsia"/>
        </w:rPr>
        <w:t>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962C0E">
      <w:pPr>
        <w:pStyle w:val="3"/>
      </w:pPr>
      <w:r>
        <w:rPr>
          <w:rFonts w:hint="eastAsia"/>
        </w:rPr>
        <w:t>1.</w:t>
      </w:r>
      <w:r w:rsidR="00F14061">
        <w:t>2.</w:t>
      </w:r>
      <w:r>
        <w:rPr>
          <w:rFonts w:hint="eastAsia"/>
        </w:rPr>
        <w:t xml:space="preserve">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3F6F77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数据库中间件主要由：</w:t>
      </w:r>
      <w:r w:rsidR="005F0B48">
        <w:rPr>
          <w:rFonts w:hint="eastAsia"/>
        </w:rPr>
        <w:t xml:space="preserve"> </w:t>
      </w:r>
      <w:r w:rsidR="00872D3D">
        <w:rPr>
          <w:rFonts w:hint="eastAsia"/>
        </w:rPr>
        <w:t>TDDL</w:t>
      </w:r>
      <w:r w:rsidR="00872D3D">
        <w:rPr>
          <w:rFonts w:hint="eastAsia"/>
        </w:rPr>
        <w:t>、</w:t>
      </w:r>
      <w:r w:rsidR="00872D3D">
        <w:rPr>
          <w:rFonts w:hint="eastAsia"/>
        </w:rPr>
        <w:t>Z</w:t>
      </w:r>
      <w:r w:rsidR="00872D3D">
        <w:t>ebra</w:t>
      </w:r>
      <w:r w:rsidR="00872D3D">
        <w:t>、</w:t>
      </w:r>
      <w:r w:rsidR="00872D3D">
        <w:t>sharding-jdbc</w:t>
      </w:r>
      <w:r w:rsidR="00872D3D">
        <w:t>。</w:t>
      </w:r>
    </w:p>
    <w:p w:rsidR="00163740" w:rsidRPr="003009C5" w:rsidRDefault="00163740" w:rsidP="00181E3D">
      <w:pPr>
        <w:ind w:firstLine="420"/>
      </w:pPr>
      <w:r>
        <w:rPr>
          <w:noProof/>
        </w:rPr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09" w:rsidRDefault="00FC52F9" w:rsidP="00EC2204">
      <w:pPr>
        <w:pStyle w:val="1"/>
      </w:pPr>
      <w:r>
        <w:rPr>
          <w:rFonts w:hint="eastAsia"/>
        </w:rPr>
        <w:t>2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845B04" w:rsidP="0033269B">
      <w:pPr>
        <w:pStyle w:val="2"/>
      </w:pPr>
      <w:r>
        <w:rPr>
          <w:rFonts w:hint="eastAsia"/>
        </w:rPr>
        <w:lastRenderedPageBreak/>
        <w:t>2</w:t>
      </w:r>
      <w:r w:rsidR="00B445E2">
        <w:rPr>
          <w:rFonts w:hint="eastAsia"/>
        </w:rPr>
        <w:t>.</w:t>
      </w:r>
      <w:r>
        <w:rPr>
          <w:rFonts w:hint="eastAsia"/>
        </w:rPr>
        <w:t>1</w:t>
      </w:r>
      <w:r w:rsidR="003333D7">
        <w:rPr>
          <w:rFonts w:hint="eastAsia"/>
        </w:rPr>
        <w:t xml:space="preserve"> </w:t>
      </w:r>
      <w:r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7E705E" w:rsidP="007E705E">
      <w:pPr>
        <w:pStyle w:val="2"/>
      </w:pPr>
      <w:r>
        <w:rPr>
          <w:rFonts w:hint="eastAsia"/>
        </w:rPr>
        <w:t>2.</w:t>
      </w:r>
      <w:r w:rsidR="00767A3B">
        <w:t>2</w:t>
      </w:r>
      <w:r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E4039F" w:rsidP="007E705E">
      <w:r>
        <w:rPr>
          <w:noProof/>
        </w:rPr>
        <w:drawing>
          <wp:inline distT="0" distB="0" distL="0" distR="0" wp14:anchorId="30E3CA2F" wp14:editId="5AF4CFC8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</w:t>
      </w:r>
      <w:r w:rsidR="005328C5">
        <w:lastRenderedPageBreak/>
        <w:t>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C677AB" w:rsidP="00BC7D6C">
      <w:pPr>
        <w:pStyle w:val="2"/>
      </w:pPr>
      <w:r>
        <w:rPr>
          <w:rFonts w:hint="eastAsia"/>
        </w:rPr>
        <w:t>2.</w:t>
      </w:r>
      <w:r w:rsidR="00767A3B">
        <w:t>3</w:t>
      </w:r>
      <w:r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2419E5" w:rsidP="00010D32">
      <w:pPr>
        <w:pStyle w:val="1"/>
      </w:pPr>
      <w:r>
        <w:rPr>
          <w:rFonts w:hint="eastAsia"/>
        </w:rPr>
        <w:lastRenderedPageBreak/>
        <w:t xml:space="preserve">3 </w:t>
      </w:r>
      <w:r>
        <w:t>DragonDataSource</w:t>
      </w:r>
      <w:r w:rsidR="00EB120E">
        <w:rPr>
          <w:rFonts w:hint="eastAsia"/>
        </w:rPr>
        <w:t>设计</w:t>
      </w:r>
    </w:p>
    <w:p w:rsidR="00061838" w:rsidRDefault="00061838" w:rsidP="00061838">
      <w:pPr>
        <w:pStyle w:val="2"/>
      </w:pPr>
      <w:r>
        <w:rPr>
          <w:rFonts w:hint="eastAsia"/>
        </w:rPr>
        <w:t>3.1 JDBC 3.0</w:t>
      </w:r>
      <w:r>
        <w:rPr>
          <w:rFonts w:hint="eastAsia"/>
        </w:rPr>
        <w:t>规范</w:t>
      </w:r>
      <w:r>
        <w:t>中的</w:t>
      </w:r>
      <w:r>
        <w:rPr>
          <w:rFonts w:hint="eastAsia"/>
        </w:rPr>
        <w:t>标准</w:t>
      </w:r>
      <w:r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E479E" w:rsidP="006E479E">
      <w:pPr>
        <w:pStyle w:val="1"/>
      </w:pPr>
      <w:r>
        <w:rPr>
          <w:rFonts w:hint="eastAsia"/>
        </w:rPr>
        <w:lastRenderedPageBreak/>
        <w:t xml:space="preserve">4 </w:t>
      </w:r>
      <w:r w:rsidR="00873E22">
        <w:rPr>
          <w:rFonts w:hint="eastAsia"/>
        </w:rPr>
        <w:t>DragonHADataSource</w:t>
      </w:r>
      <w:r>
        <w:t>设计</w:t>
      </w:r>
    </w:p>
    <w:p w:rsidR="00103333" w:rsidRDefault="0047198F" w:rsidP="0047198F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整体设计</w:t>
      </w:r>
    </w:p>
    <w:p w:rsidR="0047198F" w:rsidRDefault="005A5AD0" w:rsidP="00103333">
      <w:r>
        <w:rPr>
          <w:noProof/>
        </w:rPr>
        <w:drawing>
          <wp:inline distT="0" distB="0" distL="0" distR="0" wp14:anchorId="09656769" wp14:editId="4D6CD77D">
            <wp:extent cx="5274310" cy="2580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</w:t>
      </w:r>
      <w:r>
        <w:rPr>
          <w:rFonts w:hint="eastAsia"/>
        </w:rPr>
        <w:t>(DragonDataSource)</w:t>
      </w:r>
      <w:r>
        <w:rPr>
          <w:rFonts w:hint="eastAsia"/>
        </w:rPr>
        <w:t>。不同的</w:t>
      </w:r>
      <w:r>
        <w:rPr>
          <w:rFonts w:hint="eastAsia"/>
        </w:rPr>
        <w:t>DragonDataSource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>
        <w:rPr>
          <w:rFonts w:hint="eastAsia"/>
        </w:rPr>
        <w:t>DruidGroupDataSource</w:t>
      </w:r>
      <w:r>
        <w:rPr>
          <w:rFonts w:hint="eastAsia"/>
        </w:rPr>
        <w:t>下面管理的</w:t>
      </w:r>
      <w:r>
        <w:rPr>
          <w:rFonts w:hint="eastAsia"/>
        </w:rPr>
        <w:t>DruidDataSourcde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>
        <w:rPr>
          <w:rFonts w:hint="eastAsia"/>
        </w:rPr>
        <w:t>用于读的</w:t>
      </w:r>
      <w:r>
        <w:rPr>
          <w:rFonts w:hint="eastAsia"/>
        </w:rPr>
        <w:t>DragonDataSource</w:t>
      </w:r>
      <w:r>
        <w:rPr>
          <w:rFonts w:hint="eastAsia"/>
        </w:rPr>
        <w:t>集合：当有一个读的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5A5AD0" w:rsidP="00912751">
      <w:pPr>
        <w:ind w:firstLine="420"/>
      </w:pPr>
      <w:r>
        <w:rPr>
          <w:rFonts w:hint="eastAsia"/>
        </w:rPr>
        <w:t>用于写的</w:t>
      </w:r>
      <w:r>
        <w:rPr>
          <w:rFonts w:hint="eastAsia"/>
        </w:rPr>
        <w:t>DragonDataSource</w:t>
      </w:r>
      <w:r>
        <w:rPr>
          <w:rFonts w:hint="eastAsia"/>
        </w:rPr>
        <w:t>集合：当有一个写的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WriteDataSourceSelector</w:t>
      </w:r>
      <w:r>
        <w:rPr>
          <w:rFonts w:hint="eastAsia"/>
        </w:rPr>
        <w:t>实现的。</w:t>
      </w:r>
    </w:p>
    <w:p w:rsidR="00912751" w:rsidRDefault="00912751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 xml:space="preserve">4.2 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路由</w:t>
      </w:r>
    </w:p>
    <w:p w:rsidR="00912751" w:rsidRDefault="00912751" w:rsidP="00912751">
      <w:pPr>
        <w:ind w:firstLine="420"/>
      </w:pPr>
      <w:r>
        <w:rPr>
          <w:noProof/>
        </w:rPr>
        <w:drawing>
          <wp:inline distT="0" distB="0" distL="0" distR="0" wp14:anchorId="65537139" wp14:editId="34D766D7">
            <wp:extent cx="5274310" cy="35020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4E" w:rsidRDefault="00D7244E" w:rsidP="00D7244E">
      <w:pPr>
        <w:ind w:firstLine="420"/>
      </w:pPr>
      <w:r>
        <w:rPr>
          <w:rFonts w:hint="eastAsia"/>
        </w:rPr>
        <w:t>需要注意的是：在选择一个物理数据源时，每个物理数据源选中的概率是完全相同的。例如读的</w:t>
      </w:r>
      <w:r w:rsidRPr="00D7244E">
        <w:t>DragonDataSource</w:t>
      </w:r>
      <w:r>
        <w:rPr>
          <w:rFonts w:hint="eastAsia"/>
        </w:rPr>
        <w:t>集合大小为</w:t>
      </w:r>
      <w:r>
        <w:rPr>
          <w:rFonts w:hint="eastAsia"/>
        </w:rPr>
        <w:t>N</w:t>
      </w:r>
      <w:r>
        <w:rPr>
          <w:rFonts w:hint="eastAsia"/>
        </w:rPr>
        <w:t>，那么对于一个读</w:t>
      </w:r>
      <w:r>
        <w:rPr>
          <w:rFonts w:hint="eastAsia"/>
        </w:rPr>
        <w:t>sql</w:t>
      </w:r>
      <w:r>
        <w:rPr>
          <w:rFonts w:hint="eastAsia"/>
        </w:rPr>
        <w:t>，每个被选中的概率都是</w:t>
      </w:r>
      <w:r>
        <w:rPr>
          <w:rFonts w:hint="eastAsia"/>
        </w:rPr>
        <w:t>1/N</w:t>
      </w:r>
      <w:r>
        <w:rPr>
          <w:rFonts w:hint="eastAsia"/>
        </w:rPr>
        <w:t>。这里并没有使用权重的概念。</w:t>
      </w:r>
    </w:p>
    <w:p w:rsidR="00D7244E" w:rsidRDefault="00D7244E" w:rsidP="00D7244E">
      <w:pPr>
        <w:ind w:firstLine="420"/>
      </w:pPr>
      <w:r>
        <w:rPr>
          <w:rFonts w:hint="eastAsia"/>
        </w:rPr>
        <w:t>此外，为了便于区分，每个物理数据源都需要指定的一个唯一的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CC1930" w:rsidRDefault="00CC1930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/*DRUID_GROUP_HINT(dbIndex:</w:t>
      </w:r>
      <w:r>
        <w:rPr>
          <w:rStyle w:val="a6"/>
          <w:rFonts w:ascii="Arial" w:hAnsi="Arial" w:cs="Arial"/>
          <w:color w:val="FF0000"/>
          <w:sz w:val="21"/>
          <w:szCs w:val="21"/>
        </w:rPr>
        <w:t>yourDbIndex</w:t>
      </w:r>
      <w:r>
        <w:rPr>
          <w:rFonts w:ascii="Arial" w:hAnsi="Arial" w:cs="Arial"/>
          <w:color w:val="333333"/>
          <w:sz w:val="21"/>
          <w:szCs w:val="21"/>
        </w:rPr>
        <w:t>)*/ SELECT id,name FROM user where id=xxxx;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yourDbIndex</w:t>
      </w:r>
      <w:r>
        <w:rPr>
          <w:rFonts w:ascii="Arial" w:hAnsi="Arial" w:cs="Arial"/>
          <w:color w:val="333333"/>
          <w:sz w:val="21"/>
          <w:szCs w:val="21"/>
        </w:rPr>
        <w:t>是变量，根据用户配置的真实的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时指定。</w:t>
      </w:r>
    </w:p>
    <w:p w:rsidR="00B17863" w:rsidRDefault="00B17863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4.4 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B17863" w:rsidRPr="00930372" w:rsidRDefault="00B17863" w:rsidP="00B1786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B17863" w:rsidRDefault="00B17863" w:rsidP="00B17863">
      <w:pPr>
        <w:pStyle w:val="2"/>
      </w:pPr>
      <w:r>
        <w:lastRenderedPageBreak/>
        <w:t xml:space="preserve">4.5 </w:t>
      </w:r>
      <w:r>
        <w:rPr>
          <w:rFonts w:hint="eastAsia"/>
        </w:rPr>
        <w:t>连接</w:t>
      </w:r>
      <w:r>
        <w:t>管理</w:t>
      </w:r>
    </w:p>
    <w:p w:rsidR="00B17863" w:rsidRPr="00B17863" w:rsidRDefault="00B17863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386033" w:rsidRDefault="0038603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AB753B" w:rsidRDefault="00390E29" w:rsidP="00FF49E6">
      <w:pPr>
        <w:pStyle w:val="2"/>
      </w:pPr>
      <w:r>
        <w:t>4.</w:t>
      </w:r>
      <w:r w:rsidR="004A2213">
        <w:t>6</w:t>
      </w:r>
      <w:r>
        <w:t xml:space="preserve"> </w:t>
      </w:r>
      <w:r w:rsidR="00AB753B">
        <w:rPr>
          <w:rFonts w:hint="eastAsia"/>
        </w:rPr>
        <w:t>E</w:t>
      </w:r>
      <w:r w:rsidR="00822F92">
        <w:t>xeptionSort</w:t>
      </w:r>
      <w:r w:rsidR="00AB753B">
        <w:t>er</w:t>
      </w:r>
    </w:p>
    <w:p w:rsidR="00B17863" w:rsidRDefault="006C02C9" w:rsidP="00315B02">
      <w:pPr>
        <w:ind w:firstLine="420"/>
      </w:pPr>
      <w:r>
        <w:rPr>
          <w:rFonts w:hint="eastAsia"/>
        </w:rPr>
        <w:t>读</w:t>
      </w:r>
      <w:r w:rsidR="00315B02">
        <w:rPr>
          <w:rFonts w:hint="eastAsia"/>
        </w:rPr>
        <w:t>失败</w:t>
      </w:r>
      <w:r w:rsidR="00315B02">
        <w:t>重试的基础是对</w:t>
      </w:r>
      <w:r w:rsidR="00315B02">
        <w:rPr>
          <w:rFonts w:hint="eastAsia"/>
        </w:rPr>
        <w:t>S</w:t>
      </w:r>
      <w:r w:rsidR="00315B02">
        <w:t>qlException</w:t>
      </w:r>
      <w:r w:rsidR="00315B02">
        <w:t>进行</w:t>
      </w:r>
      <w:r w:rsidR="00315B02">
        <w:rPr>
          <w:rFonts w:hint="eastAsia"/>
        </w:rPr>
        <w:t>排序</w:t>
      </w:r>
      <w:r w:rsidR="00315B02">
        <w:t>，</w:t>
      </w:r>
      <w:r w:rsidR="00315B02">
        <w:rPr>
          <w:rFonts w:hint="eastAsia"/>
        </w:rPr>
        <w:t>如果</w:t>
      </w:r>
      <w:r w:rsidR="00315B02">
        <w:t>是读取超时</w:t>
      </w:r>
      <w:r w:rsidR="00EB689D">
        <w:rPr>
          <w:rFonts w:hint="eastAsia"/>
        </w:rPr>
        <w:t>异常</w:t>
      </w:r>
      <w:r w:rsidR="00315B02">
        <w:t>，可以考虑重试，但是如果是致命异常，</w:t>
      </w:r>
      <w:r w:rsidR="00EB689D">
        <w:rPr>
          <w:rFonts w:hint="eastAsia"/>
        </w:rPr>
        <w:t>例如</w:t>
      </w:r>
      <w:r w:rsidR="00EB689D">
        <w:t>某个</w:t>
      </w:r>
      <w:r w:rsidR="00EB689D">
        <w:t>mysql</w:t>
      </w:r>
      <w:r w:rsidR="00EB689D">
        <w:t>实例挂了，那么重试也没有意义，不光不应该重试，而且以后的请求都不应该路由到对应的数据源上</w:t>
      </w:r>
      <w:r w:rsidR="00EB689D">
        <w:rPr>
          <w:rFonts w:hint="eastAsia"/>
        </w:rPr>
        <w:t>。</w:t>
      </w:r>
      <w:r w:rsidR="00EB689D">
        <w:t>这就</w:t>
      </w:r>
      <w:r w:rsidR="00EB689D">
        <w:rPr>
          <w:rFonts w:hint="eastAsia"/>
        </w:rPr>
        <w:t>涉及</w:t>
      </w:r>
      <w:r w:rsidR="00EB689D">
        <w:t>到对异常进行排序。</w:t>
      </w:r>
    </w:p>
    <w:p w:rsidR="00FF49E6" w:rsidRPr="00FF49E6" w:rsidRDefault="00FF49E6" w:rsidP="00FF49E6">
      <w:pPr>
        <w:pStyle w:val="3"/>
      </w:pPr>
      <w:r>
        <w:rPr>
          <w:rFonts w:hint="eastAsia"/>
        </w:rPr>
        <w:t xml:space="preserve">4.6.1 </w:t>
      </w:r>
      <w:r w:rsidRPr="00EB689D">
        <w:rPr>
          <w:rFonts w:hint="eastAsia"/>
        </w:rPr>
        <w:t>S</w:t>
      </w:r>
      <w:r>
        <w:t>qlState</w:t>
      </w:r>
    </w:p>
    <w:p w:rsidR="00EB689D" w:rsidRDefault="00EB689D" w:rsidP="00315B02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1D70A3" w:rsidRPr="001D70A3" w:rsidRDefault="001D70A3" w:rsidP="001D70A3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1D70A3" w:rsidRPr="001D70A3" w:rsidTr="001D70A3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bookmarkStart w:id="0" w:name="_GoBack" w:colFirst="0" w:colLast="2"/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1D70A3" w:rsidRPr="001D70A3" w:rsidTr="001D70A3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1D70A3" w:rsidRPr="001D70A3" w:rsidTr="001D70A3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1D70A3" w:rsidRPr="001D70A3" w:rsidTr="001D70A3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1D70A3" w:rsidRPr="001D70A3" w:rsidTr="001D70A3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1D70A3" w:rsidRPr="001D70A3" w:rsidTr="001D70A3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1D70A3" w:rsidRPr="001D70A3" w:rsidTr="001D70A3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1D70A3" w:rsidRPr="001D70A3" w:rsidTr="001D70A3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70A3" w:rsidRPr="001D70A3" w:rsidRDefault="001D70A3" w:rsidP="001D70A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  <w:bookmarkEnd w:id="0"/>
    </w:tbl>
    <w:p w:rsidR="001D70A3" w:rsidRPr="001D70A3" w:rsidRDefault="001D70A3" w:rsidP="00315B02">
      <w:pPr>
        <w:ind w:firstLine="420"/>
      </w:pPr>
    </w:p>
    <w:p w:rsidR="00FF49E6" w:rsidRDefault="00FF49E6" w:rsidP="00B57B52">
      <w:pPr>
        <w:pStyle w:val="3"/>
      </w:pPr>
      <w:r>
        <w:rPr>
          <w:rFonts w:hint="eastAsia"/>
        </w:rPr>
        <w:t xml:space="preserve">4.6.2 </w:t>
      </w:r>
      <w:r w:rsidR="00B57B52">
        <w:t>vendor code</w:t>
      </w:r>
    </w:p>
    <w:p w:rsidR="00AF6C7C" w:rsidRDefault="00AF6C7C" w:rsidP="00AF6C7C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57B52" w:rsidRPr="00AF6C7C" w:rsidRDefault="00B57B52" w:rsidP="00315B02">
      <w:pPr>
        <w:ind w:firstLine="420"/>
      </w:pPr>
    </w:p>
    <w:p w:rsidR="004A2213" w:rsidRDefault="004A2213" w:rsidP="004A221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lastRenderedPageBreak/>
        <w:t>4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 w:rsidR="0099006F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76769" w:rsidRPr="00386033" w:rsidRDefault="004A2213" w:rsidP="00076769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 w:rsidR="00076769">
        <w:rPr>
          <w:rFonts w:ascii="Arial" w:hAnsi="Arial" w:cs="Arial" w:hint="eastAsia"/>
          <w:color w:val="333333"/>
          <w:sz w:val="21"/>
          <w:szCs w:val="21"/>
        </w:rPr>
        <w:t>，</w:t>
      </w:r>
      <w:r w:rsidR="00076769">
        <w:rPr>
          <w:rFonts w:ascii="Arial" w:hAnsi="Arial" w:cs="Arial"/>
          <w:color w:val="333333"/>
          <w:sz w:val="21"/>
          <w:szCs w:val="21"/>
        </w:rPr>
        <w:t>且只会</w:t>
      </w:r>
      <w:r w:rsidR="00076769">
        <w:rPr>
          <w:rFonts w:ascii="Arial" w:hAnsi="Arial" w:cs="Arial" w:hint="eastAsia"/>
          <w:color w:val="333333"/>
          <w:sz w:val="21"/>
          <w:szCs w:val="21"/>
        </w:rPr>
        <w:t>通过</w:t>
      </w:r>
      <w:r w:rsidR="00076769">
        <w:rPr>
          <w:rFonts w:ascii="Arial" w:hAnsi="Arial" w:cs="Arial"/>
          <w:color w:val="333333"/>
          <w:sz w:val="21"/>
          <w:szCs w:val="21"/>
        </w:rPr>
        <w:t>未尝试</w:t>
      </w:r>
      <w:r w:rsidR="00076769">
        <w:rPr>
          <w:rFonts w:ascii="Arial" w:hAnsi="Arial" w:cs="Arial" w:hint="eastAsia"/>
          <w:color w:val="333333"/>
          <w:sz w:val="21"/>
          <w:szCs w:val="21"/>
        </w:rPr>
        <w:t>过</w:t>
      </w:r>
      <w:r w:rsidR="00076769">
        <w:rPr>
          <w:rFonts w:ascii="Arial" w:hAnsi="Arial" w:cs="Arial"/>
          <w:color w:val="333333"/>
          <w:sz w:val="21"/>
          <w:szCs w:val="21"/>
        </w:rPr>
        <w:t>的数据源进行重试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</w:p>
    <w:p w:rsidR="00076769" w:rsidRDefault="004A2213" w:rsidP="00076769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912751" w:rsidRPr="004A2213" w:rsidRDefault="00912751" w:rsidP="00E073CF"/>
    <w:p w:rsidR="006E479E" w:rsidRDefault="006E479E" w:rsidP="006E479E">
      <w:pPr>
        <w:pStyle w:val="1"/>
      </w:pPr>
      <w:r>
        <w:rPr>
          <w:rFonts w:hint="eastAsia"/>
        </w:rPr>
        <w:t>5 D</w:t>
      </w:r>
      <w:r>
        <w:t>ragonShardingDataSource</w:t>
      </w:r>
      <w:r>
        <w:t>设计</w:t>
      </w:r>
    </w:p>
    <w:p w:rsidR="003B4991" w:rsidRDefault="003B4991" w:rsidP="003B4991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规则</w:t>
      </w:r>
      <w:r>
        <w:t>引擎</w:t>
      </w:r>
    </w:p>
    <w:p w:rsidR="003B4991" w:rsidRDefault="003B4991" w:rsidP="003B4991">
      <w:pPr>
        <w:pStyle w:val="2"/>
      </w:pPr>
      <w:r>
        <w:rPr>
          <w:rFonts w:hint="eastAsia"/>
        </w:rPr>
        <w:t>5.2 S</w:t>
      </w:r>
      <w:r>
        <w:t>ql</w:t>
      </w:r>
      <w:r w:rsidR="002126E5">
        <w:t xml:space="preserve"> </w:t>
      </w:r>
      <w:r>
        <w:t>Parser</w:t>
      </w:r>
    </w:p>
    <w:p w:rsidR="00374151" w:rsidRDefault="00374151" w:rsidP="003465E5">
      <w:pPr>
        <w:pStyle w:val="3"/>
      </w:pPr>
      <w:r>
        <w:rPr>
          <w:rFonts w:hint="eastAsia"/>
        </w:rPr>
        <w:t>5.2.1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2804C7" w:rsidP="00A35201">
      <w:pPr>
        <w:pStyle w:val="3"/>
      </w:pPr>
      <w:r>
        <w:lastRenderedPageBreak/>
        <w:t>5.2.</w:t>
      </w:r>
      <w:r w:rsidR="00AB0AC2">
        <w:t>2</w:t>
      </w:r>
      <w:r>
        <w:rPr>
          <w:rFonts w:hint="eastAsia"/>
        </w:rPr>
        <w:t xml:space="preserve"> 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开源</w:t>
      </w:r>
      <w:r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6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745779" w:rsidP="00E972A1">
      <w:pPr>
        <w:pStyle w:val="4"/>
      </w:pPr>
      <w:r>
        <w:t>5.2.</w:t>
      </w:r>
      <w:r w:rsidR="00AB0AC2">
        <w:t>2</w:t>
      </w:r>
      <w:r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5C68D6" w:rsidP="005D6CE3">
      <w:pPr>
        <w:pStyle w:val="4"/>
      </w:pPr>
      <w:r>
        <w:t>5</w:t>
      </w:r>
      <w:r w:rsidR="002804C7">
        <w:rPr>
          <w:rFonts w:hint="eastAsia"/>
        </w:rPr>
        <w:t>.2.</w:t>
      </w:r>
      <w:r w:rsidR="00AB0AC2">
        <w:t>2</w:t>
      </w:r>
      <w:r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ED6798" w:rsidP="00CD7681">
      <w:pPr>
        <w:pStyle w:val="2"/>
      </w:pPr>
      <w:r>
        <w:rPr>
          <w:rFonts w:hint="eastAsia"/>
        </w:rPr>
        <w:t xml:space="preserve">5.3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Pr="006C786B" w:rsidRDefault="006C786B" w:rsidP="006C786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C970E8" w:rsidRPr="00C970E8" w:rsidRDefault="006C786B" w:rsidP="00101B43">
      <w:pPr>
        <w:pStyle w:val="1"/>
      </w:pPr>
      <w:r>
        <w:t>7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C786B" w:rsidP="00100730">
      <w:pPr>
        <w:pStyle w:val="2"/>
      </w:pPr>
      <w:r>
        <w:t>7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C786B" w:rsidP="000A7D30">
      <w:pPr>
        <w:pStyle w:val="2"/>
      </w:pPr>
      <w:r>
        <w:t>7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ED9" w:rsidRDefault="00C64ED9" w:rsidP="00A14F1B">
      <w:r>
        <w:separator/>
      </w:r>
    </w:p>
  </w:endnote>
  <w:endnote w:type="continuationSeparator" w:id="0">
    <w:p w:rsidR="00C64ED9" w:rsidRDefault="00C64ED9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ED9" w:rsidRDefault="00C64ED9" w:rsidP="00A14F1B">
      <w:r>
        <w:separator/>
      </w:r>
    </w:p>
  </w:footnote>
  <w:footnote w:type="continuationSeparator" w:id="0">
    <w:p w:rsidR="00C64ED9" w:rsidRDefault="00C64ED9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33931"/>
    <w:rsid w:val="00136592"/>
    <w:rsid w:val="00163740"/>
    <w:rsid w:val="0017166E"/>
    <w:rsid w:val="00181C3C"/>
    <w:rsid w:val="00181E3D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419E5"/>
    <w:rsid w:val="002426AF"/>
    <w:rsid w:val="00263E61"/>
    <w:rsid w:val="00266DDE"/>
    <w:rsid w:val="002804C7"/>
    <w:rsid w:val="002A0DAB"/>
    <w:rsid w:val="002E382D"/>
    <w:rsid w:val="003009C5"/>
    <w:rsid w:val="00300E7A"/>
    <w:rsid w:val="00315B02"/>
    <w:rsid w:val="0032533A"/>
    <w:rsid w:val="00327B13"/>
    <w:rsid w:val="0033269B"/>
    <w:rsid w:val="003333D7"/>
    <w:rsid w:val="003465E5"/>
    <w:rsid w:val="0035319C"/>
    <w:rsid w:val="00374151"/>
    <w:rsid w:val="00384E7C"/>
    <w:rsid w:val="00386033"/>
    <w:rsid w:val="00390E29"/>
    <w:rsid w:val="0039413A"/>
    <w:rsid w:val="0039568C"/>
    <w:rsid w:val="003A3134"/>
    <w:rsid w:val="003A3550"/>
    <w:rsid w:val="003B4991"/>
    <w:rsid w:val="003D5127"/>
    <w:rsid w:val="003F6F77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5047A7"/>
    <w:rsid w:val="0050600C"/>
    <w:rsid w:val="005328C5"/>
    <w:rsid w:val="00561BE4"/>
    <w:rsid w:val="00580D91"/>
    <w:rsid w:val="005A5AD0"/>
    <w:rsid w:val="005B3AE8"/>
    <w:rsid w:val="005C68D6"/>
    <w:rsid w:val="005D0A74"/>
    <w:rsid w:val="005D6A77"/>
    <w:rsid w:val="005D6CE3"/>
    <w:rsid w:val="005E029C"/>
    <w:rsid w:val="005F0043"/>
    <w:rsid w:val="005F0B48"/>
    <w:rsid w:val="005F1F98"/>
    <w:rsid w:val="00603B65"/>
    <w:rsid w:val="00642CAE"/>
    <w:rsid w:val="00663404"/>
    <w:rsid w:val="0066428F"/>
    <w:rsid w:val="006709B9"/>
    <w:rsid w:val="00687A90"/>
    <w:rsid w:val="006A7E32"/>
    <w:rsid w:val="006B1988"/>
    <w:rsid w:val="006C02C9"/>
    <w:rsid w:val="006C786B"/>
    <w:rsid w:val="006D0031"/>
    <w:rsid w:val="006E16A8"/>
    <w:rsid w:val="006E479E"/>
    <w:rsid w:val="00702478"/>
    <w:rsid w:val="00716C3C"/>
    <w:rsid w:val="00731E16"/>
    <w:rsid w:val="0073441C"/>
    <w:rsid w:val="007352E5"/>
    <w:rsid w:val="0074399A"/>
    <w:rsid w:val="00745779"/>
    <w:rsid w:val="0074612A"/>
    <w:rsid w:val="007622CD"/>
    <w:rsid w:val="00766C7F"/>
    <w:rsid w:val="00766D05"/>
    <w:rsid w:val="00767A3B"/>
    <w:rsid w:val="0077074D"/>
    <w:rsid w:val="007816AB"/>
    <w:rsid w:val="00783849"/>
    <w:rsid w:val="007A6AAB"/>
    <w:rsid w:val="007D184A"/>
    <w:rsid w:val="007D5B15"/>
    <w:rsid w:val="007E705E"/>
    <w:rsid w:val="007F445A"/>
    <w:rsid w:val="007F62B3"/>
    <w:rsid w:val="00801FF2"/>
    <w:rsid w:val="00813153"/>
    <w:rsid w:val="008155F8"/>
    <w:rsid w:val="00822F92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4BF6"/>
    <w:rsid w:val="008A7A10"/>
    <w:rsid w:val="008C024B"/>
    <w:rsid w:val="008E428F"/>
    <w:rsid w:val="00904494"/>
    <w:rsid w:val="0090623B"/>
    <w:rsid w:val="00912751"/>
    <w:rsid w:val="00930372"/>
    <w:rsid w:val="00932B95"/>
    <w:rsid w:val="009348D7"/>
    <w:rsid w:val="00940209"/>
    <w:rsid w:val="00962C0E"/>
    <w:rsid w:val="0099006F"/>
    <w:rsid w:val="009D615F"/>
    <w:rsid w:val="009E7B72"/>
    <w:rsid w:val="009F2698"/>
    <w:rsid w:val="00A101B7"/>
    <w:rsid w:val="00A14F1B"/>
    <w:rsid w:val="00A15371"/>
    <w:rsid w:val="00A32545"/>
    <w:rsid w:val="00A35201"/>
    <w:rsid w:val="00A6037D"/>
    <w:rsid w:val="00A63F7B"/>
    <w:rsid w:val="00A74732"/>
    <w:rsid w:val="00A9565D"/>
    <w:rsid w:val="00AA58B5"/>
    <w:rsid w:val="00AB0AC2"/>
    <w:rsid w:val="00AB753B"/>
    <w:rsid w:val="00AC1479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445E2"/>
    <w:rsid w:val="00B53F06"/>
    <w:rsid w:val="00B545B9"/>
    <w:rsid w:val="00B5763C"/>
    <w:rsid w:val="00B57B52"/>
    <w:rsid w:val="00B70C92"/>
    <w:rsid w:val="00BA17DA"/>
    <w:rsid w:val="00BB09B4"/>
    <w:rsid w:val="00BB3AAA"/>
    <w:rsid w:val="00BC06FC"/>
    <w:rsid w:val="00BC680C"/>
    <w:rsid w:val="00BC6E3E"/>
    <w:rsid w:val="00BC7D6C"/>
    <w:rsid w:val="00BD072D"/>
    <w:rsid w:val="00BE6764"/>
    <w:rsid w:val="00C22A33"/>
    <w:rsid w:val="00C444CC"/>
    <w:rsid w:val="00C628E5"/>
    <w:rsid w:val="00C64C8C"/>
    <w:rsid w:val="00C64ED9"/>
    <w:rsid w:val="00C677AB"/>
    <w:rsid w:val="00C7397B"/>
    <w:rsid w:val="00C81F5F"/>
    <w:rsid w:val="00C9158E"/>
    <w:rsid w:val="00C9536C"/>
    <w:rsid w:val="00C970E8"/>
    <w:rsid w:val="00CC1930"/>
    <w:rsid w:val="00CC7F8A"/>
    <w:rsid w:val="00CD7681"/>
    <w:rsid w:val="00CF60BA"/>
    <w:rsid w:val="00D04010"/>
    <w:rsid w:val="00D2525D"/>
    <w:rsid w:val="00D32484"/>
    <w:rsid w:val="00D64F38"/>
    <w:rsid w:val="00D71366"/>
    <w:rsid w:val="00D7244E"/>
    <w:rsid w:val="00D729D5"/>
    <w:rsid w:val="00D823E1"/>
    <w:rsid w:val="00DA4F13"/>
    <w:rsid w:val="00DC0B42"/>
    <w:rsid w:val="00DE1EF5"/>
    <w:rsid w:val="00DF2B74"/>
    <w:rsid w:val="00E073CF"/>
    <w:rsid w:val="00E15866"/>
    <w:rsid w:val="00E229A7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F14061"/>
    <w:rsid w:val="00F2007F"/>
    <w:rsid w:val="00F27163"/>
    <w:rsid w:val="00F54FEB"/>
    <w:rsid w:val="00F869FC"/>
    <w:rsid w:val="00FB3B10"/>
    <w:rsid w:val="00FC52F9"/>
    <w:rsid w:val="00FC6AB1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baba/druid/wiki/SQL-Pars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785</Words>
  <Characters>4479</Characters>
  <Application>Microsoft Office Word</Application>
  <DocSecurity>0</DocSecurity>
  <Lines>37</Lines>
  <Paragraphs>10</Paragraphs>
  <ScaleCrop>false</ScaleCrop>
  <Company>PAJK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250</cp:revision>
  <dcterms:created xsi:type="dcterms:W3CDTF">2016-11-21T12:40:00Z</dcterms:created>
  <dcterms:modified xsi:type="dcterms:W3CDTF">2016-12-07T15:00:00Z</dcterms:modified>
</cp:coreProperties>
</file>