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69744" w14:textId="77777777" w:rsidR="009A645F" w:rsidRDefault="00000000">
      <w:pPr>
        <w:pStyle w:val="NormalWeb"/>
        <w:rPr>
          <w:rFonts w:asciiTheme="minorHAnsi" w:eastAsia="Segoe UI" w:hAnsiTheme="minorHAnsi" w:cs="Segoe UI"/>
          <w:b/>
          <w:bCs/>
          <w:color w:val="000000" w:themeColor="text1"/>
          <w:sz w:val="22"/>
          <w:szCs w:val="22"/>
          <w:lang w:val="en-IN"/>
        </w:rPr>
      </w:pPr>
      <w:r>
        <w:rPr>
          <w:rFonts w:asciiTheme="minorHAnsi" w:eastAsia="Segoe UI" w:hAnsiTheme="minorHAnsi" w:cs="Segoe UI"/>
          <w:b/>
          <w:bCs/>
          <w:color w:val="000000" w:themeColor="text1"/>
          <w:sz w:val="22"/>
          <w:szCs w:val="22"/>
          <w:lang w:val="en-IN"/>
        </w:rPr>
        <w:t>PS1 :</w:t>
      </w:r>
    </w:p>
    <w:p w14:paraId="42069745" w14:textId="77777777" w:rsidR="009A645F" w:rsidRDefault="009A645F">
      <w:pPr>
        <w:pStyle w:val="NormalWeb"/>
        <w:rPr>
          <w:rFonts w:asciiTheme="minorHAnsi" w:eastAsia="Segoe UI" w:hAnsiTheme="minorHAnsi" w:cs="Segoe UI"/>
          <w:b/>
          <w:bCs/>
          <w:color w:val="000000" w:themeColor="text1"/>
          <w:sz w:val="22"/>
          <w:szCs w:val="22"/>
        </w:rPr>
      </w:pPr>
    </w:p>
    <w:p w14:paraId="42069746" w14:textId="77777777" w:rsidR="009A645F" w:rsidRDefault="009A645F">
      <w:pPr>
        <w:pStyle w:val="NormalWeb"/>
        <w:rPr>
          <w:rFonts w:asciiTheme="minorHAnsi" w:eastAsia="Segoe UI" w:hAnsiTheme="minorHAnsi" w:cs="Segoe UI"/>
          <w:b/>
          <w:bCs/>
          <w:color w:val="000000" w:themeColor="text1"/>
          <w:sz w:val="22"/>
          <w:szCs w:val="22"/>
        </w:rPr>
      </w:pPr>
    </w:p>
    <w:p w14:paraId="42069747" w14:textId="77777777" w:rsidR="009A645F" w:rsidRDefault="00000000">
      <w:pPr>
        <w:pStyle w:val="NormalWeb"/>
        <w:rPr>
          <w:rFonts w:asciiTheme="minorHAnsi" w:eastAsia="Segoe UI" w:hAnsiTheme="minorHAnsi" w:cs="Segoe UI"/>
          <w:color w:val="000000" w:themeColor="text1"/>
          <w:sz w:val="22"/>
          <w:szCs w:val="22"/>
        </w:rPr>
      </w:pPr>
      <w:r>
        <w:rPr>
          <w:rFonts w:asciiTheme="minorHAnsi" w:eastAsia="Segoe UI" w:hAnsiTheme="minorHAnsi" w:cs="Segoe UI"/>
          <w:b/>
          <w:bCs/>
          <w:color w:val="000000" w:themeColor="text1"/>
          <w:sz w:val="22"/>
          <w:szCs w:val="22"/>
        </w:rPr>
        <w:t>Gate 1 :</w:t>
      </w:r>
      <w:r>
        <w:rPr>
          <w:rFonts w:asciiTheme="minorHAnsi" w:eastAsia="Segoe UI" w:hAnsiTheme="minorHAnsi" w:cs="Segoe UI"/>
          <w:color w:val="000000" w:themeColor="text1"/>
          <w:sz w:val="22"/>
          <w:szCs w:val="22"/>
        </w:rPr>
        <w:br/>
      </w:r>
    </w:p>
    <w:p w14:paraId="42069748" w14:textId="77777777" w:rsidR="009A645F" w:rsidRDefault="00000000">
      <w:pPr>
        <w:pStyle w:val="NormalWeb"/>
        <w:numPr>
          <w:ilvl w:val="0"/>
          <w:numId w:val="1"/>
        </w:numPr>
        <w:ind w:firstLine="720"/>
        <w:rPr>
          <w:rStyle w:val="Strong"/>
          <w:rFonts w:asciiTheme="minorHAnsi" w:hAnsiTheme="minorHAnsi"/>
          <w:color w:val="000000" w:themeColor="text1"/>
        </w:rPr>
      </w:pPr>
      <w:r>
        <w:rPr>
          <w:rFonts w:asciiTheme="minorHAnsi" w:eastAsia="Segoe UI" w:hAnsiTheme="minorHAnsi" w:cs="Segoe UI"/>
          <w:color w:val="000000" w:themeColor="text1"/>
          <w:lang w:val="en-IN"/>
        </w:rPr>
        <w:t xml:space="preserve"> </w:t>
      </w:r>
      <w:r>
        <w:rPr>
          <w:rFonts w:asciiTheme="minorHAnsi" w:eastAsia="Segoe UI" w:hAnsiTheme="minorHAnsi" w:cs="Segoe UI"/>
          <w:color w:val="000000" w:themeColor="text1"/>
        </w:rPr>
        <w:t xml:space="preserve">A digital image is a grid made of pixels and each pixel has a </w:t>
      </w:r>
      <w:proofErr w:type="spellStart"/>
      <w:r>
        <w:rPr>
          <w:rFonts w:asciiTheme="minorHAnsi" w:eastAsia="Segoe UI" w:hAnsiTheme="minorHAnsi" w:cs="Segoe UI"/>
          <w:color w:val="000000" w:themeColor="text1"/>
        </w:rPr>
        <w:t>colour</w:t>
      </w:r>
      <w:proofErr w:type="spellEnd"/>
      <w:r>
        <w:rPr>
          <w:rFonts w:asciiTheme="minorHAnsi" w:eastAsia="Segoe UI" w:hAnsiTheme="minorHAnsi" w:cs="Segoe UI"/>
          <w:color w:val="000000" w:themeColor="text1"/>
        </w:rPr>
        <w:t xml:space="preserve"> with different </w:t>
      </w:r>
      <w:proofErr w:type="spellStart"/>
      <w:r>
        <w:rPr>
          <w:rFonts w:asciiTheme="minorHAnsi" w:eastAsia="Segoe UI" w:hAnsiTheme="minorHAnsi" w:cs="Segoe UI"/>
          <w:color w:val="000000" w:themeColor="text1"/>
        </w:rPr>
        <w:t>rgb</w:t>
      </w:r>
      <w:proofErr w:type="spellEnd"/>
      <w:r>
        <w:rPr>
          <w:rFonts w:asciiTheme="minorHAnsi" w:eastAsia="Segoe UI" w:hAnsiTheme="minorHAnsi" w:cs="Segoe UI"/>
          <w:color w:val="000000" w:themeColor="text1"/>
        </w:rPr>
        <w:t xml:space="preserve"> values. Pixel is a tiny spot that takes </w:t>
      </w:r>
      <w:proofErr w:type="spellStart"/>
      <w:r>
        <w:rPr>
          <w:rFonts w:asciiTheme="minorHAnsi" w:eastAsia="Segoe UI" w:hAnsiTheme="minorHAnsi" w:cs="Segoe UI"/>
          <w:color w:val="000000" w:themeColor="text1"/>
        </w:rPr>
        <w:t>rgb</w:t>
      </w:r>
      <w:proofErr w:type="spellEnd"/>
      <w:r>
        <w:rPr>
          <w:rFonts w:asciiTheme="minorHAnsi" w:eastAsia="Segoe UI" w:hAnsiTheme="minorHAnsi" w:cs="Segoe UI"/>
          <w:color w:val="000000" w:themeColor="text1"/>
        </w:rPr>
        <w:t xml:space="preserve"> values from 0 to 255. Image resolution is just how many pixel an image has. The image is an grid of numbers (</w:t>
      </w:r>
      <w:proofErr w:type="spellStart"/>
      <w:r>
        <w:rPr>
          <w:rFonts w:asciiTheme="minorHAnsi" w:eastAsia="Segoe UI" w:hAnsiTheme="minorHAnsi" w:cs="Segoe UI"/>
          <w:color w:val="000000" w:themeColor="text1"/>
        </w:rPr>
        <w:t>rgb</w:t>
      </w:r>
      <w:proofErr w:type="spellEnd"/>
      <w:r>
        <w:rPr>
          <w:rFonts w:asciiTheme="minorHAnsi" w:eastAsia="Segoe UI" w:hAnsiTheme="minorHAnsi" w:cs="Segoe UI"/>
          <w:color w:val="000000" w:themeColor="text1"/>
        </w:rPr>
        <w:t xml:space="preserve"> values) so the grid is represented as matrix.</w:t>
      </w:r>
      <w:r>
        <w:rPr>
          <w:rFonts w:asciiTheme="minorHAnsi" w:eastAsia="Segoe UI" w:hAnsiTheme="minorHAnsi" w:cs="Segoe UI"/>
          <w:color w:val="000000" w:themeColor="text1"/>
        </w:rPr>
        <w:br/>
      </w:r>
      <w:r>
        <w:rPr>
          <w:rFonts w:asciiTheme="minorHAnsi" w:eastAsia="Segoe UI" w:hAnsiTheme="minorHAnsi" w:cs="Segoe UI"/>
          <w:color w:val="000000" w:themeColor="text1"/>
          <w:lang w:val="en-IN"/>
        </w:rPr>
        <w:tab/>
      </w:r>
      <w:r>
        <w:rPr>
          <w:rFonts w:asciiTheme="minorHAnsi" w:eastAsia="Segoe UI" w:hAnsiTheme="minorHAnsi" w:cs="Segoe UI"/>
          <w:color w:val="000000" w:themeColor="text1"/>
        </w:rPr>
        <w:t>2. An RGB image stores three values R G and B. Whereas the grayscale value only stores one value per pixel, representing brightness. Grayscale images have less data in it, so they are faster to process for the autonomous vehicle.</w:t>
      </w:r>
    </w:p>
    <w:p w14:paraId="42069749" w14:textId="77777777" w:rsidR="009A645F" w:rsidRDefault="009A645F">
      <w:pPr>
        <w:pStyle w:val="NormalWeb"/>
        <w:rPr>
          <w:rStyle w:val="Strong"/>
        </w:rPr>
      </w:pPr>
    </w:p>
    <w:p w14:paraId="4206974A" w14:textId="77777777" w:rsidR="009A645F" w:rsidRDefault="00000000">
      <w:pPr>
        <w:pStyle w:val="NormalWeb"/>
        <w:rPr>
          <w:rFonts w:asciiTheme="minorHAnsi" w:hAnsiTheme="minorHAnsi"/>
        </w:rPr>
      </w:pPr>
      <w:r>
        <w:rPr>
          <w:rStyle w:val="Strong"/>
          <w:rFonts w:asciiTheme="minorHAnsi" w:hAnsiTheme="minorHAnsi"/>
        </w:rPr>
        <w:t>Gate 2: Basic image processing</w:t>
      </w:r>
    </w:p>
    <w:p w14:paraId="4206974B" w14:textId="77777777" w:rsidR="009A645F" w:rsidRDefault="00000000">
      <w:pPr>
        <w:numPr>
          <w:ilvl w:val="0"/>
          <w:numId w:val="2"/>
        </w:numPr>
        <w:tabs>
          <w:tab w:val="clear" w:pos="1140"/>
          <w:tab w:val="left" w:pos="720"/>
        </w:tabs>
        <w:spacing w:beforeAutospacing="1" w:after="0" w:afterAutospacing="1"/>
      </w:pPr>
      <w:r>
        <w:t>Gaussian blur smooths the image by replacing each pixel with a weighted average of its neighbours, where the closer pixels get more weight. It is useful before detecting features because it removes small noise, so the edge detector doesn’t treat random specks as edges.</w:t>
      </w:r>
    </w:p>
    <w:p w14:paraId="4206974C" w14:textId="77777777" w:rsidR="009A645F" w:rsidRDefault="00000000">
      <w:pPr>
        <w:numPr>
          <w:ilvl w:val="0"/>
          <w:numId w:val="2"/>
        </w:numPr>
        <w:tabs>
          <w:tab w:val="clear" w:pos="1140"/>
          <w:tab w:val="left" w:pos="720"/>
        </w:tabs>
        <w:spacing w:beforeAutospacing="1" w:after="0" w:afterAutospacing="1"/>
      </w:pPr>
      <w:r>
        <w:t>HSV stands for Hue (the actual colour), Saturation (how pure the colour is) and Value (brightness). In RGB, if a white line falls in shadow, all three values change together. In HSV the colour and the brightness are separate, so we can pick white or yellow lines just by setting limits on the values, and it works better when lighting changes.</w:t>
      </w:r>
    </w:p>
    <w:p w14:paraId="4206974D" w14:textId="77777777" w:rsidR="009A645F" w:rsidRDefault="00000000">
      <w:pPr>
        <w:numPr>
          <w:ilvl w:val="0"/>
          <w:numId w:val="2"/>
        </w:numPr>
        <w:tabs>
          <w:tab w:val="clear" w:pos="1140"/>
          <w:tab w:val="left" w:pos="720"/>
        </w:tabs>
        <w:spacing w:beforeAutospacing="1" w:after="0" w:afterAutospacing="1"/>
      </w:pPr>
      <w:r>
        <w:t>Canny edge detection finds the edges in an image, which are the places where the brightness changes suddenly. It blurs the image, finds how strongly the brightness changes at each pixel, and then keeps only the strong thin edges using two threshold values.</w:t>
      </w:r>
    </w:p>
    <w:p w14:paraId="4206974E" w14:textId="77777777" w:rsidR="009A645F" w:rsidRDefault="00000000">
      <w:pPr>
        <w:numPr>
          <w:ilvl w:val="0"/>
          <w:numId w:val="2"/>
        </w:numPr>
        <w:tabs>
          <w:tab w:val="clear" w:pos="1140"/>
          <w:tab w:val="left" w:pos="720"/>
        </w:tabs>
        <w:spacing w:beforeAutospacing="1" w:after="0" w:afterAutospacing="1"/>
      </w:pPr>
      <w:r>
        <w:t>ROI is the part of the image we actually care about, like the road area in the lower part of the picture. We mask out everything else (sky, trees, buildings), so false detections from those areas don’t happen. It also makes the processing faster.</w:t>
      </w:r>
    </w:p>
    <w:p w14:paraId="4206974F" w14:textId="77777777" w:rsidR="009A645F" w:rsidRDefault="00000000">
      <w:pPr>
        <w:pStyle w:val="NormalWeb"/>
        <w:rPr>
          <w:rFonts w:asciiTheme="minorHAnsi" w:hAnsiTheme="minorHAnsi"/>
        </w:rPr>
      </w:pPr>
      <w:r>
        <w:rPr>
          <w:rStyle w:val="Strong"/>
          <w:rFonts w:asciiTheme="minorHAnsi" w:hAnsiTheme="minorHAnsi"/>
        </w:rPr>
        <w:t>Gate 3: Detecting structure</w:t>
      </w:r>
    </w:p>
    <w:p w14:paraId="42069750" w14:textId="77777777" w:rsidR="009A645F" w:rsidRDefault="00000000">
      <w:pPr>
        <w:numPr>
          <w:ilvl w:val="0"/>
          <w:numId w:val="3"/>
        </w:numPr>
        <w:tabs>
          <w:tab w:val="clear" w:pos="1140"/>
          <w:tab w:val="left" w:pos="720"/>
        </w:tabs>
        <w:spacing w:beforeAutospacing="1" w:after="0" w:afterAutospacing="1"/>
      </w:pPr>
      <w:r>
        <w:t>A contour is a curve joining all the continuous points along the boundary of a shape that has the same colour or brightness. From a contour we can get the shape, area, perimeter, centre and bounding box of the object.</w:t>
      </w:r>
    </w:p>
    <w:p w14:paraId="42069751" w14:textId="77777777" w:rsidR="009A645F" w:rsidRDefault="00000000">
      <w:pPr>
        <w:numPr>
          <w:ilvl w:val="0"/>
          <w:numId w:val="3"/>
        </w:numPr>
        <w:tabs>
          <w:tab w:val="clear" w:pos="1140"/>
          <w:tab w:val="left" w:pos="720"/>
        </w:tabs>
        <w:spacing w:beforeAutospacing="1" w:after="0" w:afterAutospacing="1"/>
      </w:pPr>
      <w:r>
        <w:lastRenderedPageBreak/>
        <w:t>Hough transform is used to find straight lines in an image. Every edge point votes for all the lines that could pass through it, and the line which gets the most votes is picked as a real line. For lane detection we first apply Canny and ROI, then Hough gives the line segments, and we pick the ones with left and right slopes as the lane lines.</w:t>
      </w:r>
    </w:p>
    <w:p w14:paraId="42069752" w14:textId="77777777" w:rsidR="009A645F" w:rsidRDefault="00000000">
      <w:pPr>
        <w:pStyle w:val="NormalWeb"/>
        <w:rPr>
          <w:rFonts w:asciiTheme="minorHAnsi" w:hAnsiTheme="minorHAnsi"/>
          <w:b/>
          <w:bCs/>
        </w:rPr>
      </w:pPr>
      <w:r>
        <w:rPr>
          <w:rStyle w:val="Strong"/>
          <w:rFonts w:asciiTheme="minorHAnsi" w:hAnsiTheme="minorHAnsi"/>
        </w:rPr>
        <w:t>Gate 4: Lane / path perception</w:t>
      </w:r>
    </w:p>
    <w:p w14:paraId="42069753" w14:textId="77777777" w:rsidR="009A645F" w:rsidRDefault="00000000">
      <w:pPr>
        <w:numPr>
          <w:ilvl w:val="0"/>
          <w:numId w:val="4"/>
        </w:numPr>
        <w:spacing w:beforeAutospacing="1" w:after="0" w:afterAutospacing="1"/>
      </w:pPr>
      <w:r>
        <w:t>Lane detection tells the vehicle where the road boundaries are, so it can stay inside the lane and also find how far it is from the centre of the lane.</w:t>
      </w:r>
    </w:p>
    <w:p w14:paraId="42069754" w14:textId="77777777" w:rsidR="009A645F" w:rsidRDefault="00000000">
      <w:pPr>
        <w:numPr>
          <w:ilvl w:val="0"/>
          <w:numId w:val="4"/>
        </w:numPr>
        <w:spacing w:beforeAutospacing="1" w:after="0" w:afterAutospacing="1"/>
      </w:pPr>
      <w:r>
        <w:t>Shadows create dark patches that look like edges, road texture and cracks add extra edges, poor lighting reduces the contrast between the line and the road, and missing or faded markings leave nothing to detect. Clutter like cars, poles and trees also adds edges. The algorithm only sees brightness and colour changes, so it can’t tell what is actually a lane.</w:t>
      </w:r>
    </w:p>
    <w:p w14:paraId="42069755" w14:textId="77777777" w:rsidR="009A645F" w:rsidRDefault="00000000">
      <w:pPr>
        <w:numPr>
          <w:ilvl w:val="0"/>
          <w:numId w:val="4"/>
        </w:numPr>
        <w:spacing w:beforeAutospacing="1" w:after="0" w:afterAutospacing="1"/>
      </w:pPr>
      <w:r>
        <w:t>Lane detection only tells where the lines are. It doesn’t detect obstacles, pedestrians, other vehicles, or traffic signs and lights. It also doesn’t decide where to go or how to move, and it fails on roads which have no markings.</w:t>
      </w:r>
    </w:p>
    <w:p w14:paraId="42069756" w14:textId="77777777" w:rsidR="009A645F" w:rsidRDefault="00000000">
      <w:pPr>
        <w:pStyle w:val="NormalWeb"/>
        <w:rPr>
          <w:rFonts w:asciiTheme="minorHAnsi" w:hAnsiTheme="minorHAnsi"/>
        </w:rPr>
      </w:pPr>
      <w:r>
        <w:rPr>
          <w:rStyle w:val="Strong"/>
          <w:rFonts w:asciiTheme="minorHAnsi" w:hAnsiTheme="minorHAnsi"/>
        </w:rPr>
        <w:t>Gate 5: Perspective and BEV</w:t>
      </w:r>
    </w:p>
    <w:p w14:paraId="42069757" w14:textId="77777777" w:rsidR="009A645F" w:rsidRDefault="00000000">
      <w:pPr>
        <w:numPr>
          <w:ilvl w:val="0"/>
          <w:numId w:val="5"/>
        </w:numPr>
        <w:spacing w:beforeAutospacing="1" w:after="0" w:afterAutospacing="1"/>
      </w:pPr>
      <w:r>
        <w:t xml:space="preserve">Perspective distortion is when objects </w:t>
      </w:r>
      <w:proofErr w:type="spellStart"/>
      <w:r>
        <w:t>far away</w:t>
      </w:r>
      <w:proofErr w:type="spellEnd"/>
      <w:r>
        <w:t xml:space="preserve"> look smaller than near ones in a camera image. Because of this, parallel lines like the two sides of a lane look like they are meeting at a point in the distance.</w:t>
      </w:r>
    </w:p>
    <w:p w14:paraId="42069758" w14:textId="77777777" w:rsidR="009A645F" w:rsidRDefault="00000000">
      <w:pPr>
        <w:numPr>
          <w:ilvl w:val="0"/>
          <w:numId w:val="5"/>
        </w:numPr>
        <w:spacing w:beforeAutospacing="1" w:after="0" w:afterAutospacing="1"/>
      </w:pPr>
      <w:r>
        <w:t>Bird’s-Eye View (BEV) is the view of the road from the top, which we get by transforming the camera image (in OpenCV using perspective transform). It makes navigation easier because lane lines become parallel again and distances in the image are proportional to real distances, so it is simpler to measure the lane position and plan the path.</w:t>
      </w:r>
    </w:p>
    <w:p w14:paraId="42069759" w14:textId="77777777" w:rsidR="009A645F" w:rsidRDefault="009A645F">
      <w:pPr>
        <w:tabs>
          <w:tab w:val="left" w:pos="720"/>
        </w:tabs>
        <w:spacing w:beforeAutospacing="1" w:after="0" w:afterAutospacing="1"/>
      </w:pPr>
    </w:p>
    <w:p w14:paraId="4206975A" w14:textId="77777777" w:rsidR="009A645F" w:rsidRDefault="009A645F">
      <w:pPr>
        <w:tabs>
          <w:tab w:val="left" w:pos="720"/>
        </w:tabs>
        <w:spacing w:beforeAutospacing="1" w:after="0" w:afterAutospacing="1"/>
      </w:pPr>
    </w:p>
    <w:p w14:paraId="4206975B" w14:textId="77777777" w:rsidR="009A645F" w:rsidRDefault="009A645F">
      <w:pPr>
        <w:tabs>
          <w:tab w:val="left" w:pos="720"/>
        </w:tabs>
        <w:spacing w:beforeAutospacing="1" w:after="0" w:afterAutospacing="1"/>
      </w:pPr>
    </w:p>
    <w:p w14:paraId="4206975C" w14:textId="77777777" w:rsidR="009A645F" w:rsidRDefault="009A645F">
      <w:pPr>
        <w:tabs>
          <w:tab w:val="left" w:pos="720"/>
        </w:tabs>
        <w:spacing w:beforeAutospacing="1" w:after="0" w:afterAutospacing="1"/>
      </w:pPr>
    </w:p>
    <w:p w14:paraId="4206975D" w14:textId="77777777" w:rsidR="009A645F" w:rsidRPr="00317FFE" w:rsidRDefault="00000000">
      <w:pPr>
        <w:tabs>
          <w:tab w:val="left" w:pos="720"/>
        </w:tabs>
        <w:spacing w:beforeAutospacing="1" w:after="0" w:afterAutospacing="1"/>
        <w:rPr>
          <w:b/>
          <w:bCs/>
        </w:rPr>
      </w:pPr>
      <w:r w:rsidRPr="00317FFE">
        <w:rPr>
          <w:b/>
          <w:bCs/>
        </w:rPr>
        <w:t>PS 3 :</w:t>
      </w:r>
    </w:p>
    <w:p w14:paraId="4206975E" w14:textId="77777777" w:rsidR="009A645F" w:rsidRPr="00317FFE" w:rsidRDefault="00000000">
      <w:pPr>
        <w:tabs>
          <w:tab w:val="left" w:pos="720"/>
        </w:tabs>
        <w:spacing w:beforeAutospacing="1" w:after="0" w:afterAutospacing="1"/>
        <w:rPr>
          <w:b/>
          <w:bCs/>
        </w:rPr>
      </w:pPr>
      <w:r w:rsidRPr="00317FFE">
        <w:rPr>
          <w:b/>
          <w:bCs/>
        </w:rPr>
        <w:t>Gate 1 :</w:t>
      </w:r>
    </w:p>
    <w:p w14:paraId="3482B5AA" w14:textId="348B1473" w:rsidR="005D6FE0" w:rsidRPr="00476303" w:rsidRDefault="005D6FE0" w:rsidP="00A47F5E">
      <w:pPr>
        <w:pStyle w:val="ListParagraph"/>
        <w:numPr>
          <w:ilvl w:val="0"/>
          <w:numId w:val="7"/>
        </w:numPr>
        <w:spacing w:before="100" w:beforeAutospacing="1" w:after="100" w:afterAutospacing="1" w:line="240" w:lineRule="auto"/>
        <w:rPr>
          <w:rFonts w:eastAsia="Times New Roman" w:cs="Times New Roman"/>
          <w:kern w:val="0"/>
          <w:lang w:eastAsia="en-IN"/>
          <w14:ligatures w14:val="none"/>
        </w:rPr>
      </w:pPr>
      <w:r w:rsidRPr="00476303">
        <w:rPr>
          <w:rFonts w:eastAsia="Times New Roman" w:cs="Times New Roman"/>
          <w:kern w:val="0"/>
          <w:lang w:eastAsia="en-IN"/>
          <w14:ligatures w14:val="none"/>
        </w:rPr>
        <w:lastRenderedPageBreak/>
        <w:t>The reference is the value we want</w:t>
      </w:r>
      <w:r w:rsidR="00EC2522" w:rsidRPr="00476303">
        <w:rPr>
          <w:rFonts w:eastAsia="Times New Roman" w:cs="Times New Roman"/>
          <w:kern w:val="0"/>
          <w:lang w:eastAsia="en-IN"/>
          <w14:ligatures w14:val="none"/>
        </w:rPr>
        <w:t xml:space="preserve">. </w:t>
      </w:r>
      <w:r w:rsidRPr="00476303">
        <w:rPr>
          <w:rFonts w:eastAsia="Times New Roman" w:cs="Times New Roman"/>
          <w:kern w:val="0"/>
          <w:lang w:eastAsia="en-IN"/>
          <w14:ligatures w14:val="none"/>
        </w:rPr>
        <w:t>The measured value is what the sensor says the system is actually doing right now. Feedback means sending this measured value back to the controller, and error is the difference between the two (error = setpoint - measured).</w:t>
      </w:r>
    </w:p>
    <w:p w14:paraId="01F838C3" w14:textId="0F2FE7C3" w:rsidR="005D6FE0" w:rsidRPr="00476303" w:rsidRDefault="005D6FE0" w:rsidP="00A47F5E">
      <w:pPr>
        <w:pStyle w:val="ListParagraph"/>
        <w:numPr>
          <w:ilvl w:val="0"/>
          <w:numId w:val="7"/>
        </w:numPr>
        <w:spacing w:before="100" w:beforeAutospacing="1" w:after="100" w:afterAutospacing="1" w:line="240" w:lineRule="auto"/>
        <w:rPr>
          <w:rFonts w:eastAsia="Times New Roman" w:cs="Times New Roman"/>
          <w:kern w:val="0"/>
          <w:lang w:eastAsia="en-IN"/>
          <w14:ligatures w14:val="none"/>
        </w:rPr>
      </w:pPr>
      <w:r w:rsidRPr="00476303">
        <w:rPr>
          <w:rFonts w:eastAsia="Times New Roman" w:cs="Times New Roman"/>
          <w:kern w:val="0"/>
          <w:lang w:eastAsia="en-IN"/>
          <w14:ligatures w14:val="none"/>
        </w:rPr>
        <w:t>A precomputed command doesn’t know what is happening in the real world. If there is a slope, wind, a slippery road, or a small mistake in our calculation, the vehicle will end up off target and never know it. With feedback, the controller keeps checking the error and corrects it, so the vehicle can handle these unexpected changes.</w:t>
      </w:r>
    </w:p>
    <w:p w14:paraId="380BDE00" w14:textId="77777777" w:rsidR="00476303" w:rsidRPr="00476303" w:rsidRDefault="00476303" w:rsidP="00476303">
      <w:pPr>
        <w:spacing w:before="100" w:beforeAutospacing="1" w:after="100" w:afterAutospacing="1" w:line="240" w:lineRule="auto"/>
        <w:rPr>
          <w:rFonts w:eastAsia="Times New Roman" w:cs="Times New Roman"/>
          <w:kern w:val="0"/>
          <w:lang w:eastAsia="en-IN"/>
          <w14:ligatures w14:val="none"/>
        </w:rPr>
      </w:pPr>
    </w:p>
    <w:p w14:paraId="460CF8B2" w14:textId="0FFA87C0" w:rsidR="00476303" w:rsidRDefault="00476303" w:rsidP="00476303">
      <w:pPr>
        <w:spacing w:before="100" w:beforeAutospacing="1" w:after="100" w:afterAutospacing="1" w:line="240" w:lineRule="auto"/>
        <w:rPr>
          <w:rFonts w:eastAsia="Times New Roman" w:cs="Times New Roman"/>
          <w:kern w:val="0"/>
          <w:lang w:eastAsia="en-IN"/>
          <w14:ligatures w14:val="none"/>
        </w:rPr>
      </w:pPr>
      <w:r w:rsidRPr="00476303">
        <w:rPr>
          <w:rFonts w:eastAsia="Times New Roman" w:cs="Times New Roman"/>
          <w:kern w:val="0"/>
          <w:lang w:eastAsia="en-IN"/>
          <w14:ligatures w14:val="none"/>
        </w:rPr>
        <w:t>Gate 2 :</w:t>
      </w:r>
    </w:p>
    <w:p w14:paraId="14B21948" w14:textId="77777777" w:rsidR="00476303" w:rsidRDefault="00476303" w:rsidP="00476303">
      <w:pPr>
        <w:spacing w:before="100" w:beforeAutospacing="1" w:after="100" w:afterAutospacing="1" w:line="240" w:lineRule="auto"/>
        <w:rPr>
          <w:rFonts w:eastAsia="Times New Roman" w:cs="Times New Roman"/>
          <w:kern w:val="0"/>
          <w:lang w:eastAsia="en-IN"/>
          <w14:ligatures w14:val="none"/>
        </w:rPr>
      </w:pPr>
    </w:p>
    <w:p w14:paraId="5166AF75" w14:textId="450276EE" w:rsidR="00476303" w:rsidRDefault="001B3836" w:rsidP="00476303">
      <w:pPr>
        <w:pStyle w:val="ListParagraph"/>
        <w:numPr>
          <w:ilvl w:val="0"/>
          <w:numId w:val="8"/>
        </w:numPr>
        <w:spacing w:before="100" w:beforeAutospacing="1" w:after="100" w:afterAutospacing="1" w:line="240" w:lineRule="auto"/>
        <w:rPr>
          <w:rFonts w:eastAsia="Times New Roman" w:cs="Times New Roman"/>
          <w:kern w:val="0"/>
          <w:lang w:eastAsia="en-IN"/>
          <w14:ligatures w14:val="none"/>
        </w:rPr>
      </w:pPr>
      <w:r w:rsidRPr="001B3836">
        <w:rPr>
          <w:rFonts w:eastAsia="Times New Roman" w:cs="Times New Roman"/>
          <w:kern w:val="0"/>
          <w:lang w:eastAsia="en-IN"/>
          <w14:ligatures w14:val="none"/>
        </w:rPr>
        <w:t xml:space="preserve">In proportional control the correction is directly proportional to the error: u = </w:t>
      </w:r>
      <w:proofErr w:type="spellStart"/>
      <w:r w:rsidRPr="001B3836">
        <w:rPr>
          <w:rFonts w:eastAsia="Times New Roman" w:cs="Times New Roman"/>
          <w:kern w:val="0"/>
          <w:lang w:eastAsia="en-IN"/>
          <w14:ligatures w14:val="none"/>
        </w:rPr>
        <w:t>Kp</w:t>
      </w:r>
      <w:proofErr w:type="spellEnd"/>
      <w:r w:rsidRPr="001B3836">
        <w:rPr>
          <w:rFonts w:eastAsia="Times New Roman" w:cs="Times New Roman"/>
          <w:kern w:val="0"/>
          <w:lang w:eastAsia="en-IN"/>
          <w14:ligatures w14:val="none"/>
        </w:rPr>
        <w:t xml:space="preserve"> · e. A big error gives a big correction, and a small error gives a small one. </w:t>
      </w:r>
      <w:proofErr w:type="spellStart"/>
      <w:r w:rsidRPr="001B3836">
        <w:rPr>
          <w:rFonts w:eastAsia="Times New Roman" w:cs="Times New Roman"/>
          <w:kern w:val="0"/>
          <w:lang w:eastAsia="en-IN"/>
          <w14:ligatures w14:val="none"/>
        </w:rPr>
        <w:t>Kp</w:t>
      </w:r>
      <w:proofErr w:type="spellEnd"/>
      <w:r w:rsidRPr="001B3836">
        <w:rPr>
          <w:rFonts w:eastAsia="Times New Roman" w:cs="Times New Roman"/>
          <w:kern w:val="0"/>
          <w:lang w:eastAsia="en-IN"/>
          <w14:ligatures w14:val="none"/>
        </w:rPr>
        <w:t xml:space="preserve"> is just a number we choose which decides how strongly the controller reacts.</w:t>
      </w:r>
    </w:p>
    <w:p w14:paraId="6BDFA382" w14:textId="3FE0DAEC" w:rsidR="00317FFE" w:rsidRDefault="009B595D" w:rsidP="00156FA4">
      <w:pPr>
        <w:pStyle w:val="ListParagraph"/>
        <w:numPr>
          <w:ilvl w:val="0"/>
          <w:numId w:val="8"/>
        </w:numPr>
        <w:spacing w:before="100" w:beforeAutospacing="1" w:after="100" w:afterAutospacing="1" w:line="240" w:lineRule="auto"/>
        <w:rPr>
          <w:rFonts w:eastAsia="Times New Roman" w:cs="Times New Roman"/>
          <w:kern w:val="0"/>
          <w:lang w:eastAsia="en-IN"/>
          <w14:ligatures w14:val="none"/>
        </w:rPr>
      </w:pPr>
      <w:r w:rsidRPr="009B595D">
        <w:rPr>
          <w:rFonts w:eastAsia="Times New Roman" w:cs="Times New Roman"/>
          <w:kern w:val="0"/>
          <w:lang w:eastAsia="en-IN"/>
          <w14:ligatures w14:val="none"/>
        </w:rPr>
        <w:t xml:space="preserve">If </w:t>
      </w:r>
      <w:proofErr w:type="spellStart"/>
      <w:r w:rsidRPr="009B595D">
        <w:rPr>
          <w:rFonts w:eastAsia="Times New Roman" w:cs="Times New Roman"/>
          <w:kern w:val="0"/>
          <w:lang w:eastAsia="en-IN"/>
          <w14:ligatures w14:val="none"/>
        </w:rPr>
        <w:t>Kp</w:t>
      </w:r>
      <w:proofErr w:type="spellEnd"/>
      <w:r w:rsidRPr="009B595D">
        <w:rPr>
          <w:rFonts w:eastAsia="Times New Roman" w:cs="Times New Roman"/>
          <w:kern w:val="0"/>
          <w:lang w:eastAsia="en-IN"/>
          <w14:ligatures w14:val="none"/>
        </w:rPr>
        <w:t xml:space="preserve"> is increased, the system reacts faster and the final error becomes smaller, but if it is too high the vehicle overshoots and starts oscillating (like zig-zag steering), and it can even become unstable. If </w:t>
      </w:r>
      <w:proofErr w:type="spellStart"/>
      <w:r w:rsidRPr="009B595D">
        <w:rPr>
          <w:rFonts w:eastAsia="Times New Roman" w:cs="Times New Roman"/>
          <w:kern w:val="0"/>
          <w:lang w:eastAsia="en-IN"/>
          <w14:ligatures w14:val="none"/>
        </w:rPr>
        <w:t>Kp</w:t>
      </w:r>
      <w:proofErr w:type="spellEnd"/>
      <w:r w:rsidRPr="009B595D">
        <w:rPr>
          <w:rFonts w:eastAsia="Times New Roman" w:cs="Times New Roman"/>
          <w:kern w:val="0"/>
          <w:lang w:eastAsia="en-IN"/>
          <w14:ligatures w14:val="none"/>
        </w:rPr>
        <w:t xml:space="preserve"> is decreased, the system is smooth but slow, and it takes a long time to reach the target or may not reach it properly.</w:t>
      </w:r>
    </w:p>
    <w:p w14:paraId="70F7ED76" w14:textId="079B15A1" w:rsidR="00156FA4" w:rsidRDefault="00156FA4" w:rsidP="00156FA4">
      <w:pPr>
        <w:pStyle w:val="ListParagraph"/>
        <w:numPr>
          <w:ilvl w:val="0"/>
          <w:numId w:val="8"/>
        </w:numPr>
        <w:spacing w:before="100" w:beforeAutospacing="1" w:after="100" w:afterAutospacing="1" w:line="240" w:lineRule="auto"/>
        <w:rPr>
          <w:rFonts w:eastAsia="Times New Roman" w:cs="Times New Roman"/>
          <w:kern w:val="0"/>
          <w:lang w:eastAsia="en-IN"/>
          <w14:ligatures w14:val="none"/>
        </w:rPr>
      </w:pPr>
      <w:r w:rsidRPr="00156FA4">
        <w:rPr>
          <w:rFonts w:eastAsia="Times New Roman" w:cs="Times New Roman"/>
          <w:kern w:val="0"/>
          <w:lang w:eastAsia="en-IN"/>
          <w14:ligatures w14:val="none"/>
        </w:rPr>
        <w:t xml:space="preserve">As the error gets smaller, the output </w:t>
      </w:r>
      <w:proofErr w:type="spellStart"/>
      <w:r w:rsidRPr="00156FA4">
        <w:rPr>
          <w:rFonts w:eastAsia="Times New Roman" w:cs="Times New Roman"/>
          <w:kern w:val="0"/>
          <w:lang w:eastAsia="en-IN"/>
          <w14:ligatures w14:val="none"/>
        </w:rPr>
        <w:t>Kp</w:t>
      </w:r>
      <w:proofErr w:type="spellEnd"/>
      <w:r w:rsidRPr="00156FA4">
        <w:rPr>
          <w:rFonts w:eastAsia="Times New Roman" w:cs="Times New Roman"/>
          <w:kern w:val="0"/>
          <w:lang w:eastAsia="en-IN"/>
          <w14:ligatures w14:val="none"/>
        </w:rPr>
        <w:t xml:space="preserve"> · e also gets smaller. To hold the target against a constant push (like a hill that needs steady throttle), the controller needs some output even at the target, but at zero error the output would be zero. So the system settles slightly away from the target, where </w:t>
      </w:r>
      <w:proofErr w:type="spellStart"/>
      <w:r w:rsidRPr="00156FA4">
        <w:rPr>
          <w:rFonts w:eastAsia="Times New Roman" w:cs="Times New Roman"/>
          <w:kern w:val="0"/>
          <w:lang w:eastAsia="en-IN"/>
          <w14:ligatures w14:val="none"/>
        </w:rPr>
        <w:t>Kp</w:t>
      </w:r>
      <w:proofErr w:type="spellEnd"/>
      <w:r w:rsidRPr="00156FA4">
        <w:rPr>
          <w:rFonts w:eastAsia="Times New Roman" w:cs="Times New Roman"/>
          <w:kern w:val="0"/>
          <w:lang w:eastAsia="en-IN"/>
          <w14:ligatures w14:val="none"/>
        </w:rPr>
        <w:t xml:space="preserve"> · e just balances the push. That small leftover gap is the steady-state error.</w:t>
      </w:r>
    </w:p>
    <w:p w14:paraId="31A33F69" w14:textId="067EF8DF" w:rsidR="006B6FB2" w:rsidRDefault="006B6FB2" w:rsidP="006B6FB2">
      <w:pPr>
        <w:spacing w:before="100" w:beforeAutospacing="1" w:after="100" w:afterAutospacing="1" w:line="240" w:lineRule="auto"/>
        <w:rPr>
          <w:rFonts w:eastAsia="Times New Roman" w:cs="Times New Roman"/>
          <w:kern w:val="0"/>
          <w:lang w:eastAsia="en-IN"/>
          <w14:ligatures w14:val="none"/>
        </w:rPr>
      </w:pPr>
      <w:r>
        <w:rPr>
          <w:rFonts w:eastAsia="Times New Roman" w:cs="Times New Roman"/>
          <w:kern w:val="0"/>
          <w:lang w:eastAsia="en-IN"/>
          <w14:ligatures w14:val="none"/>
        </w:rPr>
        <w:t>Gate 3:</w:t>
      </w:r>
    </w:p>
    <w:p w14:paraId="33847AEB" w14:textId="5186B2AA" w:rsidR="006B6FB2" w:rsidRDefault="00634110" w:rsidP="004820D5">
      <w:pPr>
        <w:pStyle w:val="ListParagraph"/>
        <w:numPr>
          <w:ilvl w:val="0"/>
          <w:numId w:val="9"/>
        </w:numPr>
        <w:spacing w:before="100" w:beforeAutospacing="1" w:after="100" w:afterAutospacing="1" w:line="240" w:lineRule="auto"/>
        <w:rPr>
          <w:rFonts w:eastAsia="Times New Roman" w:cs="Times New Roman"/>
          <w:kern w:val="0"/>
          <w:lang w:eastAsia="en-IN"/>
          <w14:ligatures w14:val="none"/>
        </w:rPr>
      </w:pPr>
      <w:r w:rsidRPr="00634110">
        <w:rPr>
          <w:rFonts w:eastAsia="Times New Roman" w:cs="Times New Roman"/>
          <w:kern w:val="0"/>
          <w:lang w:eastAsia="en-IN"/>
          <w14:ligatures w14:val="none"/>
        </w:rPr>
        <w:t xml:space="preserve">PID adds two more terms to the P controller: u = </w:t>
      </w:r>
      <w:proofErr w:type="spellStart"/>
      <w:r w:rsidRPr="00634110">
        <w:rPr>
          <w:rFonts w:eastAsia="Times New Roman" w:cs="Times New Roman"/>
          <w:kern w:val="0"/>
          <w:lang w:eastAsia="en-IN"/>
          <w14:ligatures w14:val="none"/>
        </w:rPr>
        <w:t>Kp</w:t>
      </w:r>
      <w:proofErr w:type="spellEnd"/>
      <w:r w:rsidRPr="00634110">
        <w:rPr>
          <w:rFonts w:eastAsia="Times New Roman" w:cs="Times New Roman"/>
          <w:kern w:val="0"/>
          <w:lang w:eastAsia="en-IN"/>
          <w14:ligatures w14:val="none"/>
        </w:rPr>
        <w:t xml:space="preserve"> · e + Ki · ∫e dt + </w:t>
      </w:r>
      <w:proofErr w:type="spellStart"/>
      <w:r w:rsidRPr="00634110">
        <w:rPr>
          <w:rFonts w:eastAsia="Times New Roman" w:cs="Times New Roman"/>
          <w:kern w:val="0"/>
          <w:lang w:eastAsia="en-IN"/>
          <w14:ligatures w14:val="none"/>
        </w:rPr>
        <w:t>Kd</w:t>
      </w:r>
      <w:proofErr w:type="spellEnd"/>
      <w:r w:rsidRPr="00634110">
        <w:rPr>
          <w:rFonts w:eastAsia="Times New Roman" w:cs="Times New Roman"/>
          <w:kern w:val="0"/>
          <w:lang w:eastAsia="en-IN"/>
          <w14:ligatures w14:val="none"/>
        </w:rPr>
        <w:t xml:space="preserve"> · de/dt. The integral term (∫e dt) is the sum of the error over time, and the derivative term (de/dt) is how fast the error is changing.</w:t>
      </w:r>
    </w:p>
    <w:p w14:paraId="2FD6CAA9" w14:textId="4A82A5E8" w:rsidR="00634110" w:rsidRPr="004820D5" w:rsidRDefault="00FC4A18" w:rsidP="004820D5">
      <w:pPr>
        <w:pStyle w:val="ListParagraph"/>
        <w:numPr>
          <w:ilvl w:val="0"/>
          <w:numId w:val="9"/>
        </w:numPr>
        <w:spacing w:before="100" w:beforeAutospacing="1" w:after="100" w:afterAutospacing="1" w:line="240" w:lineRule="auto"/>
        <w:rPr>
          <w:rFonts w:eastAsia="Times New Roman" w:cs="Times New Roman"/>
          <w:kern w:val="0"/>
          <w:lang w:eastAsia="en-IN"/>
          <w14:ligatures w14:val="none"/>
        </w:rPr>
      </w:pPr>
      <w:r w:rsidRPr="00FC4A18">
        <w:rPr>
          <w:rFonts w:eastAsia="Times New Roman" w:cs="Times New Roman"/>
          <w:kern w:val="0"/>
          <w:lang w:eastAsia="en-IN"/>
          <w14:ligatures w14:val="none"/>
        </w:rPr>
        <w:t xml:space="preserve">P looks at the present error: the bigger the error now, the bigger the push. I looks at the past: it keeps adding up the error that has been there for a long time, so even a small leftover error slowly builds up the correction until the steady-state error goes away. D looks at the trend (the future, in a way): if the error is falling fast, it reduces the push so the vehicle doesn’t overshoot, which acts like a brake and makes it smoother. For </w:t>
      </w:r>
      <w:proofErr w:type="spellStart"/>
      <w:r w:rsidRPr="00FC4A18">
        <w:rPr>
          <w:rFonts w:eastAsia="Times New Roman" w:cs="Times New Roman"/>
          <w:kern w:val="0"/>
          <w:lang w:eastAsia="en-IN"/>
          <w14:ligatures w14:val="none"/>
        </w:rPr>
        <w:t>eg</w:t>
      </w:r>
      <w:proofErr w:type="spellEnd"/>
      <w:r w:rsidRPr="00FC4A18">
        <w:rPr>
          <w:rFonts w:eastAsia="Times New Roman" w:cs="Times New Roman"/>
          <w:kern w:val="0"/>
          <w:lang w:eastAsia="en-IN"/>
          <w14:ligatures w14:val="none"/>
        </w:rPr>
        <w:t>, in cruise control P gives the push, I removes the small speed gap on a hill, and D stops the car from overshooting the target speed.</w:t>
      </w:r>
    </w:p>
    <w:p w14:paraId="4206975F" w14:textId="77777777" w:rsidR="009A645F" w:rsidRDefault="009A645F">
      <w:pPr>
        <w:tabs>
          <w:tab w:val="left" w:pos="720"/>
        </w:tabs>
        <w:spacing w:beforeAutospacing="1" w:after="0" w:afterAutospacing="1"/>
      </w:pPr>
    </w:p>
    <w:p w14:paraId="42069760" w14:textId="77777777" w:rsidR="009A645F" w:rsidRDefault="009A645F"/>
    <w:sectPr w:rsidR="009A645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091CE" w14:textId="77777777" w:rsidR="00CF3767" w:rsidRDefault="00CF3767">
      <w:pPr>
        <w:spacing w:line="240" w:lineRule="auto"/>
      </w:pPr>
      <w:r>
        <w:separator/>
      </w:r>
    </w:p>
  </w:endnote>
  <w:endnote w:type="continuationSeparator" w:id="0">
    <w:p w14:paraId="3EFA197A" w14:textId="77777777" w:rsidR="00CF3767" w:rsidRDefault="00CF37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D0BA7" w14:textId="77777777" w:rsidR="00CF3767" w:rsidRDefault="00CF3767">
      <w:pPr>
        <w:spacing w:after="0"/>
      </w:pPr>
      <w:r>
        <w:separator/>
      </w:r>
    </w:p>
  </w:footnote>
  <w:footnote w:type="continuationSeparator" w:id="0">
    <w:p w14:paraId="027831BB" w14:textId="77777777" w:rsidR="00CF3767" w:rsidRDefault="00CF376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0E7BEDB"/>
    <w:multiLevelType w:val="multilevel"/>
    <w:tmpl w:val="E0E7BEDB"/>
    <w:lvl w:ilvl="0">
      <w:start w:val="1"/>
      <w:numFmt w:val="decimal"/>
      <w:lvlText w:val="%1."/>
      <w:lvlJc w:val="left"/>
      <w:pPr>
        <w:tabs>
          <w:tab w:val="left" w:pos="1140"/>
        </w:tabs>
        <w:ind w:left="1140" w:hanging="360"/>
      </w:pPr>
      <w:rPr>
        <w:sz w:val="24"/>
        <w:szCs w:val="24"/>
      </w:rPr>
    </w:lvl>
    <w:lvl w:ilvl="1">
      <w:start w:val="1"/>
      <w:numFmt w:val="decimal"/>
      <w:lvlText w:val="%2."/>
      <w:lvlJc w:val="left"/>
      <w:pPr>
        <w:tabs>
          <w:tab w:val="left" w:pos="1860"/>
        </w:tabs>
        <w:ind w:left="1860" w:hanging="360"/>
      </w:pPr>
      <w:rPr>
        <w:sz w:val="24"/>
        <w:szCs w:val="24"/>
      </w:rPr>
    </w:lvl>
    <w:lvl w:ilvl="2">
      <w:start w:val="1"/>
      <w:numFmt w:val="decimal"/>
      <w:lvlText w:val="%3."/>
      <w:lvlJc w:val="left"/>
      <w:pPr>
        <w:tabs>
          <w:tab w:val="left" w:pos="2580"/>
        </w:tabs>
        <w:ind w:left="2580" w:hanging="360"/>
      </w:pPr>
      <w:rPr>
        <w:sz w:val="24"/>
        <w:szCs w:val="24"/>
      </w:rPr>
    </w:lvl>
    <w:lvl w:ilvl="3">
      <w:start w:val="1"/>
      <w:numFmt w:val="decimal"/>
      <w:lvlText w:val="%4."/>
      <w:lvlJc w:val="left"/>
      <w:pPr>
        <w:tabs>
          <w:tab w:val="left" w:pos="2937"/>
        </w:tabs>
        <w:ind w:left="3300" w:hanging="360"/>
      </w:pPr>
      <w:rPr>
        <w:sz w:val="24"/>
        <w:szCs w:val="24"/>
      </w:rPr>
    </w:lvl>
    <w:lvl w:ilvl="4">
      <w:start w:val="1"/>
      <w:numFmt w:val="decimal"/>
      <w:lvlText w:val="%5."/>
      <w:lvlJc w:val="left"/>
      <w:pPr>
        <w:tabs>
          <w:tab w:val="left" w:pos="3658"/>
        </w:tabs>
        <w:ind w:left="4020" w:hanging="360"/>
      </w:pPr>
      <w:rPr>
        <w:sz w:val="24"/>
        <w:szCs w:val="24"/>
      </w:rPr>
    </w:lvl>
    <w:lvl w:ilvl="5">
      <w:start w:val="1"/>
      <w:numFmt w:val="decimal"/>
      <w:lvlText w:val="%6."/>
      <w:lvlJc w:val="left"/>
      <w:pPr>
        <w:tabs>
          <w:tab w:val="left" w:pos="4378"/>
        </w:tabs>
        <w:ind w:left="4740" w:hanging="360"/>
      </w:pPr>
      <w:rPr>
        <w:sz w:val="24"/>
        <w:szCs w:val="24"/>
      </w:rPr>
    </w:lvl>
    <w:lvl w:ilvl="6">
      <w:start w:val="1"/>
      <w:numFmt w:val="decimal"/>
      <w:lvlText w:val="%7."/>
      <w:lvlJc w:val="left"/>
      <w:pPr>
        <w:tabs>
          <w:tab w:val="left" w:pos="5098"/>
        </w:tabs>
        <w:ind w:left="5460" w:hanging="360"/>
      </w:pPr>
      <w:rPr>
        <w:sz w:val="24"/>
        <w:szCs w:val="24"/>
      </w:rPr>
    </w:lvl>
    <w:lvl w:ilvl="7">
      <w:start w:val="1"/>
      <w:numFmt w:val="decimal"/>
      <w:lvlText w:val="%8."/>
      <w:lvlJc w:val="left"/>
      <w:pPr>
        <w:tabs>
          <w:tab w:val="left" w:pos="5818"/>
        </w:tabs>
        <w:ind w:left="6180" w:hanging="360"/>
      </w:pPr>
      <w:rPr>
        <w:sz w:val="24"/>
        <w:szCs w:val="24"/>
      </w:rPr>
    </w:lvl>
    <w:lvl w:ilvl="8">
      <w:start w:val="1"/>
      <w:numFmt w:val="decimal"/>
      <w:lvlText w:val="%9."/>
      <w:lvlJc w:val="left"/>
      <w:pPr>
        <w:tabs>
          <w:tab w:val="left" w:pos="6538"/>
        </w:tabs>
        <w:ind w:left="6900" w:hanging="360"/>
      </w:pPr>
      <w:rPr>
        <w:sz w:val="24"/>
        <w:szCs w:val="24"/>
      </w:rPr>
    </w:lvl>
  </w:abstractNum>
  <w:abstractNum w:abstractNumId="1" w15:restartNumberingAfterBreak="0">
    <w:nsid w:val="EBEDFBB0"/>
    <w:multiLevelType w:val="multilevel"/>
    <w:tmpl w:val="EBEDFBB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286E3133"/>
    <w:multiLevelType w:val="hybridMultilevel"/>
    <w:tmpl w:val="5524996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7B04DA3"/>
    <w:multiLevelType w:val="hybridMultilevel"/>
    <w:tmpl w:val="62EA366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8FF7590"/>
    <w:multiLevelType w:val="multilevel"/>
    <w:tmpl w:val="68FF759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 w15:restartNumberingAfterBreak="0">
    <w:nsid w:val="6D703770"/>
    <w:multiLevelType w:val="hybridMultilevel"/>
    <w:tmpl w:val="6FC65D5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281113E"/>
    <w:multiLevelType w:val="multilevel"/>
    <w:tmpl w:val="38D25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139148"/>
    <w:multiLevelType w:val="singleLevel"/>
    <w:tmpl w:val="77139148"/>
    <w:lvl w:ilvl="0">
      <w:start w:val="1"/>
      <w:numFmt w:val="decimal"/>
      <w:suff w:val="space"/>
      <w:lvlText w:val="%1."/>
      <w:lvlJc w:val="left"/>
      <w:pPr>
        <w:ind w:left="420"/>
      </w:pPr>
      <w:rPr>
        <w:rFonts w:hint="default"/>
        <w:b w:val="0"/>
        <w:bCs w:val="0"/>
      </w:rPr>
    </w:lvl>
  </w:abstractNum>
  <w:abstractNum w:abstractNumId="8" w15:restartNumberingAfterBreak="0">
    <w:nsid w:val="79092EEB"/>
    <w:multiLevelType w:val="multilevel"/>
    <w:tmpl w:val="79092EEB"/>
    <w:lvl w:ilvl="0">
      <w:start w:val="1"/>
      <w:numFmt w:val="decimal"/>
      <w:lvlText w:val="%1."/>
      <w:lvlJc w:val="left"/>
      <w:pPr>
        <w:tabs>
          <w:tab w:val="left" w:pos="1140"/>
        </w:tabs>
        <w:ind w:left="1140" w:hanging="360"/>
      </w:pPr>
      <w:rPr>
        <w:sz w:val="24"/>
        <w:szCs w:val="24"/>
      </w:rPr>
    </w:lvl>
    <w:lvl w:ilvl="1">
      <w:start w:val="1"/>
      <w:numFmt w:val="decimal"/>
      <w:lvlText w:val="%2."/>
      <w:lvlJc w:val="left"/>
      <w:pPr>
        <w:tabs>
          <w:tab w:val="left" w:pos="1860"/>
        </w:tabs>
        <w:ind w:left="1860" w:hanging="360"/>
      </w:pPr>
      <w:rPr>
        <w:sz w:val="24"/>
        <w:szCs w:val="24"/>
      </w:rPr>
    </w:lvl>
    <w:lvl w:ilvl="2">
      <w:start w:val="1"/>
      <w:numFmt w:val="decimal"/>
      <w:lvlText w:val="%3."/>
      <w:lvlJc w:val="left"/>
      <w:pPr>
        <w:tabs>
          <w:tab w:val="left" w:pos="2580"/>
        </w:tabs>
        <w:ind w:left="2580" w:hanging="360"/>
      </w:pPr>
      <w:rPr>
        <w:sz w:val="24"/>
        <w:szCs w:val="24"/>
      </w:rPr>
    </w:lvl>
    <w:lvl w:ilvl="3">
      <w:start w:val="1"/>
      <w:numFmt w:val="decimal"/>
      <w:lvlText w:val="%4."/>
      <w:lvlJc w:val="left"/>
      <w:pPr>
        <w:tabs>
          <w:tab w:val="left" w:pos="2937"/>
        </w:tabs>
        <w:ind w:left="3300" w:hanging="360"/>
      </w:pPr>
      <w:rPr>
        <w:sz w:val="24"/>
        <w:szCs w:val="24"/>
      </w:rPr>
    </w:lvl>
    <w:lvl w:ilvl="4">
      <w:start w:val="1"/>
      <w:numFmt w:val="decimal"/>
      <w:lvlText w:val="%5."/>
      <w:lvlJc w:val="left"/>
      <w:pPr>
        <w:tabs>
          <w:tab w:val="left" w:pos="3658"/>
        </w:tabs>
        <w:ind w:left="4020" w:hanging="360"/>
      </w:pPr>
      <w:rPr>
        <w:sz w:val="24"/>
        <w:szCs w:val="24"/>
      </w:rPr>
    </w:lvl>
    <w:lvl w:ilvl="5">
      <w:start w:val="1"/>
      <w:numFmt w:val="decimal"/>
      <w:lvlText w:val="%6."/>
      <w:lvlJc w:val="left"/>
      <w:pPr>
        <w:tabs>
          <w:tab w:val="left" w:pos="4378"/>
        </w:tabs>
        <w:ind w:left="4740" w:hanging="360"/>
      </w:pPr>
      <w:rPr>
        <w:sz w:val="24"/>
        <w:szCs w:val="24"/>
      </w:rPr>
    </w:lvl>
    <w:lvl w:ilvl="6">
      <w:start w:val="1"/>
      <w:numFmt w:val="decimal"/>
      <w:lvlText w:val="%7."/>
      <w:lvlJc w:val="left"/>
      <w:pPr>
        <w:tabs>
          <w:tab w:val="left" w:pos="5098"/>
        </w:tabs>
        <w:ind w:left="5460" w:hanging="360"/>
      </w:pPr>
      <w:rPr>
        <w:sz w:val="24"/>
        <w:szCs w:val="24"/>
      </w:rPr>
    </w:lvl>
    <w:lvl w:ilvl="7">
      <w:start w:val="1"/>
      <w:numFmt w:val="decimal"/>
      <w:lvlText w:val="%8."/>
      <w:lvlJc w:val="left"/>
      <w:pPr>
        <w:tabs>
          <w:tab w:val="left" w:pos="5818"/>
        </w:tabs>
        <w:ind w:left="6180" w:hanging="360"/>
      </w:pPr>
      <w:rPr>
        <w:sz w:val="24"/>
        <w:szCs w:val="24"/>
      </w:rPr>
    </w:lvl>
    <w:lvl w:ilvl="8">
      <w:start w:val="1"/>
      <w:numFmt w:val="decimal"/>
      <w:lvlText w:val="%9."/>
      <w:lvlJc w:val="left"/>
      <w:pPr>
        <w:tabs>
          <w:tab w:val="left" w:pos="6538"/>
        </w:tabs>
        <w:ind w:left="6900" w:hanging="360"/>
      </w:pPr>
      <w:rPr>
        <w:sz w:val="24"/>
        <w:szCs w:val="24"/>
      </w:rPr>
    </w:lvl>
  </w:abstractNum>
  <w:num w:numId="1" w16cid:durableId="1618217721">
    <w:abstractNumId w:val="7"/>
  </w:num>
  <w:num w:numId="2" w16cid:durableId="1815294215">
    <w:abstractNumId w:val="8"/>
  </w:num>
  <w:num w:numId="3" w16cid:durableId="974019835">
    <w:abstractNumId w:val="0"/>
  </w:num>
  <w:num w:numId="4" w16cid:durableId="1329870820">
    <w:abstractNumId w:val="4"/>
  </w:num>
  <w:num w:numId="5" w16cid:durableId="604459196">
    <w:abstractNumId w:val="1"/>
  </w:num>
  <w:num w:numId="6" w16cid:durableId="1610702852">
    <w:abstractNumId w:val="6"/>
  </w:num>
  <w:num w:numId="7" w16cid:durableId="1528832386">
    <w:abstractNumId w:val="3"/>
  </w:num>
  <w:num w:numId="8" w16cid:durableId="2083596058">
    <w:abstractNumId w:val="5"/>
  </w:num>
  <w:num w:numId="9" w16cid:durableId="19929033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684"/>
    <w:rsid w:val="00142583"/>
    <w:rsid w:val="00156FA4"/>
    <w:rsid w:val="001B3836"/>
    <w:rsid w:val="00317FFE"/>
    <w:rsid w:val="00351BE3"/>
    <w:rsid w:val="00367283"/>
    <w:rsid w:val="00476303"/>
    <w:rsid w:val="004820D5"/>
    <w:rsid w:val="005D6FE0"/>
    <w:rsid w:val="00634110"/>
    <w:rsid w:val="006B6FB2"/>
    <w:rsid w:val="008A38A2"/>
    <w:rsid w:val="009A645F"/>
    <w:rsid w:val="009B595D"/>
    <w:rsid w:val="009F1572"/>
    <w:rsid w:val="00A47F5E"/>
    <w:rsid w:val="00CF3767"/>
    <w:rsid w:val="00D15138"/>
    <w:rsid w:val="00DA2684"/>
    <w:rsid w:val="00DF3B2A"/>
    <w:rsid w:val="00EC2522"/>
    <w:rsid w:val="00FC4A18"/>
    <w:rsid w:val="1245429D"/>
    <w:rsid w:val="6C48559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069744"/>
  <w15:docId w15:val="{55144392-07F6-4AC9-BAE3-DDC808406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2232</TotalTime>
  <Pages>3</Pages>
  <Words>900</Words>
  <Characters>5134</Characters>
  <Application>Microsoft Office Word</Application>
  <DocSecurity>0</DocSecurity>
  <Lines>42</Lines>
  <Paragraphs>12</Paragraphs>
  <ScaleCrop>false</ScaleCrop>
  <Company/>
  <LinksUpToDate>false</LinksUpToDate>
  <CharactersWithSpaces>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Pushpak Barhate</dc:creator>
  <cp:lastModifiedBy>Pushpak Barhate</cp:lastModifiedBy>
  <cp:revision>15</cp:revision>
  <dcterms:created xsi:type="dcterms:W3CDTF">2026-10-22T05:50:00Z</dcterms:created>
  <dcterms:modified xsi:type="dcterms:W3CDTF">2026-10-25T13:11:00Z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eyJoZGlkIjoiYjgyNzlmYzM4ZDNiYWQ1ODNjNWFhNGI3YjJhNjBkZmMifQ==</vt:lpwstr>
  </property>
  <property fmtid="{D5CDD505-2E9C-101B-9397-08002B2CF9AE}" pid="3" name="KSOProductBuildVer">
    <vt:lpwstr>1033-12.1.0.29162</vt:lpwstr>
  </property>
  <property fmtid="{D5CDD505-2E9C-101B-9397-08002B2CF9AE}" pid="4" name="ICV">
    <vt:lpwstr>D61C71B2D3EE4963A5E4C67D9C35CC72_12</vt:lpwstr>
  </property>
  <property fmtid="{D5CDD505-2E9C-101B-9397-08002B2CF9AE}" pid="5" name="GrammarlyDocumentId">
    <vt:lpwstr>49534da3-5a6a-47a3-bf1b-b730ca3cc6c3</vt:lpwstr>
  </property>
</Properties>
</file>