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7341" w14:textId="5896C043" w:rsidR="00F76BFD" w:rsidRDefault="00F17B49" w:rsidP="00F17B49">
      <w:pPr>
        <w:pStyle w:val="Heading1"/>
      </w:pPr>
      <w:r>
        <w:t>Esercizio n. 1 del 2023-05-24</w:t>
      </w:r>
    </w:p>
    <w:p w14:paraId="7CC06B5C" w14:textId="77777777" w:rsidR="00F17B49" w:rsidRDefault="00F17B49" w:rsidP="00F17B49">
      <w:pPr>
        <w:pStyle w:val="ListParagraph"/>
        <w:numPr>
          <w:ilvl w:val="0"/>
          <w:numId w:val="1"/>
        </w:numPr>
      </w:pPr>
      <w:r>
        <w:t xml:space="preserve">Crea un servizio che fornisca degli endpoint per implementare le principali operazioni matematiche: somma, sottrazione, divisione, elevamento a potenza, logaritmo in base 10, radice quadrata. </w:t>
      </w:r>
    </w:p>
    <w:p w14:paraId="7583E5E9" w14:textId="4538B913" w:rsidR="00F17B49" w:rsidRDefault="00F17B49" w:rsidP="00F17B49">
      <w:pPr>
        <w:pStyle w:val="ListParagraph"/>
        <w:numPr>
          <w:ilvl w:val="0"/>
          <w:numId w:val="1"/>
        </w:numPr>
      </w:pPr>
      <w:r>
        <w:t>Crea inoltre un client che contenga una classe con tanti metodi quanti sono gli endpoint del servizio offerto ed una main di esempio.</w:t>
      </w:r>
    </w:p>
    <w:p w14:paraId="4E55D8C3" w14:textId="1D3A934E" w:rsidR="00117C57" w:rsidRDefault="00117C57" w:rsidP="00117C57">
      <w:pPr>
        <w:pStyle w:val="Heading1"/>
      </w:pPr>
      <w:r>
        <w:t>Esercizio n. 2 del 2023-05-24</w:t>
      </w:r>
    </w:p>
    <w:p w14:paraId="7BBCC499" w14:textId="2CF7088B" w:rsidR="00117C57" w:rsidRDefault="00117C57" w:rsidP="00117C57">
      <w:pPr>
        <w:pStyle w:val="ListParagraph"/>
        <w:numPr>
          <w:ilvl w:val="0"/>
          <w:numId w:val="2"/>
        </w:numPr>
      </w:pPr>
      <w:r>
        <w:t xml:space="preserve">Crea </w:t>
      </w:r>
      <w:r>
        <w:rPr>
          <w:b/>
          <w:bCs/>
        </w:rPr>
        <w:t xml:space="preserve">un secondo servizio chiamato Tasse </w:t>
      </w:r>
      <w:r>
        <w:t xml:space="preserve">con un endpoint </w:t>
      </w:r>
      <w:r w:rsidR="00A04CF5" w:rsidRPr="00A04CF5">
        <w:rPr>
          <w:i/>
          <w:iCs/>
        </w:rPr>
        <w:t>@route(“/iva”)</w:t>
      </w:r>
      <w:r w:rsidR="00A04CF5">
        <w:t xml:space="preserve"> </w:t>
      </w:r>
      <w:r>
        <w:t xml:space="preserve">che calcola l’iva da pagare su un dato prezzo (per semplicità considerate l’IVA al 22%). Questo servizio deve richiamare il servizio </w:t>
      </w:r>
      <w:r>
        <w:rPr>
          <w:b/>
          <w:bCs/>
        </w:rPr>
        <w:t xml:space="preserve">Operazioni </w:t>
      </w:r>
      <w:r>
        <w:t>per effettuare la moltiplicazione tra il prezzo ed il numero float 0.22</w:t>
      </w:r>
    </w:p>
    <w:p w14:paraId="2C8E9FFB" w14:textId="2C59650C" w:rsidR="00117C57" w:rsidRDefault="00117C57" w:rsidP="00117C57">
      <w:pPr>
        <w:pStyle w:val="ListParagraph"/>
        <w:numPr>
          <w:ilvl w:val="0"/>
          <w:numId w:val="2"/>
        </w:numPr>
      </w:pPr>
      <w:r>
        <w:t>Crea un client che invii al servizio tasse un prezzo e scriva il prezzo ivato</w:t>
      </w:r>
    </w:p>
    <w:p w14:paraId="26199F6E" w14:textId="09E9A907" w:rsidR="00FC59DB" w:rsidRDefault="00FC59DB" w:rsidP="00FC59DB">
      <w:pPr>
        <w:pStyle w:val="Heading1"/>
      </w:pPr>
      <w:r>
        <w:t>Esercizio n. 3 del 2023-05-26</w:t>
      </w:r>
    </w:p>
    <w:p w14:paraId="5DF47DE3" w14:textId="2C226059" w:rsidR="00FC59DB" w:rsidRDefault="00FC59DB" w:rsidP="00FC59DB">
      <w:pPr>
        <w:pStyle w:val="ListParagraph"/>
        <w:numPr>
          <w:ilvl w:val="0"/>
          <w:numId w:val="3"/>
        </w:numPr>
      </w:pPr>
      <w:r>
        <w:t xml:space="preserve">Crea </w:t>
      </w:r>
      <w:r>
        <w:rPr>
          <w:b/>
          <w:bCs/>
        </w:rPr>
        <w:t xml:space="preserve">un terzo servizio chiamato Login </w:t>
      </w:r>
      <w:r>
        <w:t xml:space="preserve">con un endpoint </w:t>
      </w:r>
      <w:r>
        <w:rPr>
          <w:i/>
          <w:iCs/>
        </w:rPr>
        <w:t>@route(“/login”)</w:t>
      </w:r>
      <w:r>
        <w:rPr>
          <w:b/>
          <w:bCs/>
          <w:i/>
          <w:iCs/>
        </w:rPr>
        <w:t xml:space="preserve"> </w:t>
      </w:r>
      <w:r>
        <w:t>che consenta di accedere soltanto con una determinata combinazione di utente e password.</w:t>
      </w:r>
    </w:p>
    <w:p w14:paraId="7997F313" w14:textId="7C7A6B89" w:rsidR="00FC59DB" w:rsidRPr="00FC59DB" w:rsidRDefault="00FC59DB" w:rsidP="00FC59DB">
      <w:pPr>
        <w:pStyle w:val="ListParagraph"/>
        <w:numPr>
          <w:ilvl w:val="0"/>
          <w:numId w:val="3"/>
        </w:numPr>
      </w:pPr>
      <w:r>
        <w:t>Fai in modo che il servizio IVAService (tasse) funzioni soltanto se, oltre al prezzo, gli vengano fornite utente e password corretti (che ovviamente vanno controllati richiamando il servizio Login)</w:t>
      </w:r>
    </w:p>
    <w:sectPr w:rsidR="00FC59DB" w:rsidRPr="00FC59DB" w:rsidSect="00643C22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91D65"/>
    <w:multiLevelType w:val="hybridMultilevel"/>
    <w:tmpl w:val="BB1CB0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030D9"/>
    <w:multiLevelType w:val="hybridMultilevel"/>
    <w:tmpl w:val="66D8D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E74C0"/>
    <w:multiLevelType w:val="hybridMultilevel"/>
    <w:tmpl w:val="8228DC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729896">
    <w:abstractNumId w:val="0"/>
  </w:num>
  <w:num w:numId="2" w16cid:durableId="381365937">
    <w:abstractNumId w:val="2"/>
  </w:num>
  <w:num w:numId="3" w16cid:durableId="906959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49"/>
    <w:rsid w:val="00117C57"/>
    <w:rsid w:val="0012330F"/>
    <w:rsid w:val="003262DF"/>
    <w:rsid w:val="00643C22"/>
    <w:rsid w:val="007C624A"/>
    <w:rsid w:val="009823FE"/>
    <w:rsid w:val="00A04CF5"/>
    <w:rsid w:val="00AE1767"/>
    <w:rsid w:val="00F17B49"/>
    <w:rsid w:val="00F76BFD"/>
    <w:rsid w:val="00FC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9D7E"/>
  <w15:chartTrackingRefBased/>
  <w15:docId w15:val="{B02EFBD8-9F5B-4A01-8E1A-678F780E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Bernardi</dc:creator>
  <cp:keywords/>
  <dc:description/>
  <cp:lastModifiedBy>Paolo Bernardi</cp:lastModifiedBy>
  <cp:revision>5</cp:revision>
  <dcterms:created xsi:type="dcterms:W3CDTF">2023-05-24T12:19:00Z</dcterms:created>
  <dcterms:modified xsi:type="dcterms:W3CDTF">2023-05-26T13:47:00Z</dcterms:modified>
</cp:coreProperties>
</file>