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73E5" w14:textId="642FE71A" w:rsidR="00D24106" w:rsidRPr="00D24106" w:rsidRDefault="00D24106">
      <w:pPr>
        <w:rPr>
          <w:b/>
          <w:bCs/>
          <w:sz w:val="36"/>
          <w:szCs w:val="36"/>
        </w:rPr>
      </w:pPr>
      <w:r w:rsidRPr="00D24106">
        <w:rPr>
          <w:b/>
          <w:bCs/>
          <w:sz w:val="36"/>
          <w:szCs w:val="36"/>
        </w:rPr>
        <w:t xml:space="preserve">Phantom Inc – Segmentation Analysis </w:t>
      </w:r>
    </w:p>
    <w:tbl>
      <w:tblPr>
        <w:tblStyle w:val="TableGridLight"/>
        <w:tblW w:w="0" w:type="auto"/>
        <w:tblLayout w:type="fixed"/>
        <w:tblLook w:val="04A0" w:firstRow="1" w:lastRow="0" w:firstColumn="1" w:lastColumn="0" w:noHBand="0" w:noVBand="1"/>
      </w:tblPr>
      <w:tblGrid>
        <w:gridCol w:w="985"/>
        <w:gridCol w:w="1170"/>
        <w:gridCol w:w="900"/>
        <w:gridCol w:w="847"/>
        <w:gridCol w:w="978"/>
        <w:gridCol w:w="1702"/>
        <w:gridCol w:w="984"/>
        <w:gridCol w:w="678"/>
        <w:gridCol w:w="1106"/>
      </w:tblGrid>
      <w:tr w:rsidR="00D24106" w:rsidRPr="00D24106" w14:paraId="133222C3" w14:textId="77777777" w:rsidTr="00D24106">
        <w:tc>
          <w:tcPr>
            <w:tcW w:w="985" w:type="dxa"/>
            <w:shd w:val="clear" w:color="auto" w:fill="F1A983" w:themeFill="accent2" w:themeFillTint="99"/>
            <w:hideMark/>
          </w:tcPr>
          <w:p w14:paraId="75943404" w14:textId="77777777" w:rsidR="00D24106" w:rsidRPr="00D24106" w:rsidRDefault="00D24106" w:rsidP="00D24106">
            <w:pPr>
              <w:pStyle w:val="NoSpacing"/>
              <w:rPr>
                <w:b/>
                <w:bCs/>
                <w:sz w:val="18"/>
                <w:szCs w:val="18"/>
              </w:rPr>
            </w:pPr>
            <w:r w:rsidRPr="00D24106">
              <w:rPr>
                <w:b/>
                <w:bCs/>
                <w:sz w:val="18"/>
                <w:szCs w:val="18"/>
              </w:rPr>
              <w:t>Segment</w:t>
            </w:r>
          </w:p>
        </w:tc>
        <w:tc>
          <w:tcPr>
            <w:tcW w:w="1170" w:type="dxa"/>
            <w:shd w:val="clear" w:color="auto" w:fill="F1A983" w:themeFill="accent2" w:themeFillTint="99"/>
            <w:hideMark/>
          </w:tcPr>
          <w:p w14:paraId="519C7B69" w14:textId="77777777" w:rsidR="00D24106" w:rsidRPr="00D24106" w:rsidRDefault="00D24106" w:rsidP="00D24106">
            <w:pPr>
              <w:pStyle w:val="NoSpacing"/>
              <w:rPr>
                <w:b/>
                <w:bCs/>
                <w:sz w:val="18"/>
                <w:szCs w:val="18"/>
              </w:rPr>
            </w:pPr>
            <w:r w:rsidRPr="00D24106">
              <w:rPr>
                <w:b/>
                <w:bCs/>
                <w:sz w:val="18"/>
                <w:szCs w:val="18"/>
              </w:rPr>
              <w:t>Num Customers</w:t>
            </w:r>
          </w:p>
        </w:tc>
        <w:tc>
          <w:tcPr>
            <w:tcW w:w="900" w:type="dxa"/>
            <w:shd w:val="clear" w:color="auto" w:fill="F1A983" w:themeFill="accent2" w:themeFillTint="99"/>
            <w:hideMark/>
          </w:tcPr>
          <w:p w14:paraId="7B374295" w14:textId="063BD73D" w:rsidR="00D24106" w:rsidRPr="00D24106" w:rsidRDefault="00D24106" w:rsidP="00D24106">
            <w:pPr>
              <w:pStyle w:val="NoSpacing"/>
              <w:rPr>
                <w:b/>
                <w:bCs/>
                <w:sz w:val="18"/>
                <w:szCs w:val="18"/>
              </w:rPr>
            </w:pPr>
            <w:r w:rsidRPr="00D24106">
              <w:rPr>
                <w:b/>
                <w:bCs/>
                <w:sz w:val="18"/>
                <w:szCs w:val="18"/>
              </w:rPr>
              <w:t xml:space="preserve">Total </w:t>
            </w:r>
            <w:r>
              <w:rPr>
                <w:b/>
                <w:bCs/>
                <w:sz w:val="18"/>
                <w:szCs w:val="18"/>
              </w:rPr>
              <w:t>Rev</w:t>
            </w:r>
          </w:p>
        </w:tc>
        <w:tc>
          <w:tcPr>
            <w:tcW w:w="847" w:type="dxa"/>
            <w:shd w:val="clear" w:color="auto" w:fill="F1A983" w:themeFill="accent2" w:themeFillTint="99"/>
            <w:hideMark/>
          </w:tcPr>
          <w:p w14:paraId="12024D5C" w14:textId="7C8C4DA3" w:rsidR="00D24106" w:rsidRPr="00D24106" w:rsidRDefault="00D24106" w:rsidP="00D24106">
            <w:pPr>
              <w:pStyle w:val="NoSpacing"/>
              <w:rPr>
                <w:b/>
                <w:bCs/>
                <w:sz w:val="18"/>
                <w:szCs w:val="18"/>
              </w:rPr>
            </w:pPr>
            <w:proofErr w:type="gramStart"/>
            <w:r>
              <w:rPr>
                <w:b/>
                <w:bCs/>
                <w:sz w:val="18"/>
                <w:szCs w:val="18"/>
              </w:rPr>
              <w:t xml:space="preserve">Rev </w:t>
            </w:r>
            <w:r w:rsidRPr="00D24106">
              <w:rPr>
                <w:b/>
                <w:bCs/>
                <w:sz w:val="18"/>
                <w:szCs w:val="18"/>
              </w:rPr>
              <w:t xml:space="preserve"> Share</w:t>
            </w:r>
            <w:proofErr w:type="gramEnd"/>
          </w:p>
        </w:tc>
        <w:tc>
          <w:tcPr>
            <w:tcW w:w="978" w:type="dxa"/>
            <w:shd w:val="clear" w:color="auto" w:fill="F1A983" w:themeFill="accent2" w:themeFillTint="99"/>
            <w:hideMark/>
          </w:tcPr>
          <w:p w14:paraId="7D5E8661" w14:textId="77777777" w:rsidR="00D24106" w:rsidRPr="00D24106" w:rsidRDefault="00D24106" w:rsidP="00D24106">
            <w:pPr>
              <w:pStyle w:val="NoSpacing"/>
              <w:rPr>
                <w:b/>
                <w:bCs/>
                <w:sz w:val="18"/>
                <w:szCs w:val="18"/>
              </w:rPr>
            </w:pPr>
            <w:r w:rsidRPr="00D24106">
              <w:rPr>
                <w:b/>
                <w:bCs/>
                <w:sz w:val="18"/>
                <w:szCs w:val="18"/>
              </w:rPr>
              <w:t>Avg Tech Budget</w:t>
            </w:r>
          </w:p>
        </w:tc>
        <w:tc>
          <w:tcPr>
            <w:tcW w:w="1702" w:type="dxa"/>
            <w:shd w:val="clear" w:color="auto" w:fill="F1A983" w:themeFill="accent2" w:themeFillTint="99"/>
            <w:hideMark/>
          </w:tcPr>
          <w:p w14:paraId="2E562DC7" w14:textId="77777777" w:rsidR="00D24106" w:rsidRPr="00D24106" w:rsidRDefault="00D24106" w:rsidP="00D24106">
            <w:pPr>
              <w:pStyle w:val="NoSpacing"/>
              <w:rPr>
                <w:b/>
                <w:bCs/>
                <w:sz w:val="18"/>
                <w:szCs w:val="18"/>
              </w:rPr>
            </w:pPr>
            <w:r w:rsidRPr="00D24106">
              <w:rPr>
                <w:b/>
                <w:bCs/>
                <w:sz w:val="18"/>
                <w:szCs w:val="18"/>
              </w:rPr>
              <w:t>Top Industry</w:t>
            </w:r>
          </w:p>
        </w:tc>
        <w:tc>
          <w:tcPr>
            <w:tcW w:w="984" w:type="dxa"/>
            <w:shd w:val="clear" w:color="auto" w:fill="F1A983" w:themeFill="accent2" w:themeFillTint="99"/>
            <w:hideMark/>
          </w:tcPr>
          <w:p w14:paraId="3B26EC8E" w14:textId="77777777" w:rsidR="00D24106" w:rsidRPr="00D24106" w:rsidRDefault="00D24106" w:rsidP="00D24106">
            <w:pPr>
              <w:pStyle w:val="NoSpacing"/>
              <w:rPr>
                <w:b/>
                <w:bCs/>
                <w:sz w:val="18"/>
                <w:szCs w:val="18"/>
              </w:rPr>
            </w:pPr>
            <w:r w:rsidRPr="00D24106">
              <w:rPr>
                <w:b/>
                <w:bCs/>
                <w:sz w:val="18"/>
                <w:szCs w:val="18"/>
              </w:rPr>
              <w:t>Top Product</w:t>
            </w:r>
          </w:p>
        </w:tc>
        <w:tc>
          <w:tcPr>
            <w:tcW w:w="678" w:type="dxa"/>
            <w:shd w:val="clear" w:color="auto" w:fill="F1A983" w:themeFill="accent2" w:themeFillTint="99"/>
            <w:hideMark/>
          </w:tcPr>
          <w:p w14:paraId="5F4DE571" w14:textId="77777777" w:rsidR="00D24106" w:rsidRPr="00D24106" w:rsidRDefault="00D24106" w:rsidP="00D24106">
            <w:pPr>
              <w:pStyle w:val="NoSpacing"/>
              <w:rPr>
                <w:b/>
                <w:bCs/>
                <w:sz w:val="18"/>
                <w:szCs w:val="18"/>
              </w:rPr>
            </w:pPr>
            <w:r w:rsidRPr="00D24106">
              <w:rPr>
                <w:b/>
                <w:bCs/>
                <w:sz w:val="18"/>
                <w:szCs w:val="18"/>
              </w:rPr>
              <w:t>Win Rate</w:t>
            </w:r>
          </w:p>
        </w:tc>
        <w:tc>
          <w:tcPr>
            <w:tcW w:w="1106" w:type="dxa"/>
            <w:shd w:val="clear" w:color="auto" w:fill="F1A983" w:themeFill="accent2" w:themeFillTint="99"/>
            <w:hideMark/>
          </w:tcPr>
          <w:p w14:paraId="4A68026E" w14:textId="77777777" w:rsidR="00D24106" w:rsidRPr="00D24106" w:rsidRDefault="00D24106" w:rsidP="00D24106">
            <w:pPr>
              <w:pStyle w:val="NoSpacing"/>
              <w:rPr>
                <w:b/>
                <w:bCs/>
                <w:sz w:val="18"/>
                <w:szCs w:val="18"/>
              </w:rPr>
            </w:pPr>
            <w:r w:rsidRPr="00D24106">
              <w:rPr>
                <w:b/>
                <w:bCs/>
                <w:sz w:val="18"/>
                <w:szCs w:val="18"/>
              </w:rPr>
              <w:t>Avg LTV</w:t>
            </w:r>
          </w:p>
        </w:tc>
      </w:tr>
      <w:tr w:rsidR="00D24106" w:rsidRPr="00D24106" w14:paraId="59E8BD5D" w14:textId="77777777" w:rsidTr="00D24106">
        <w:tc>
          <w:tcPr>
            <w:tcW w:w="985" w:type="dxa"/>
            <w:hideMark/>
          </w:tcPr>
          <w:p w14:paraId="056C3C6E" w14:textId="77777777" w:rsidR="00D24106" w:rsidRPr="00D24106" w:rsidRDefault="00D24106" w:rsidP="00D24106">
            <w:pPr>
              <w:pStyle w:val="NoSpacing"/>
              <w:rPr>
                <w:sz w:val="22"/>
                <w:szCs w:val="22"/>
              </w:rPr>
            </w:pPr>
            <w:r w:rsidRPr="00D24106">
              <w:rPr>
                <w:sz w:val="22"/>
                <w:szCs w:val="22"/>
              </w:rPr>
              <w:t>0</w:t>
            </w:r>
          </w:p>
        </w:tc>
        <w:tc>
          <w:tcPr>
            <w:tcW w:w="1170" w:type="dxa"/>
            <w:hideMark/>
          </w:tcPr>
          <w:p w14:paraId="2456F42C" w14:textId="77777777" w:rsidR="00D24106" w:rsidRPr="00D24106" w:rsidRDefault="00D24106" w:rsidP="00D24106">
            <w:pPr>
              <w:pStyle w:val="NoSpacing"/>
              <w:rPr>
                <w:sz w:val="22"/>
                <w:szCs w:val="22"/>
              </w:rPr>
            </w:pPr>
            <w:r w:rsidRPr="00D24106">
              <w:rPr>
                <w:sz w:val="22"/>
                <w:szCs w:val="22"/>
              </w:rPr>
              <w:t>1312</w:t>
            </w:r>
          </w:p>
        </w:tc>
        <w:tc>
          <w:tcPr>
            <w:tcW w:w="900" w:type="dxa"/>
            <w:hideMark/>
          </w:tcPr>
          <w:p w14:paraId="36E1F5E8" w14:textId="77777777" w:rsidR="00D24106" w:rsidRPr="00D24106" w:rsidRDefault="00D24106" w:rsidP="00D24106">
            <w:pPr>
              <w:pStyle w:val="NoSpacing"/>
              <w:rPr>
                <w:sz w:val="22"/>
                <w:szCs w:val="22"/>
              </w:rPr>
            </w:pPr>
            <w:r w:rsidRPr="00D24106">
              <w:rPr>
                <w:sz w:val="22"/>
                <w:szCs w:val="22"/>
              </w:rPr>
              <w:t>$620M</w:t>
            </w:r>
          </w:p>
        </w:tc>
        <w:tc>
          <w:tcPr>
            <w:tcW w:w="847" w:type="dxa"/>
            <w:hideMark/>
          </w:tcPr>
          <w:p w14:paraId="15A3886B" w14:textId="77777777" w:rsidR="00D24106" w:rsidRPr="00D24106" w:rsidRDefault="00D24106" w:rsidP="00D24106">
            <w:pPr>
              <w:pStyle w:val="NoSpacing"/>
              <w:rPr>
                <w:sz w:val="22"/>
                <w:szCs w:val="22"/>
              </w:rPr>
            </w:pPr>
            <w:r w:rsidRPr="00D24106">
              <w:rPr>
                <w:sz w:val="22"/>
                <w:szCs w:val="22"/>
              </w:rPr>
              <w:t>18.8%</w:t>
            </w:r>
          </w:p>
        </w:tc>
        <w:tc>
          <w:tcPr>
            <w:tcW w:w="978" w:type="dxa"/>
            <w:hideMark/>
          </w:tcPr>
          <w:p w14:paraId="3DB5411F" w14:textId="77777777" w:rsidR="00D24106" w:rsidRPr="00D24106" w:rsidRDefault="00D24106" w:rsidP="00D24106">
            <w:pPr>
              <w:pStyle w:val="NoSpacing"/>
              <w:rPr>
                <w:sz w:val="22"/>
                <w:szCs w:val="22"/>
              </w:rPr>
            </w:pPr>
            <w:r w:rsidRPr="00D24106">
              <w:rPr>
                <w:sz w:val="22"/>
                <w:szCs w:val="22"/>
              </w:rPr>
              <w:t>$1.7M</w:t>
            </w:r>
          </w:p>
        </w:tc>
        <w:tc>
          <w:tcPr>
            <w:tcW w:w="1702" w:type="dxa"/>
            <w:hideMark/>
          </w:tcPr>
          <w:p w14:paraId="6D900A57" w14:textId="77777777" w:rsidR="00D24106" w:rsidRPr="00D24106" w:rsidRDefault="00D24106" w:rsidP="00D24106">
            <w:pPr>
              <w:pStyle w:val="NoSpacing"/>
              <w:rPr>
                <w:sz w:val="22"/>
                <w:szCs w:val="22"/>
              </w:rPr>
            </w:pPr>
            <w:r w:rsidRPr="00D24106">
              <w:rPr>
                <w:sz w:val="22"/>
                <w:szCs w:val="22"/>
              </w:rPr>
              <w:t>Manufacturing</w:t>
            </w:r>
          </w:p>
        </w:tc>
        <w:tc>
          <w:tcPr>
            <w:tcW w:w="984" w:type="dxa"/>
            <w:hideMark/>
          </w:tcPr>
          <w:p w14:paraId="49E9A1C4" w14:textId="77777777" w:rsidR="00D24106" w:rsidRPr="00D24106" w:rsidRDefault="00D24106" w:rsidP="00D24106">
            <w:pPr>
              <w:pStyle w:val="NoSpacing"/>
              <w:rPr>
                <w:sz w:val="22"/>
                <w:szCs w:val="22"/>
              </w:rPr>
            </w:pPr>
            <w:r w:rsidRPr="00D24106">
              <w:rPr>
                <w:sz w:val="22"/>
                <w:szCs w:val="22"/>
              </w:rPr>
              <w:t>Blade Servers</w:t>
            </w:r>
          </w:p>
        </w:tc>
        <w:tc>
          <w:tcPr>
            <w:tcW w:w="678" w:type="dxa"/>
            <w:hideMark/>
          </w:tcPr>
          <w:p w14:paraId="22EFC747" w14:textId="77777777" w:rsidR="00D24106" w:rsidRPr="00D24106" w:rsidRDefault="00D24106" w:rsidP="00D24106">
            <w:pPr>
              <w:pStyle w:val="NoSpacing"/>
              <w:rPr>
                <w:sz w:val="22"/>
                <w:szCs w:val="22"/>
              </w:rPr>
            </w:pPr>
            <w:proofErr w:type="spellStart"/>
            <w:r w:rsidRPr="00D24106">
              <w:rPr>
                <w:sz w:val="22"/>
                <w:szCs w:val="22"/>
              </w:rPr>
              <w:t>NaN</w:t>
            </w:r>
            <w:proofErr w:type="spellEnd"/>
          </w:p>
        </w:tc>
        <w:tc>
          <w:tcPr>
            <w:tcW w:w="1106" w:type="dxa"/>
            <w:hideMark/>
          </w:tcPr>
          <w:p w14:paraId="63BCB7EC" w14:textId="77777777" w:rsidR="00D24106" w:rsidRPr="00D24106" w:rsidRDefault="00D24106" w:rsidP="00D24106">
            <w:pPr>
              <w:pStyle w:val="NoSpacing"/>
              <w:rPr>
                <w:sz w:val="22"/>
                <w:szCs w:val="22"/>
              </w:rPr>
            </w:pPr>
            <w:r w:rsidRPr="00D24106">
              <w:rPr>
                <w:sz w:val="22"/>
                <w:szCs w:val="22"/>
              </w:rPr>
              <w:t>$0.41M</w:t>
            </w:r>
          </w:p>
        </w:tc>
      </w:tr>
      <w:tr w:rsidR="00D24106" w:rsidRPr="00D24106" w14:paraId="47C02304" w14:textId="77777777" w:rsidTr="00D24106">
        <w:tc>
          <w:tcPr>
            <w:tcW w:w="985" w:type="dxa"/>
            <w:hideMark/>
          </w:tcPr>
          <w:p w14:paraId="50B57073" w14:textId="77777777" w:rsidR="00D24106" w:rsidRPr="00D24106" w:rsidRDefault="00D24106" w:rsidP="00D24106">
            <w:pPr>
              <w:pStyle w:val="NoSpacing"/>
              <w:rPr>
                <w:sz w:val="22"/>
                <w:szCs w:val="22"/>
              </w:rPr>
            </w:pPr>
            <w:r w:rsidRPr="00D24106">
              <w:rPr>
                <w:sz w:val="22"/>
                <w:szCs w:val="22"/>
              </w:rPr>
              <w:t>1</w:t>
            </w:r>
          </w:p>
        </w:tc>
        <w:tc>
          <w:tcPr>
            <w:tcW w:w="1170" w:type="dxa"/>
            <w:hideMark/>
          </w:tcPr>
          <w:p w14:paraId="5BA7D98C" w14:textId="77777777" w:rsidR="00D24106" w:rsidRPr="00D24106" w:rsidRDefault="00D24106" w:rsidP="00D24106">
            <w:pPr>
              <w:pStyle w:val="NoSpacing"/>
              <w:rPr>
                <w:sz w:val="22"/>
                <w:szCs w:val="22"/>
              </w:rPr>
            </w:pPr>
            <w:r w:rsidRPr="00D24106">
              <w:rPr>
                <w:sz w:val="22"/>
                <w:szCs w:val="22"/>
              </w:rPr>
              <w:t>172</w:t>
            </w:r>
          </w:p>
        </w:tc>
        <w:tc>
          <w:tcPr>
            <w:tcW w:w="900" w:type="dxa"/>
            <w:hideMark/>
          </w:tcPr>
          <w:p w14:paraId="5151ADAB" w14:textId="77777777" w:rsidR="00D24106" w:rsidRPr="00D24106" w:rsidRDefault="00D24106" w:rsidP="00D24106">
            <w:pPr>
              <w:pStyle w:val="NoSpacing"/>
              <w:rPr>
                <w:sz w:val="22"/>
                <w:szCs w:val="22"/>
              </w:rPr>
            </w:pPr>
            <w:r w:rsidRPr="00D24106">
              <w:rPr>
                <w:sz w:val="22"/>
                <w:szCs w:val="22"/>
              </w:rPr>
              <w:t>$1.17B</w:t>
            </w:r>
          </w:p>
        </w:tc>
        <w:tc>
          <w:tcPr>
            <w:tcW w:w="847" w:type="dxa"/>
            <w:hideMark/>
          </w:tcPr>
          <w:p w14:paraId="458062D8" w14:textId="77777777" w:rsidR="00D24106" w:rsidRPr="00D24106" w:rsidRDefault="00D24106" w:rsidP="00D24106">
            <w:pPr>
              <w:pStyle w:val="NoSpacing"/>
              <w:rPr>
                <w:sz w:val="22"/>
                <w:szCs w:val="22"/>
              </w:rPr>
            </w:pPr>
            <w:r w:rsidRPr="00D24106">
              <w:rPr>
                <w:sz w:val="22"/>
                <w:szCs w:val="22"/>
              </w:rPr>
              <w:t>35.6%</w:t>
            </w:r>
          </w:p>
        </w:tc>
        <w:tc>
          <w:tcPr>
            <w:tcW w:w="978" w:type="dxa"/>
            <w:hideMark/>
          </w:tcPr>
          <w:p w14:paraId="695CDD9F" w14:textId="77777777" w:rsidR="00D24106" w:rsidRPr="00D24106" w:rsidRDefault="00D24106" w:rsidP="00D24106">
            <w:pPr>
              <w:pStyle w:val="NoSpacing"/>
              <w:rPr>
                <w:sz w:val="22"/>
                <w:szCs w:val="22"/>
              </w:rPr>
            </w:pPr>
            <w:r w:rsidRPr="00D24106">
              <w:rPr>
                <w:sz w:val="22"/>
                <w:szCs w:val="22"/>
              </w:rPr>
              <w:t>$38M</w:t>
            </w:r>
          </w:p>
        </w:tc>
        <w:tc>
          <w:tcPr>
            <w:tcW w:w="1702" w:type="dxa"/>
            <w:hideMark/>
          </w:tcPr>
          <w:p w14:paraId="2AAEFED8" w14:textId="77777777" w:rsidR="00D24106" w:rsidRPr="00D24106" w:rsidRDefault="00D24106" w:rsidP="00D24106">
            <w:pPr>
              <w:pStyle w:val="NoSpacing"/>
              <w:rPr>
                <w:sz w:val="22"/>
                <w:szCs w:val="22"/>
              </w:rPr>
            </w:pPr>
            <w:r w:rsidRPr="00D24106">
              <w:rPr>
                <w:sz w:val="22"/>
                <w:szCs w:val="22"/>
              </w:rPr>
              <w:t>Education</w:t>
            </w:r>
          </w:p>
        </w:tc>
        <w:tc>
          <w:tcPr>
            <w:tcW w:w="984" w:type="dxa"/>
            <w:hideMark/>
          </w:tcPr>
          <w:p w14:paraId="16737565" w14:textId="77777777" w:rsidR="00D24106" w:rsidRPr="00D24106" w:rsidRDefault="00D24106" w:rsidP="00D24106">
            <w:pPr>
              <w:pStyle w:val="NoSpacing"/>
              <w:rPr>
                <w:sz w:val="22"/>
                <w:szCs w:val="22"/>
              </w:rPr>
            </w:pPr>
            <w:r w:rsidRPr="00D24106">
              <w:rPr>
                <w:sz w:val="22"/>
                <w:szCs w:val="22"/>
              </w:rPr>
              <w:t>Blade Servers</w:t>
            </w:r>
          </w:p>
        </w:tc>
        <w:tc>
          <w:tcPr>
            <w:tcW w:w="678" w:type="dxa"/>
            <w:hideMark/>
          </w:tcPr>
          <w:p w14:paraId="666B5DC2" w14:textId="77777777" w:rsidR="00D24106" w:rsidRPr="00D24106" w:rsidRDefault="00D24106" w:rsidP="00D24106">
            <w:pPr>
              <w:pStyle w:val="NoSpacing"/>
              <w:rPr>
                <w:sz w:val="22"/>
                <w:szCs w:val="22"/>
              </w:rPr>
            </w:pPr>
            <w:proofErr w:type="spellStart"/>
            <w:r w:rsidRPr="00D24106">
              <w:rPr>
                <w:sz w:val="22"/>
                <w:szCs w:val="22"/>
              </w:rPr>
              <w:t>NaN</w:t>
            </w:r>
            <w:proofErr w:type="spellEnd"/>
          </w:p>
        </w:tc>
        <w:tc>
          <w:tcPr>
            <w:tcW w:w="1106" w:type="dxa"/>
            <w:hideMark/>
          </w:tcPr>
          <w:p w14:paraId="3FF8D2EA" w14:textId="77777777" w:rsidR="00D24106" w:rsidRPr="00D24106" w:rsidRDefault="00D24106" w:rsidP="00D24106">
            <w:pPr>
              <w:pStyle w:val="NoSpacing"/>
              <w:rPr>
                <w:sz w:val="22"/>
                <w:szCs w:val="22"/>
              </w:rPr>
            </w:pPr>
            <w:r w:rsidRPr="00D24106">
              <w:rPr>
                <w:sz w:val="22"/>
                <w:szCs w:val="22"/>
              </w:rPr>
              <w:t>$5.7M</w:t>
            </w:r>
          </w:p>
        </w:tc>
      </w:tr>
      <w:tr w:rsidR="00D24106" w:rsidRPr="00D24106" w14:paraId="4AC11340" w14:textId="77777777" w:rsidTr="00D24106">
        <w:tc>
          <w:tcPr>
            <w:tcW w:w="985" w:type="dxa"/>
            <w:hideMark/>
          </w:tcPr>
          <w:p w14:paraId="310C1949" w14:textId="77777777" w:rsidR="00D24106" w:rsidRPr="00D24106" w:rsidRDefault="00D24106" w:rsidP="00D24106">
            <w:pPr>
              <w:pStyle w:val="NoSpacing"/>
              <w:rPr>
                <w:sz w:val="22"/>
                <w:szCs w:val="22"/>
              </w:rPr>
            </w:pPr>
            <w:r w:rsidRPr="00D24106">
              <w:rPr>
                <w:sz w:val="22"/>
                <w:szCs w:val="22"/>
              </w:rPr>
              <w:t>2</w:t>
            </w:r>
          </w:p>
        </w:tc>
        <w:tc>
          <w:tcPr>
            <w:tcW w:w="1170" w:type="dxa"/>
            <w:hideMark/>
          </w:tcPr>
          <w:p w14:paraId="3832CE47" w14:textId="77777777" w:rsidR="00D24106" w:rsidRPr="00D24106" w:rsidRDefault="00D24106" w:rsidP="00D24106">
            <w:pPr>
              <w:pStyle w:val="NoSpacing"/>
              <w:rPr>
                <w:sz w:val="22"/>
                <w:szCs w:val="22"/>
              </w:rPr>
            </w:pPr>
            <w:r w:rsidRPr="00D24106">
              <w:rPr>
                <w:sz w:val="22"/>
                <w:szCs w:val="22"/>
              </w:rPr>
              <w:t>146</w:t>
            </w:r>
          </w:p>
        </w:tc>
        <w:tc>
          <w:tcPr>
            <w:tcW w:w="900" w:type="dxa"/>
            <w:hideMark/>
          </w:tcPr>
          <w:p w14:paraId="10203B95" w14:textId="77777777" w:rsidR="00D24106" w:rsidRPr="00D24106" w:rsidRDefault="00D24106" w:rsidP="00D24106">
            <w:pPr>
              <w:pStyle w:val="NoSpacing"/>
              <w:rPr>
                <w:sz w:val="22"/>
                <w:szCs w:val="22"/>
              </w:rPr>
            </w:pPr>
            <w:r w:rsidRPr="00D24106">
              <w:rPr>
                <w:sz w:val="22"/>
                <w:szCs w:val="22"/>
              </w:rPr>
              <w:t>$1.50B</w:t>
            </w:r>
          </w:p>
        </w:tc>
        <w:tc>
          <w:tcPr>
            <w:tcW w:w="847" w:type="dxa"/>
            <w:hideMark/>
          </w:tcPr>
          <w:p w14:paraId="3F9A890A" w14:textId="77777777" w:rsidR="00D24106" w:rsidRPr="00D24106" w:rsidRDefault="00D24106" w:rsidP="00D24106">
            <w:pPr>
              <w:pStyle w:val="NoSpacing"/>
              <w:rPr>
                <w:sz w:val="22"/>
                <w:szCs w:val="22"/>
              </w:rPr>
            </w:pPr>
            <w:r w:rsidRPr="00D24106">
              <w:rPr>
                <w:sz w:val="22"/>
                <w:szCs w:val="22"/>
              </w:rPr>
              <w:t>45.6%</w:t>
            </w:r>
          </w:p>
        </w:tc>
        <w:tc>
          <w:tcPr>
            <w:tcW w:w="978" w:type="dxa"/>
            <w:hideMark/>
          </w:tcPr>
          <w:p w14:paraId="26880A2B" w14:textId="77777777" w:rsidR="00D24106" w:rsidRPr="00D24106" w:rsidRDefault="00D24106" w:rsidP="00D24106">
            <w:pPr>
              <w:pStyle w:val="NoSpacing"/>
              <w:rPr>
                <w:sz w:val="22"/>
                <w:szCs w:val="22"/>
              </w:rPr>
            </w:pPr>
            <w:r w:rsidRPr="00D24106">
              <w:rPr>
                <w:sz w:val="22"/>
                <w:szCs w:val="22"/>
              </w:rPr>
              <w:t>$12.4M</w:t>
            </w:r>
          </w:p>
        </w:tc>
        <w:tc>
          <w:tcPr>
            <w:tcW w:w="1702" w:type="dxa"/>
            <w:hideMark/>
          </w:tcPr>
          <w:p w14:paraId="4BFADCAD" w14:textId="77777777" w:rsidR="00D24106" w:rsidRPr="00D24106" w:rsidRDefault="00D24106" w:rsidP="00D24106">
            <w:pPr>
              <w:pStyle w:val="NoSpacing"/>
              <w:rPr>
                <w:sz w:val="22"/>
                <w:szCs w:val="22"/>
              </w:rPr>
            </w:pPr>
            <w:r w:rsidRPr="00D24106">
              <w:rPr>
                <w:sz w:val="22"/>
                <w:szCs w:val="22"/>
              </w:rPr>
              <w:t>Healthcare</w:t>
            </w:r>
          </w:p>
        </w:tc>
        <w:tc>
          <w:tcPr>
            <w:tcW w:w="984" w:type="dxa"/>
            <w:hideMark/>
          </w:tcPr>
          <w:p w14:paraId="71F0B681" w14:textId="77777777" w:rsidR="00D24106" w:rsidRPr="00D24106" w:rsidRDefault="00D24106" w:rsidP="00D24106">
            <w:pPr>
              <w:pStyle w:val="NoSpacing"/>
              <w:rPr>
                <w:sz w:val="22"/>
                <w:szCs w:val="22"/>
              </w:rPr>
            </w:pPr>
            <w:r w:rsidRPr="00D24106">
              <w:rPr>
                <w:sz w:val="22"/>
                <w:szCs w:val="22"/>
              </w:rPr>
              <w:t>Blade Servers</w:t>
            </w:r>
          </w:p>
        </w:tc>
        <w:tc>
          <w:tcPr>
            <w:tcW w:w="678" w:type="dxa"/>
            <w:hideMark/>
          </w:tcPr>
          <w:p w14:paraId="3A967504" w14:textId="77777777" w:rsidR="00D24106" w:rsidRPr="00D24106" w:rsidRDefault="00D24106" w:rsidP="00D24106">
            <w:pPr>
              <w:pStyle w:val="NoSpacing"/>
              <w:rPr>
                <w:sz w:val="22"/>
                <w:szCs w:val="22"/>
              </w:rPr>
            </w:pPr>
            <w:proofErr w:type="spellStart"/>
            <w:r w:rsidRPr="00D24106">
              <w:rPr>
                <w:sz w:val="22"/>
                <w:szCs w:val="22"/>
              </w:rPr>
              <w:t>NaN</w:t>
            </w:r>
            <w:proofErr w:type="spellEnd"/>
          </w:p>
        </w:tc>
        <w:tc>
          <w:tcPr>
            <w:tcW w:w="1106" w:type="dxa"/>
            <w:hideMark/>
          </w:tcPr>
          <w:p w14:paraId="3913E190" w14:textId="77777777" w:rsidR="00D24106" w:rsidRPr="00D24106" w:rsidRDefault="00D24106" w:rsidP="00D24106">
            <w:pPr>
              <w:pStyle w:val="NoSpacing"/>
              <w:rPr>
                <w:sz w:val="22"/>
                <w:szCs w:val="22"/>
              </w:rPr>
            </w:pPr>
            <w:r w:rsidRPr="00D24106">
              <w:rPr>
                <w:sz w:val="22"/>
                <w:szCs w:val="22"/>
              </w:rPr>
              <w:t>$10.35M</w:t>
            </w:r>
          </w:p>
        </w:tc>
      </w:tr>
    </w:tbl>
    <w:p w14:paraId="4AAD9D86" w14:textId="77777777" w:rsidR="00D24106" w:rsidRDefault="00D24106"/>
    <w:p w14:paraId="4DF35594" w14:textId="50D4F245" w:rsidR="00D24106" w:rsidRDefault="00D24106">
      <w:r w:rsidRPr="00D24106">
        <w:drawing>
          <wp:inline distT="0" distB="0" distL="0" distR="0" wp14:anchorId="145F3429" wp14:editId="5BC6B8F3">
            <wp:extent cx="5943600" cy="4421874"/>
            <wp:effectExtent l="0" t="0" r="0" b="0"/>
            <wp:docPr id="150112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0032" name=""/>
                    <pic:cNvPicPr/>
                  </pic:nvPicPr>
                  <pic:blipFill rotWithShape="1">
                    <a:blip r:embed="rId7"/>
                    <a:srcRect b="3082"/>
                    <a:stretch>
                      <a:fillRect/>
                    </a:stretch>
                  </pic:blipFill>
                  <pic:spPr bwMode="auto">
                    <a:xfrm>
                      <a:off x="0" y="0"/>
                      <a:ext cx="5943600" cy="4421874"/>
                    </a:xfrm>
                    <a:prstGeom prst="rect">
                      <a:avLst/>
                    </a:prstGeom>
                    <a:ln>
                      <a:noFill/>
                    </a:ln>
                    <a:extLst>
                      <a:ext uri="{53640926-AAD7-44D8-BBD7-CCE9431645EC}">
                        <a14:shadowObscured xmlns:a14="http://schemas.microsoft.com/office/drawing/2010/main"/>
                      </a:ext>
                    </a:extLst>
                  </pic:spPr>
                </pic:pic>
              </a:graphicData>
            </a:graphic>
          </wp:inline>
        </w:drawing>
      </w:r>
    </w:p>
    <w:p w14:paraId="68505283" w14:textId="77777777" w:rsidR="00D24106" w:rsidRPr="00D24106" w:rsidRDefault="00D24106" w:rsidP="00D24106">
      <w:pPr>
        <w:spacing w:after="0"/>
        <w:rPr>
          <w:b/>
          <w:bCs/>
        </w:rPr>
      </w:pPr>
      <w:r w:rsidRPr="00D24106">
        <w:rPr>
          <w:rFonts w:ascii="Segoe UI Emoji" w:hAnsi="Segoe UI Emoji" w:cs="Segoe UI Emoji"/>
          <w:b/>
          <w:bCs/>
        </w:rPr>
        <w:t>🔥</w:t>
      </w:r>
      <w:r w:rsidRPr="00D24106">
        <w:rPr>
          <w:b/>
          <w:bCs/>
        </w:rPr>
        <w:t xml:space="preserve"> 1. Segment 0 — “Low Value, High Volume”</w:t>
      </w:r>
    </w:p>
    <w:p w14:paraId="6C7A5503" w14:textId="77777777" w:rsidR="00D24106" w:rsidRPr="00D24106" w:rsidRDefault="00D24106" w:rsidP="00D24106">
      <w:pPr>
        <w:spacing w:after="0"/>
        <w:rPr>
          <w:b/>
          <w:bCs/>
        </w:rPr>
      </w:pPr>
      <w:r w:rsidRPr="00D24106">
        <w:rPr>
          <w:b/>
          <w:bCs/>
        </w:rPr>
        <w:t>Profile</w:t>
      </w:r>
    </w:p>
    <w:p w14:paraId="2C1C43BC" w14:textId="77777777" w:rsidR="00D24106" w:rsidRPr="00D24106" w:rsidRDefault="00D24106" w:rsidP="00D24106">
      <w:pPr>
        <w:numPr>
          <w:ilvl w:val="0"/>
          <w:numId w:val="1"/>
        </w:numPr>
        <w:spacing w:after="0"/>
      </w:pPr>
      <w:r w:rsidRPr="00D24106">
        <w:rPr>
          <w:b/>
          <w:bCs/>
        </w:rPr>
        <w:t>1,312 customers</w:t>
      </w:r>
      <w:r w:rsidRPr="00D24106">
        <w:t xml:space="preserve"> (largest segment)</w:t>
      </w:r>
    </w:p>
    <w:p w14:paraId="535F4FA6" w14:textId="77777777" w:rsidR="00D24106" w:rsidRPr="00D24106" w:rsidRDefault="00D24106" w:rsidP="00D24106">
      <w:pPr>
        <w:numPr>
          <w:ilvl w:val="0"/>
          <w:numId w:val="1"/>
        </w:numPr>
        <w:spacing w:after="0"/>
      </w:pPr>
      <w:r w:rsidRPr="00D24106">
        <w:t xml:space="preserve">Only </w:t>
      </w:r>
      <w:r w:rsidRPr="00D24106">
        <w:rPr>
          <w:b/>
          <w:bCs/>
        </w:rPr>
        <w:t>18.8% of revenue</w:t>
      </w:r>
    </w:p>
    <w:p w14:paraId="0A7F70AB" w14:textId="77777777" w:rsidR="00D24106" w:rsidRPr="00D24106" w:rsidRDefault="00D24106" w:rsidP="00D24106">
      <w:pPr>
        <w:numPr>
          <w:ilvl w:val="0"/>
          <w:numId w:val="1"/>
        </w:numPr>
        <w:spacing w:after="0"/>
      </w:pPr>
      <w:r w:rsidRPr="00D24106">
        <w:t xml:space="preserve">Very low </w:t>
      </w:r>
      <w:r w:rsidRPr="00D24106">
        <w:rPr>
          <w:b/>
          <w:bCs/>
        </w:rPr>
        <w:t>LTV</w:t>
      </w:r>
      <w:r w:rsidRPr="00D24106">
        <w:t xml:space="preserve"> (~$400k)</w:t>
      </w:r>
    </w:p>
    <w:p w14:paraId="56121009" w14:textId="77777777" w:rsidR="00D24106" w:rsidRPr="00D24106" w:rsidRDefault="00D24106" w:rsidP="00D24106">
      <w:pPr>
        <w:numPr>
          <w:ilvl w:val="0"/>
          <w:numId w:val="1"/>
        </w:numPr>
        <w:spacing w:after="0"/>
      </w:pPr>
      <w:r w:rsidRPr="00D24106">
        <w:t>Low tech budgets (~$1.7M)</w:t>
      </w:r>
    </w:p>
    <w:p w14:paraId="0DFE00CA" w14:textId="77777777" w:rsidR="00D24106" w:rsidRPr="00D24106" w:rsidRDefault="00D24106" w:rsidP="00D24106">
      <w:pPr>
        <w:numPr>
          <w:ilvl w:val="0"/>
          <w:numId w:val="1"/>
        </w:numPr>
        <w:spacing w:after="0"/>
      </w:pPr>
      <w:r w:rsidRPr="00D24106">
        <w:t xml:space="preserve">Industry: </w:t>
      </w:r>
      <w:r w:rsidRPr="00D24106">
        <w:rPr>
          <w:b/>
          <w:bCs/>
        </w:rPr>
        <w:t>Manufacturing</w:t>
      </w:r>
    </w:p>
    <w:p w14:paraId="6470FEDA" w14:textId="77777777" w:rsidR="00D24106" w:rsidRPr="00D24106" w:rsidRDefault="00D24106" w:rsidP="00D24106">
      <w:pPr>
        <w:spacing w:after="0"/>
        <w:rPr>
          <w:b/>
          <w:bCs/>
        </w:rPr>
      </w:pPr>
      <w:r w:rsidRPr="00D24106">
        <w:rPr>
          <w:b/>
          <w:bCs/>
        </w:rPr>
        <w:lastRenderedPageBreak/>
        <w:t>Interpretation</w:t>
      </w:r>
    </w:p>
    <w:p w14:paraId="5DEDD73F" w14:textId="77777777" w:rsidR="00D24106" w:rsidRPr="00D24106" w:rsidRDefault="00D24106" w:rsidP="00D24106">
      <w:pPr>
        <w:spacing w:after="0"/>
      </w:pPr>
      <w:r w:rsidRPr="00D24106">
        <w:t xml:space="preserve">This is a </w:t>
      </w:r>
      <w:r w:rsidRPr="00D24106">
        <w:rPr>
          <w:b/>
          <w:bCs/>
        </w:rPr>
        <w:t>low</w:t>
      </w:r>
      <w:r w:rsidRPr="00D24106">
        <w:rPr>
          <w:b/>
          <w:bCs/>
        </w:rPr>
        <w:noBreakHyphen/>
        <w:t>value SMB segment</w:t>
      </w:r>
      <w:r w:rsidRPr="00D24106">
        <w:t>. They are numerous but contribute little revenue and have small budgets.</w:t>
      </w:r>
    </w:p>
    <w:p w14:paraId="086774DD" w14:textId="77777777" w:rsidR="00D24106" w:rsidRPr="00D24106" w:rsidRDefault="00D24106" w:rsidP="00D24106">
      <w:pPr>
        <w:spacing w:after="0"/>
        <w:rPr>
          <w:b/>
          <w:bCs/>
        </w:rPr>
      </w:pPr>
      <w:r w:rsidRPr="00D24106">
        <w:rPr>
          <w:b/>
          <w:bCs/>
        </w:rPr>
        <w:t>Strategic implication</w:t>
      </w:r>
    </w:p>
    <w:p w14:paraId="03FB081F" w14:textId="77777777" w:rsidR="00D24106" w:rsidRPr="00D24106" w:rsidRDefault="00D24106" w:rsidP="00D24106">
      <w:pPr>
        <w:numPr>
          <w:ilvl w:val="0"/>
          <w:numId w:val="2"/>
        </w:numPr>
        <w:spacing w:after="0"/>
      </w:pPr>
      <w:r w:rsidRPr="00D24106">
        <w:t xml:space="preserve">Reduce marketing </w:t>
      </w:r>
      <w:proofErr w:type="gramStart"/>
      <w:r w:rsidRPr="00D24106">
        <w:t>spend</w:t>
      </w:r>
      <w:proofErr w:type="gramEnd"/>
    </w:p>
    <w:p w14:paraId="50734BD3" w14:textId="77777777" w:rsidR="00D24106" w:rsidRPr="00D24106" w:rsidRDefault="00D24106" w:rsidP="00D24106">
      <w:pPr>
        <w:numPr>
          <w:ilvl w:val="0"/>
          <w:numId w:val="2"/>
        </w:numPr>
        <w:spacing w:after="0"/>
      </w:pPr>
      <w:r w:rsidRPr="00D24106">
        <w:t>Automate nurture</w:t>
      </w:r>
    </w:p>
    <w:p w14:paraId="7230D130" w14:textId="77777777" w:rsidR="00D24106" w:rsidRPr="00D24106" w:rsidRDefault="00D24106" w:rsidP="00D24106">
      <w:pPr>
        <w:numPr>
          <w:ilvl w:val="0"/>
          <w:numId w:val="2"/>
        </w:numPr>
        <w:spacing w:after="0"/>
      </w:pPr>
      <w:r w:rsidRPr="00D24106">
        <w:t>Do NOT assign expensive sales resources</w:t>
      </w:r>
    </w:p>
    <w:p w14:paraId="55D62216" w14:textId="77777777" w:rsidR="00D24106" w:rsidRPr="00D24106" w:rsidRDefault="00D24106" w:rsidP="00D24106">
      <w:pPr>
        <w:numPr>
          <w:ilvl w:val="0"/>
          <w:numId w:val="2"/>
        </w:numPr>
        <w:spacing w:after="0"/>
      </w:pPr>
      <w:r w:rsidRPr="00D24106">
        <w:t>Keep only low</w:t>
      </w:r>
      <w:r w:rsidRPr="00D24106">
        <w:noBreakHyphen/>
        <w:t>touch digital programs</w:t>
      </w:r>
    </w:p>
    <w:p w14:paraId="12E68561" w14:textId="77777777" w:rsidR="00D24106" w:rsidRPr="00D24106" w:rsidRDefault="00D24106" w:rsidP="00D24106">
      <w:pPr>
        <w:spacing w:after="0"/>
      </w:pPr>
      <w:r w:rsidRPr="00D24106">
        <w:t xml:space="preserve">This segment is </w:t>
      </w:r>
      <w:r w:rsidRPr="00D24106">
        <w:rPr>
          <w:b/>
          <w:bCs/>
        </w:rPr>
        <w:t>not Phantom’s ICP</w:t>
      </w:r>
      <w:r w:rsidRPr="00D24106">
        <w:t>.</w:t>
      </w:r>
    </w:p>
    <w:p w14:paraId="3097967B" w14:textId="77777777" w:rsidR="00D24106" w:rsidRPr="00D24106" w:rsidRDefault="00D24106" w:rsidP="00D24106">
      <w:pPr>
        <w:spacing w:after="0"/>
        <w:rPr>
          <w:b/>
          <w:bCs/>
        </w:rPr>
      </w:pPr>
      <w:r w:rsidRPr="00D24106">
        <w:rPr>
          <w:rFonts w:ascii="Segoe UI Emoji" w:hAnsi="Segoe UI Emoji" w:cs="Segoe UI Emoji"/>
          <w:b/>
          <w:bCs/>
        </w:rPr>
        <w:t>🔥</w:t>
      </w:r>
      <w:r w:rsidRPr="00D24106">
        <w:rPr>
          <w:b/>
          <w:bCs/>
        </w:rPr>
        <w:t xml:space="preserve"> 2. Segment 1 — “High Budget, High Potential Enterprise”</w:t>
      </w:r>
    </w:p>
    <w:p w14:paraId="4274C805" w14:textId="77777777" w:rsidR="00D24106" w:rsidRPr="00D24106" w:rsidRDefault="00D24106" w:rsidP="00D24106">
      <w:pPr>
        <w:spacing w:after="0"/>
        <w:rPr>
          <w:b/>
          <w:bCs/>
        </w:rPr>
      </w:pPr>
      <w:r w:rsidRPr="00D24106">
        <w:rPr>
          <w:b/>
          <w:bCs/>
        </w:rPr>
        <w:t>Profile</w:t>
      </w:r>
    </w:p>
    <w:p w14:paraId="152A51C5" w14:textId="77777777" w:rsidR="00D24106" w:rsidRPr="00D24106" w:rsidRDefault="00D24106" w:rsidP="00D24106">
      <w:pPr>
        <w:numPr>
          <w:ilvl w:val="0"/>
          <w:numId w:val="3"/>
        </w:numPr>
        <w:spacing w:after="0"/>
      </w:pPr>
      <w:r w:rsidRPr="00D24106">
        <w:t xml:space="preserve">Only </w:t>
      </w:r>
      <w:r w:rsidRPr="00D24106">
        <w:rPr>
          <w:b/>
          <w:bCs/>
        </w:rPr>
        <w:t>172 customers</w:t>
      </w:r>
    </w:p>
    <w:p w14:paraId="138F9FE7" w14:textId="77777777" w:rsidR="00D24106" w:rsidRPr="00D24106" w:rsidRDefault="00D24106" w:rsidP="00D24106">
      <w:pPr>
        <w:numPr>
          <w:ilvl w:val="0"/>
          <w:numId w:val="3"/>
        </w:numPr>
        <w:spacing w:after="0"/>
      </w:pPr>
      <w:r w:rsidRPr="00D24106">
        <w:rPr>
          <w:b/>
          <w:bCs/>
        </w:rPr>
        <w:t>35.6% of total revenue</w:t>
      </w:r>
    </w:p>
    <w:p w14:paraId="07F61047" w14:textId="77777777" w:rsidR="00D24106" w:rsidRPr="00D24106" w:rsidRDefault="00D24106" w:rsidP="00D24106">
      <w:pPr>
        <w:numPr>
          <w:ilvl w:val="0"/>
          <w:numId w:val="3"/>
        </w:numPr>
        <w:spacing w:after="0"/>
      </w:pPr>
      <w:r w:rsidRPr="00D24106">
        <w:rPr>
          <w:b/>
          <w:bCs/>
        </w:rPr>
        <w:t>Avg Tech Budget = $38M</w:t>
      </w:r>
      <w:r w:rsidRPr="00D24106">
        <w:t xml:space="preserve"> (massive)</w:t>
      </w:r>
    </w:p>
    <w:p w14:paraId="05DB1F7B" w14:textId="77777777" w:rsidR="00D24106" w:rsidRPr="00D24106" w:rsidRDefault="00D24106" w:rsidP="00D24106">
      <w:pPr>
        <w:numPr>
          <w:ilvl w:val="0"/>
          <w:numId w:val="3"/>
        </w:numPr>
        <w:spacing w:after="0"/>
      </w:pPr>
      <w:r w:rsidRPr="00D24106">
        <w:t xml:space="preserve">LTV = </w:t>
      </w:r>
      <w:r w:rsidRPr="00D24106">
        <w:rPr>
          <w:b/>
          <w:bCs/>
        </w:rPr>
        <w:t>$5.7M</w:t>
      </w:r>
    </w:p>
    <w:p w14:paraId="42536130" w14:textId="77777777" w:rsidR="00D24106" w:rsidRPr="00D24106" w:rsidRDefault="00D24106" w:rsidP="00D24106">
      <w:pPr>
        <w:numPr>
          <w:ilvl w:val="0"/>
          <w:numId w:val="3"/>
        </w:numPr>
        <w:spacing w:after="0"/>
      </w:pPr>
      <w:r w:rsidRPr="00D24106">
        <w:t xml:space="preserve">Industry: </w:t>
      </w:r>
      <w:r w:rsidRPr="00D24106">
        <w:rPr>
          <w:b/>
          <w:bCs/>
        </w:rPr>
        <w:t>Education</w:t>
      </w:r>
    </w:p>
    <w:p w14:paraId="13C44E6C" w14:textId="77777777" w:rsidR="00D24106" w:rsidRPr="00D24106" w:rsidRDefault="00D24106" w:rsidP="00D24106">
      <w:pPr>
        <w:numPr>
          <w:ilvl w:val="0"/>
          <w:numId w:val="3"/>
        </w:numPr>
        <w:spacing w:after="0"/>
      </w:pPr>
      <w:r w:rsidRPr="00D24106">
        <w:t>Product: Blade Servers</w:t>
      </w:r>
    </w:p>
    <w:p w14:paraId="6D0152DC" w14:textId="77777777" w:rsidR="00D24106" w:rsidRPr="00D24106" w:rsidRDefault="00D24106" w:rsidP="00D24106">
      <w:pPr>
        <w:spacing w:after="0"/>
        <w:rPr>
          <w:b/>
          <w:bCs/>
        </w:rPr>
      </w:pPr>
      <w:r w:rsidRPr="00D24106">
        <w:rPr>
          <w:b/>
          <w:bCs/>
        </w:rPr>
        <w:t>Interpretation</w:t>
      </w:r>
    </w:p>
    <w:p w14:paraId="66D4A2A7" w14:textId="77777777" w:rsidR="00D24106" w:rsidRPr="00D24106" w:rsidRDefault="00D24106" w:rsidP="00D24106">
      <w:pPr>
        <w:spacing w:after="0"/>
      </w:pPr>
      <w:r w:rsidRPr="00D24106">
        <w:t xml:space="preserve">This is a </w:t>
      </w:r>
      <w:r w:rsidRPr="00D24106">
        <w:rPr>
          <w:b/>
          <w:bCs/>
        </w:rPr>
        <w:t>high</w:t>
      </w:r>
      <w:r w:rsidRPr="00D24106">
        <w:rPr>
          <w:b/>
          <w:bCs/>
        </w:rPr>
        <w:noBreakHyphen/>
        <w:t>budget enterprise segment</w:t>
      </w:r>
      <w:r w:rsidRPr="00D24106">
        <w:t xml:space="preserve"> with huge wallet size. They spend a lot on </w:t>
      </w:r>
      <w:proofErr w:type="gramStart"/>
      <w:r w:rsidRPr="00D24106">
        <w:t>infrastructure</w:t>
      </w:r>
      <w:proofErr w:type="gramEnd"/>
      <w:r w:rsidRPr="00D24106">
        <w:t xml:space="preserve"> but Phantom has not fully penetrated them yet.</w:t>
      </w:r>
    </w:p>
    <w:p w14:paraId="0670CDB1" w14:textId="77777777" w:rsidR="00D24106" w:rsidRPr="00D24106" w:rsidRDefault="00D24106" w:rsidP="00D24106">
      <w:pPr>
        <w:spacing w:after="0"/>
        <w:rPr>
          <w:b/>
          <w:bCs/>
        </w:rPr>
      </w:pPr>
      <w:r w:rsidRPr="00D24106">
        <w:rPr>
          <w:b/>
          <w:bCs/>
        </w:rPr>
        <w:t>Strategic implication</w:t>
      </w:r>
    </w:p>
    <w:p w14:paraId="308FBDCB" w14:textId="77777777" w:rsidR="00D24106" w:rsidRPr="00D24106" w:rsidRDefault="00D24106" w:rsidP="00D24106">
      <w:pPr>
        <w:numPr>
          <w:ilvl w:val="0"/>
          <w:numId w:val="4"/>
        </w:numPr>
        <w:spacing w:after="0"/>
      </w:pPr>
      <w:r w:rsidRPr="00D24106">
        <w:t xml:space="preserve">This is Phantom’s </w:t>
      </w:r>
      <w:r w:rsidRPr="00D24106">
        <w:rPr>
          <w:b/>
          <w:bCs/>
        </w:rPr>
        <w:t>primary ICP</w:t>
      </w:r>
    </w:p>
    <w:p w14:paraId="1570DAF5" w14:textId="77777777" w:rsidR="00D24106" w:rsidRPr="00D24106" w:rsidRDefault="00D24106" w:rsidP="00D24106">
      <w:pPr>
        <w:numPr>
          <w:ilvl w:val="0"/>
          <w:numId w:val="4"/>
        </w:numPr>
        <w:spacing w:after="0"/>
      </w:pPr>
      <w:r w:rsidRPr="00D24106">
        <w:t>Increase ABM (Account</w:t>
      </w:r>
      <w:r w:rsidRPr="00D24106">
        <w:noBreakHyphen/>
        <w:t>Based Marketing)</w:t>
      </w:r>
    </w:p>
    <w:p w14:paraId="258CA40D" w14:textId="77777777" w:rsidR="00D24106" w:rsidRPr="00D24106" w:rsidRDefault="00D24106" w:rsidP="00D24106">
      <w:pPr>
        <w:numPr>
          <w:ilvl w:val="0"/>
          <w:numId w:val="4"/>
        </w:numPr>
        <w:spacing w:after="0"/>
      </w:pPr>
      <w:r w:rsidRPr="00D24106">
        <w:t>Prioritize enterprise reps</w:t>
      </w:r>
    </w:p>
    <w:p w14:paraId="1F7E3F4C" w14:textId="77777777" w:rsidR="00D24106" w:rsidRPr="00D24106" w:rsidRDefault="00D24106" w:rsidP="00D24106">
      <w:pPr>
        <w:numPr>
          <w:ilvl w:val="0"/>
          <w:numId w:val="4"/>
        </w:numPr>
        <w:spacing w:after="0"/>
      </w:pPr>
      <w:r w:rsidRPr="00D24106">
        <w:t>Push multi</w:t>
      </w:r>
      <w:r w:rsidRPr="00D24106">
        <w:noBreakHyphen/>
        <w:t>product bundles (storage + networking + cloud)</w:t>
      </w:r>
    </w:p>
    <w:p w14:paraId="494EFF68" w14:textId="77777777" w:rsidR="00D24106" w:rsidRPr="00D24106" w:rsidRDefault="00D24106" w:rsidP="00D24106">
      <w:pPr>
        <w:numPr>
          <w:ilvl w:val="0"/>
          <w:numId w:val="4"/>
        </w:numPr>
        <w:spacing w:after="0"/>
      </w:pPr>
      <w:r w:rsidRPr="00D24106">
        <w:t>Build industry</w:t>
      </w:r>
      <w:r w:rsidRPr="00D24106">
        <w:noBreakHyphen/>
        <w:t>specific plays for Education</w:t>
      </w:r>
    </w:p>
    <w:p w14:paraId="76A9067B" w14:textId="77777777" w:rsidR="00D24106" w:rsidRPr="00D24106" w:rsidRDefault="00D24106" w:rsidP="00D24106">
      <w:pPr>
        <w:spacing w:after="0"/>
      </w:pPr>
      <w:r w:rsidRPr="00D24106">
        <w:t xml:space="preserve">This segment is where </w:t>
      </w:r>
      <w:r w:rsidRPr="00D24106">
        <w:rPr>
          <w:b/>
          <w:bCs/>
        </w:rPr>
        <w:t>marketing ROI will improve the fastest</w:t>
      </w:r>
      <w:r w:rsidRPr="00D24106">
        <w:t>.</w:t>
      </w:r>
    </w:p>
    <w:p w14:paraId="4D6A8462" w14:textId="77777777" w:rsidR="00D24106" w:rsidRPr="00D24106" w:rsidRDefault="00D24106" w:rsidP="00D24106">
      <w:pPr>
        <w:spacing w:after="0"/>
        <w:rPr>
          <w:b/>
          <w:bCs/>
        </w:rPr>
      </w:pPr>
      <w:r w:rsidRPr="00D24106">
        <w:rPr>
          <w:rFonts w:ascii="Segoe UI Emoji" w:hAnsi="Segoe UI Emoji" w:cs="Segoe UI Emoji"/>
          <w:b/>
          <w:bCs/>
        </w:rPr>
        <w:t>🔥</w:t>
      </w:r>
      <w:r w:rsidRPr="00D24106">
        <w:rPr>
          <w:b/>
          <w:bCs/>
        </w:rPr>
        <w:t xml:space="preserve"> 3. Segment 2 — “Highest Revenue, Strongest Fit”</w:t>
      </w:r>
    </w:p>
    <w:p w14:paraId="0A658C6E" w14:textId="77777777" w:rsidR="00D24106" w:rsidRPr="00D24106" w:rsidRDefault="00D24106" w:rsidP="00D24106">
      <w:pPr>
        <w:spacing w:after="0"/>
        <w:rPr>
          <w:b/>
          <w:bCs/>
        </w:rPr>
      </w:pPr>
      <w:r w:rsidRPr="00D24106">
        <w:rPr>
          <w:b/>
          <w:bCs/>
        </w:rPr>
        <w:t>Profile</w:t>
      </w:r>
    </w:p>
    <w:p w14:paraId="74C90FDB" w14:textId="77777777" w:rsidR="00D24106" w:rsidRPr="00D24106" w:rsidRDefault="00D24106" w:rsidP="00D24106">
      <w:pPr>
        <w:numPr>
          <w:ilvl w:val="0"/>
          <w:numId w:val="5"/>
        </w:numPr>
        <w:spacing w:after="0"/>
      </w:pPr>
      <w:r w:rsidRPr="00D24106">
        <w:t xml:space="preserve">Only </w:t>
      </w:r>
      <w:r w:rsidRPr="00D24106">
        <w:rPr>
          <w:b/>
          <w:bCs/>
        </w:rPr>
        <w:t>146 customers</w:t>
      </w:r>
    </w:p>
    <w:p w14:paraId="607231BA" w14:textId="77777777" w:rsidR="00D24106" w:rsidRPr="00D24106" w:rsidRDefault="00D24106" w:rsidP="00D24106">
      <w:pPr>
        <w:numPr>
          <w:ilvl w:val="0"/>
          <w:numId w:val="5"/>
        </w:numPr>
        <w:spacing w:after="0"/>
      </w:pPr>
      <w:r w:rsidRPr="00D24106">
        <w:rPr>
          <w:b/>
          <w:bCs/>
        </w:rPr>
        <w:t>45.6% of total revenue</w:t>
      </w:r>
      <w:r w:rsidRPr="00D24106">
        <w:t xml:space="preserve"> (largest share)</w:t>
      </w:r>
    </w:p>
    <w:p w14:paraId="17EA9F70" w14:textId="77777777" w:rsidR="00D24106" w:rsidRPr="00D24106" w:rsidRDefault="00D24106" w:rsidP="00D24106">
      <w:pPr>
        <w:numPr>
          <w:ilvl w:val="0"/>
          <w:numId w:val="5"/>
        </w:numPr>
        <w:spacing w:after="0"/>
      </w:pPr>
      <w:r w:rsidRPr="00D24106">
        <w:t>Tech budget = $12.4M</w:t>
      </w:r>
    </w:p>
    <w:p w14:paraId="1EF350A0" w14:textId="77777777" w:rsidR="00D24106" w:rsidRPr="00D24106" w:rsidRDefault="00D24106" w:rsidP="00D24106">
      <w:pPr>
        <w:numPr>
          <w:ilvl w:val="0"/>
          <w:numId w:val="5"/>
        </w:numPr>
        <w:spacing w:after="0"/>
      </w:pPr>
      <w:r w:rsidRPr="00D24106">
        <w:rPr>
          <w:b/>
          <w:bCs/>
        </w:rPr>
        <w:t>LTV = $10.35M</w:t>
      </w:r>
      <w:r w:rsidRPr="00D24106">
        <w:t xml:space="preserve"> (highest of all)</w:t>
      </w:r>
    </w:p>
    <w:p w14:paraId="7768C1CB" w14:textId="77777777" w:rsidR="00D24106" w:rsidRPr="00D24106" w:rsidRDefault="00D24106" w:rsidP="00D24106">
      <w:pPr>
        <w:numPr>
          <w:ilvl w:val="0"/>
          <w:numId w:val="5"/>
        </w:numPr>
        <w:spacing w:after="0"/>
      </w:pPr>
      <w:r w:rsidRPr="00D24106">
        <w:t xml:space="preserve">Industry: </w:t>
      </w:r>
      <w:r w:rsidRPr="00D24106">
        <w:rPr>
          <w:b/>
          <w:bCs/>
        </w:rPr>
        <w:t>Healthcare</w:t>
      </w:r>
    </w:p>
    <w:p w14:paraId="08DF8761" w14:textId="77777777" w:rsidR="00D24106" w:rsidRPr="00D24106" w:rsidRDefault="00D24106" w:rsidP="00D24106">
      <w:pPr>
        <w:numPr>
          <w:ilvl w:val="0"/>
          <w:numId w:val="5"/>
        </w:numPr>
        <w:spacing w:after="0"/>
      </w:pPr>
      <w:r w:rsidRPr="00D24106">
        <w:t>Product: Blade Servers</w:t>
      </w:r>
    </w:p>
    <w:p w14:paraId="025946D2" w14:textId="77777777" w:rsidR="00D24106" w:rsidRPr="00D24106" w:rsidRDefault="00D24106" w:rsidP="00D24106">
      <w:pPr>
        <w:spacing w:after="0"/>
        <w:rPr>
          <w:b/>
          <w:bCs/>
        </w:rPr>
      </w:pPr>
      <w:r w:rsidRPr="00D24106">
        <w:rPr>
          <w:b/>
          <w:bCs/>
        </w:rPr>
        <w:t>Interpretation</w:t>
      </w:r>
    </w:p>
    <w:p w14:paraId="35FE8AB5" w14:textId="77777777" w:rsidR="00D24106" w:rsidRPr="00D24106" w:rsidRDefault="00D24106" w:rsidP="00D24106">
      <w:pPr>
        <w:spacing w:after="0"/>
      </w:pPr>
      <w:r w:rsidRPr="00D24106">
        <w:t xml:space="preserve">This is Phantom’s </w:t>
      </w:r>
      <w:r w:rsidRPr="00D24106">
        <w:rPr>
          <w:b/>
          <w:bCs/>
        </w:rPr>
        <w:t>strongest product</w:t>
      </w:r>
      <w:r w:rsidRPr="00D24106">
        <w:rPr>
          <w:b/>
          <w:bCs/>
        </w:rPr>
        <w:noBreakHyphen/>
        <w:t>market fit segment</w:t>
      </w:r>
      <w:r w:rsidRPr="00D24106">
        <w:t>. They already spend heavily and have the highest lifetime value.</w:t>
      </w:r>
    </w:p>
    <w:p w14:paraId="011BFFE0" w14:textId="77777777" w:rsidR="00D24106" w:rsidRPr="00D24106" w:rsidRDefault="00D24106" w:rsidP="00D24106">
      <w:pPr>
        <w:spacing w:after="0"/>
        <w:rPr>
          <w:b/>
          <w:bCs/>
        </w:rPr>
      </w:pPr>
      <w:r w:rsidRPr="00D24106">
        <w:rPr>
          <w:b/>
          <w:bCs/>
        </w:rPr>
        <w:lastRenderedPageBreak/>
        <w:t>Strategic implication</w:t>
      </w:r>
    </w:p>
    <w:p w14:paraId="2A33EEBF" w14:textId="77777777" w:rsidR="00D24106" w:rsidRPr="00D24106" w:rsidRDefault="00D24106" w:rsidP="00D24106">
      <w:pPr>
        <w:numPr>
          <w:ilvl w:val="0"/>
          <w:numId w:val="6"/>
        </w:numPr>
        <w:spacing w:after="0"/>
      </w:pPr>
      <w:r w:rsidRPr="00D24106">
        <w:t xml:space="preserve">Launch </w:t>
      </w:r>
      <w:r w:rsidRPr="00D24106">
        <w:rPr>
          <w:b/>
          <w:bCs/>
        </w:rPr>
        <w:t>retention + expansion</w:t>
      </w:r>
      <w:r w:rsidRPr="00D24106">
        <w:t xml:space="preserve"> programs</w:t>
      </w:r>
    </w:p>
    <w:p w14:paraId="255ADBF9" w14:textId="77777777" w:rsidR="00D24106" w:rsidRPr="00D24106" w:rsidRDefault="00D24106" w:rsidP="00D24106">
      <w:pPr>
        <w:numPr>
          <w:ilvl w:val="0"/>
          <w:numId w:val="6"/>
        </w:numPr>
        <w:spacing w:after="0"/>
      </w:pPr>
      <w:r w:rsidRPr="00D24106">
        <w:t xml:space="preserve">Introduce </w:t>
      </w:r>
      <w:r w:rsidRPr="00D24106">
        <w:rPr>
          <w:b/>
          <w:bCs/>
        </w:rPr>
        <w:t>cross</w:t>
      </w:r>
      <w:r w:rsidRPr="00D24106">
        <w:rPr>
          <w:b/>
          <w:bCs/>
        </w:rPr>
        <w:noBreakHyphen/>
        <w:t>sell</w:t>
      </w:r>
      <w:r w:rsidRPr="00D24106">
        <w:t xml:space="preserve"> (cloud, networking, storage)</w:t>
      </w:r>
    </w:p>
    <w:p w14:paraId="29B5A27B" w14:textId="77777777" w:rsidR="00D24106" w:rsidRPr="00D24106" w:rsidRDefault="00D24106" w:rsidP="00D24106">
      <w:pPr>
        <w:numPr>
          <w:ilvl w:val="0"/>
          <w:numId w:val="6"/>
        </w:numPr>
        <w:spacing w:after="0"/>
      </w:pPr>
      <w:r w:rsidRPr="00D24106">
        <w:t>Shorten sales cycle with tailored playbooks</w:t>
      </w:r>
    </w:p>
    <w:p w14:paraId="382721A9" w14:textId="77777777" w:rsidR="00D24106" w:rsidRPr="00D24106" w:rsidRDefault="00D24106" w:rsidP="00D24106">
      <w:pPr>
        <w:numPr>
          <w:ilvl w:val="0"/>
          <w:numId w:val="6"/>
        </w:numPr>
        <w:spacing w:after="0"/>
      </w:pPr>
      <w:r w:rsidRPr="00D24106">
        <w:t>Build Healthcare</w:t>
      </w:r>
      <w:r w:rsidRPr="00D24106">
        <w:noBreakHyphen/>
        <w:t>specific GTM motions</w:t>
      </w:r>
    </w:p>
    <w:p w14:paraId="504331D7" w14:textId="77777777" w:rsidR="00D24106" w:rsidRDefault="00D24106" w:rsidP="00D24106">
      <w:pPr>
        <w:spacing w:after="0"/>
      </w:pPr>
      <w:r w:rsidRPr="00D24106">
        <w:t xml:space="preserve">This segment is Phantom’s </w:t>
      </w:r>
      <w:r w:rsidRPr="00D24106">
        <w:rPr>
          <w:b/>
          <w:bCs/>
        </w:rPr>
        <w:t>strategic expansion engine</w:t>
      </w:r>
      <w:r w:rsidRPr="00D24106">
        <w:t>.</w:t>
      </w:r>
    </w:p>
    <w:p w14:paraId="70500175" w14:textId="77777777" w:rsidR="00D24106" w:rsidRPr="00D24106" w:rsidRDefault="00D24106" w:rsidP="00D24106">
      <w:pPr>
        <w:spacing w:after="0"/>
      </w:pPr>
    </w:p>
    <w:p w14:paraId="3CDBD461" w14:textId="77777777" w:rsidR="00D24106" w:rsidRPr="00D24106" w:rsidRDefault="00D24106" w:rsidP="00D24106">
      <w:pPr>
        <w:spacing w:after="0"/>
        <w:rPr>
          <w:b/>
          <w:bCs/>
        </w:rPr>
      </w:pPr>
      <w:r w:rsidRPr="00D24106">
        <w:rPr>
          <w:rFonts w:ascii="Segoe UI Emoji" w:hAnsi="Segoe UI Emoji" w:cs="Segoe UI Emoji"/>
          <w:b/>
          <w:bCs/>
        </w:rPr>
        <w:t>⭐</w:t>
      </w:r>
      <w:r w:rsidRPr="00D24106">
        <w:rPr>
          <w:b/>
          <w:bCs/>
        </w:rPr>
        <w:t xml:space="preserve"> Executive Summary (You can paste this directly into your report)</w:t>
      </w:r>
    </w:p>
    <w:p w14:paraId="586F6DD2" w14:textId="77777777" w:rsidR="00D24106" w:rsidRPr="00D24106" w:rsidRDefault="00D24106" w:rsidP="00D24106">
      <w:pPr>
        <w:spacing w:after="0"/>
      </w:pPr>
      <w:r w:rsidRPr="00D24106">
        <w:t xml:space="preserve">“Our segmentation analysis reveals that Phantom’s growth is constrained by misaligned marketing and sales focus. Segment 0 represents 1,312 customers but contributes only 18.8% of revenue and has the lowest LTV, indicating that current </w:t>
      </w:r>
      <w:proofErr w:type="gramStart"/>
      <w:r w:rsidRPr="00D24106">
        <w:t>spend</w:t>
      </w:r>
      <w:proofErr w:type="gramEnd"/>
      <w:r w:rsidRPr="00D24106">
        <w:t xml:space="preserve"> in this segment dilutes marketing ROI. In contrast, Segments 1 and 2—together representing only 318 customers—generate over 81% of revenue, have significantly higher technology budgets, and exhibit 10–25× higher LTV. Segment 1 (Education) is Phantom’s primary ICP with the largest wallet size, while Segment 2 (Healthcare) shows the strongest product</w:t>
      </w:r>
      <w:r w:rsidRPr="00D24106">
        <w:noBreakHyphen/>
        <w:t>market fit and highest expansion potential. Redirecting demand generation, sales resources, and retention programs toward these two segments represents the single largest opportunity to improve marketing ROI, win rates, and long</w:t>
      </w:r>
      <w:r w:rsidRPr="00D24106">
        <w:noBreakHyphen/>
        <w:t>term revenue growth.”</w:t>
      </w:r>
    </w:p>
    <w:p w14:paraId="45D4F04C" w14:textId="77777777" w:rsidR="00D24106" w:rsidRPr="00D24106" w:rsidRDefault="00D24106" w:rsidP="00D24106">
      <w:pPr>
        <w:spacing w:after="0"/>
        <w:rPr>
          <w:b/>
          <w:bCs/>
        </w:rPr>
      </w:pPr>
      <w:r w:rsidRPr="00D24106">
        <w:rPr>
          <w:rFonts w:ascii="Segoe UI Emoji" w:hAnsi="Segoe UI Emoji" w:cs="Segoe UI Emoji"/>
          <w:b/>
          <w:bCs/>
        </w:rPr>
        <w:t>⭐</w:t>
      </w:r>
      <w:r w:rsidRPr="00D24106">
        <w:rPr>
          <w:b/>
          <w:bCs/>
        </w:rPr>
        <w:t xml:space="preserve"> What You Should Do Next (Strategic Roadmap)</w:t>
      </w:r>
    </w:p>
    <w:p w14:paraId="151379BD" w14:textId="77777777" w:rsidR="00D24106" w:rsidRPr="00D24106" w:rsidRDefault="00D24106" w:rsidP="00D24106">
      <w:pPr>
        <w:spacing w:after="0"/>
        <w:rPr>
          <w:b/>
          <w:bCs/>
        </w:rPr>
      </w:pPr>
      <w:r w:rsidRPr="00D24106">
        <w:rPr>
          <w:b/>
          <w:bCs/>
        </w:rPr>
        <w:t>For Segment 1 (Education — High Budget Enterprise)</w:t>
      </w:r>
    </w:p>
    <w:p w14:paraId="2732113E" w14:textId="77777777" w:rsidR="00D24106" w:rsidRPr="00D24106" w:rsidRDefault="00D24106" w:rsidP="00D24106">
      <w:pPr>
        <w:numPr>
          <w:ilvl w:val="0"/>
          <w:numId w:val="7"/>
        </w:numPr>
        <w:spacing w:after="0"/>
      </w:pPr>
      <w:r w:rsidRPr="00D24106">
        <w:t>ABM campaigns</w:t>
      </w:r>
    </w:p>
    <w:p w14:paraId="46CC393C" w14:textId="77777777" w:rsidR="00D24106" w:rsidRPr="00D24106" w:rsidRDefault="00D24106" w:rsidP="00D24106">
      <w:pPr>
        <w:numPr>
          <w:ilvl w:val="0"/>
          <w:numId w:val="7"/>
        </w:numPr>
        <w:spacing w:after="0"/>
      </w:pPr>
      <w:r w:rsidRPr="00D24106">
        <w:t>Enterprise sales focus</w:t>
      </w:r>
    </w:p>
    <w:p w14:paraId="23BC981A" w14:textId="77777777" w:rsidR="00D24106" w:rsidRPr="00D24106" w:rsidRDefault="00D24106" w:rsidP="00D24106">
      <w:pPr>
        <w:numPr>
          <w:ilvl w:val="0"/>
          <w:numId w:val="7"/>
        </w:numPr>
        <w:spacing w:after="0"/>
      </w:pPr>
      <w:r w:rsidRPr="00D24106">
        <w:t>Multi</w:t>
      </w:r>
      <w:r w:rsidRPr="00D24106">
        <w:noBreakHyphen/>
        <w:t>product bundles</w:t>
      </w:r>
    </w:p>
    <w:p w14:paraId="1523E71A" w14:textId="77777777" w:rsidR="00D24106" w:rsidRPr="00D24106" w:rsidRDefault="00D24106" w:rsidP="00D24106">
      <w:pPr>
        <w:numPr>
          <w:ilvl w:val="0"/>
          <w:numId w:val="7"/>
        </w:numPr>
        <w:spacing w:after="0"/>
      </w:pPr>
      <w:r w:rsidRPr="00D24106">
        <w:t>Industry</w:t>
      </w:r>
      <w:r w:rsidRPr="00D24106">
        <w:noBreakHyphen/>
        <w:t>specific messaging</w:t>
      </w:r>
    </w:p>
    <w:p w14:paraId="1D659921" w14:textId="77777777" w:rsidR="00D24106" w:rsidRPr="00D24106" w:rsidRDefault="00D24106" w:rsidP="00D24106">
      <w:pPr>
        <w:spacing w:after="0"/>
        <w:rPr>
          <w:b/>
          <w:bCs/>
        </w:rPr>
      </w:pPr>
      <w:r w:rsidRPr="00D24106">
        <w:rPr>
          <w:b/>
          <w:bCs/>
        </w:rPr>
        <w:t>For Segment 2 (Healthcare — High LTV Expansion)</w:t>
      </w:r>
    </w:p>
    <w:p w14:paraId="5DB041CE" w14:textId="77777777" w:rsidR="00D24106" w:rsidRPr="00D24106" w:rsidRDefault="00D24106" w:rsidP="00D24106">
      <w:pPr>
        <w:numPr>
          <w:ilvl w:val="0"/>
          <w:numId w:val="8"/>
        </w:numPr>
        <w:spacing w:after="0"/>
      </w:pPr>
      <w:r w:rsidRPr="00D24106">
        <w:t>Retention program</w:t>
      </w:r>
    </w:p>
    <w:p w14:paraId="4DD96C3A" w14:textId="77777777" w:rsidR="00D24106" w:rsidRPr="00D24106" w:rsidRDefault="00D24106" w:rsidP="00D24106">
      <w:pPr>
        <w:numPr>
          <w:ilvl w:val="0"/>
          <w:numId w:val="8"/>
        </w:numPr>
        <w:spacing w:after="0"/>
      </w:pPr>
      <w:r w:rsidRPr="00D24106">
        <w:t>Cross</w:t>
      </w:r>
      <w:r w:rsidRPr="00D24106">
        <w:noBreakHyphen/>
        <w:t>sell playbooks</w:t>
      </w:r>
    </w:p>
    <w:p w14:paraId="2919D898" w14:textId="77777777" w:rsidR="00D24106" w:rsidRPr="00D24106" w:rsidRDefault="00D24106" w:rsidP="00D24106">
      <w:pPr>
        <w:numPr>
          <w:ilvl w:val="0"/>
          <w:numId w:val="8"/>
        </w:numPr>
        <w:spacing w:after="0"/>
      </w:pPr>
      <w:r w:rsidRPr="00D24106">
        <w:t>Shorter sales cycle</w:t>
      </w:r>
    </w:p>
    <w:p w14:paraId="5F970BCB" w14:textId="77777777" w:rsidR="00D24106" w:rsidRPr="00D24106" w:rsidRDefault="00D24106" w:rsidP="00D24106">
      <w:pPr>
        <w:numPr>
          <w:ilvl w:val="0"/>
          <w:numId w:val="8"/>
        </w:numPr>
        <w:spacing w:after="0"/>
      </w:pPr>
      <w:r w:rsidRPr="00D24106">
        <w:t>Cloud + networking expansion</w:t>
      </w:r>
    </w:p>
    <w:p w14:paraId="40AC5D03" w14:textId="77777777" w:rsidR="00D24106" w:rsidRPr="00D24106" w:rsidRDefault="00D24106" w:rsidP="00D24106">
      <w:pPr>
        <w:spacing w:after="0"/>
        <w:rPr>
          <w:b/>
          <w:bCs/>
        </w:rPr>
      </w:pPr>
      <w:r w:rsidRPr="00D24106">
        <w:rPr>
          <w:b/>
          <w:bCs/>
        </w:rPr>
        <w:t>For Segment 0 (Manufacturing — Low Value)</w:t>
      </w:r>
    </w:p>
    <w:p w14:paraId="2F791601" w14:textId="77777777" w:rsidR="00D24106" w:rsidRPr="00D24106" w:rsidRDefault="00D24106" w:rsidP="00D24106">
      <w:pPr>
        <w:numPr>
          <w:ilvl w:val="0"/>
          <w:numId w:val="9"/>
        </w:numPr>
        <w:spacing w:after="0"/>
      </w:pPr>
      <w:r w:rsidRPr="00D24106">
        <w:t xml:space="preserve">Reduce </w:t>
      </w:r>
      <w:proofErr w:type="gramStart"/>
      <w:r w:rsidRPr="00D24106">
        <w:t>spend</w:t>
      </w:r>
      <w:proofErr w:type="gramEnd"/>
    </w:p>
    <w:p w14:paraId="534DFD01" w14:textId="77777777" w:rsidR="00D24106" w:rsidRPr="00D24106" w:rsidRDefault="00D24106" w:rsidP="00D24106">
      <w:pPr>
        <w:numPr>
          <w:ilvl w:val="0"/>
          <w:numId w:val="9"/>
        </w:numPr>
        <w:spacing w:after="0"/>
      </w:pPr>
      <w:r w:rsidRPr="00D24106">
        <w:t>Automate nurture</w:t>
      </w:r>
    </w:p>
    <w:p w14:paraId="71EFE4A1" w14:textId="77777777" w:rsidR="00D24106" w:rsidRPr="00D24106" w:rsidRDefault="00D24106" w:rsidP="00D24106">
      <w:pPr>
        <w:numPr>
          <w:ilvl w:val="0"/>
          <w:numId w:val="9"/>
        </w:numPr>
        <w:spacing w:after="0"/>
      </w:pPr>
      <w:r w:rsidRPr="00D24106">
        <w:t>No high</w:t>
      </w:r>
      <w:r w:rsidRPr="00D24106">
        <w:noBreakHyphen/>
        <w:t>touch sales</w:t>
      </w:r>
    </w:p>
    <w:p w14:paraId="5C5D14FF" w14:textId="77777777" w:rsidR="00D24106" w:rsidRDefault="00D24106"/>
    <w:p w14:paraId="15F5346C" w14:textId="77777777" w:rsidR="00D24106" w:rsidRDefault="00D24106"/>
    <w:p w14:paraId="530FD844" w14:textId="77777777" w:rsidR="00D24106" w:rsidRDefault="00D24106"/>
    <w:sectPr w:rsidR="00D241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C7301" w14:textId="77777777" w:rsidR="00602EF8" w:rsidRDefault="00602EF8" w:rsidP="00D24106">
      <w:pPr>
        <w:spacing w:after="0" w:line="240" w:lineRule="auto"/>
      </w:pPr>
      <w:r>
        <w:separator/>
      </w:r>
    </w:p>
  </w:endnote>
  <w:endnote w:type="continuationSeparator" w:id="0">
    <w:p w14:paraId="5F0AFC5E" w14:textId="77777777" w:rsidR="00602EF8" w:rsidRDefault="00602EF8" w:rsidP="00D24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C7DBC" w14:textId="77777777" w:rsidR="00602EF8" w:rsidRDefault="00602EF8" w:rsidP="00D24106">
      <w:pPr>
        <w:spacing w:after="0" w:line="240" w:lineRule="auto"/>
      </w:pPr>
      <w:r>
        <w:separator/>
      </w:r>
    </w:p>
  </w:footnote>
  <w:footnote w:type="continuationSeparator" w:id="0">
    <w:p w14:paraId="26E56873" w14:textId="77777777" w:rsidR="00602EF8" w:rsidRDefault="00602EF8" w:rsidP="00D24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0C63"/>
    <w:multiLevelType w:val="multilevel"/>
    <w:tmpl w:val="C5B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22F23"/>
    <w:multiLevelType w:val="multilevel"/>
    <w:tmpl w:val="FD1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00F86"/>
    <w:multiLevelType w:val="multilevel"/>
    <w:tmpl w:val="62B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0131E"/>
    <w:multiLevelType w:val="multilevel"/>
    <w:tmpl w:val="496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81248"/>
    <w:multiLevelType w:val="multilevel"/>
    <w:tmpl w:val="FDA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E068E"/>
    <w:multiLevelType w:val="multilevel"/>
    <w:tmpl w:val="5DB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A6E3C"/>
    <w:multiLevelType w:val="multilevel"/>
    <w:tmpl w:val="5FFA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57C06"/>
    <w:multiLevelType w:val="multilevel"/>
    <w:tmpl w:val="9BB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57B95"/>
    <w:multiLevelType w:val="multilevel"/>
    <w:tmpl w:val="CFF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2187">
    <w:abstractNumId w:val="4"/>
  </w:num>
  <w:num w:numId="2" w16cid:durableId="339092018">
    <w:abstractNumId w:val="6"/>
  </w:num>
  <w:num w:numId="3" w16cid:durableId="858588750">
    <w:abstractNumId w:val="8"/>
  </w:num>
  <w:num w:numId="4" w16cid:durableId="2026321333">
    <w:abstractNumId w:val="1"/>
  </w:num>
  <w:num w:numId="5" w16cid:durableId="601037589">
    <w:abstractNumId w:val="0"/>
  </w:num>
  <w:num w:numId="6" w16cid:durableId="425419378">
    <w:abstractNumId w:val="2"/>
  </w:num>
  <w:num w:numId="7" w16cid:durableId="1187132672">
    <w:abstractNumId w:val="5"/>
  </w:num>
  <w:num w:numId="8" w16cid:durableId="1051996654">
    <w:abstractNumId w:val="7"/>
  </w:num>
  <w:num w:numId="9" w16cid:durableId="2099327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106"/>
    <w:rsid w:val="00602EF8"/>
    <w:rsid w:val="00676F5B"/>
    <w:rsid w:val="00D2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DEA4"/>
  <w15:chartTrackingRefBased/>
  <w15:docId w15:val="{1414AA97-768A-467C-9052-AB1056CC8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106"/>
    <w:rPr>
      <w:rFonts w:eastAsiaTheme="majorEastAsia" w:cstheme="majorBidi"/>
      <w:color w:val="272727" w:themeColor="text1" w:themeTint="D8"/>
    </w:rPr>
  </w:style>
  <w:style w:type="paragraph" w:styleId="Title">
    <w:name w:val="Title"/>
    <w:basedOn w:val="Normal"/>
    <w:next w:val="Normal"/>
    <w:link w:val="TitleChar"/>
    <w:uiPriority w:val="10"/>
    <w:qFormat/>
    <w:rsid w:val="00D2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106"/>
    <w:pPr>
      <w:spacing w:before="160"/>
      <w:jc w:val="center"/>
    </w:pPr>
    <w:rPr>
      <w:i/>
      <w:iCs/>
      <w:color w:val="404040" w:themeColor="text1" w:themeTint="BF"/>
    </w:rPr>
  </w:style>
  <w:style w:type="character" w:customStyle="1" w:styleId="QuoteChar">
    <w:name w:val="Quote Char"/>
    <w:basedOn w:val="DefaultParagraphFont"/>
    <w:link w:val="Quote"/>
    <w:uiPriority w:val="29"/>
    <w:rsid w:val="00D24106"/>
    <w:rPr>
      <w:i/>
      <w:iCs/>
      <w:color w:val="404040" w:themeColor="text1" w:themeTint="BF"/>
    </w:rPr>
  </w:style>
  <w:style w:type="paragraph" w:styleId="ListParagraph">
    <w:name w:val="List Paragraph"/>
    <w:basedOn w:val="Normal"/>
    <w:uiPriority w:val="34"/>
    <w:qFormat/>
    <w:rsid w:val="00D24106"/>
    <w:pPr>
      <w:ind w:left="720"/>
      <w:contextualSpacing/>
    </w:pPr>
  </w:style>
  <w:style w:type="character" w:styleId="IntenseEmphasis">
    <w:name w:val="Intense Emphasis"/>
    <w:basedOn w:val="DefaultParagraphFont"/>
    <w:uiPriority w:val="21"/>
    <w:qFormat/>
    <w:rsid w:val="00D24106"/>
    <w:rPr>
      <w:i/>
      <w:iCs/>
      <w:color w:val="0F4761" w:themeColor="accent1" w:themeShade="BF"/>
    </w:rPr>
  </w:style>
  <w:style w:type="paragraph" w:styleId="IntenseQuote">
    <w:name w:val="Intense Quote"/>
    <w:basedOn w:val="Normal"/>
    <w:next w:val="Normal"/>
    <w:link w:val="IntenseQuoteChar"/>
    <w:uiPriority w:val="30"/>
    <w:qFormat/>
    <w:rsid w:val="00D24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106"/>
    <w:rPr>
      <w:i/>
      <w:iCs/>
      <w:color w:val="0F4761" w:themeColor="accent1" w:themeShade="BF"/>
    </w:rPr>
  </w:style>
  <w:style w:type="character" w:styleId="IntenseReference">
    <w:name w:val="Intense Reference"/>
    <w:basedOn w:val="DefaultParagraphFont"/>
    <w:uiPriority w:val="32"/>
    <w:qFormat/>
    <w:rsid w:val="00D24106"/>
    <w:rPr>
      <w:b/>
      <w:bCs/>
      <w:smallCaps/>
      <w:color w:val="0F4761" w:themeColor="accent1" w:themeShade="BF"/>
      <w:spacing w:val="5"/>
    </w:rPr>
  </w:style>
  <w:style w:type="table" w:styleId="TableGridLight">
    <w:name w:val="Grid Table Light"/>
    <w:basedOn w:val="TableNormal"/>
    <w:uiPriority w:val="40"/>
    <w:rsid w:val="00D241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D24106"/>
    <w:pPr>
      <w:spacing w:after="0" w:line="240" w:lineRule="auto"/>
    </w:pPr>
  </w:style>
  <w:style w:type="paragraph" w:styleId="Header">
    <w:name w:val="header"/>
    <w:basedOn w:val="Normal"/>
    <w:link w:val="HeaderChar"/>
    <w:uiPriority w:val="99"/>
    <w:unhideWhenUsed/>
    <w:rsid w:val="00D24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106"/>
  </w:style>
  <w:style w:type="paragraph" w:styleId="Footer">
    <w:name w:val="footer"/>
    <w:basedOn w:val="Normal"/>
    <w:link w:val="FooterChar"/>
    <w:uiPriority w:val="99"/>
    <w:unhideWhenUsed/>
    <w:rsid w:val="00D24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itsundu itsundu</dc:creator>
  <cp:keywords/>
  <dc:description/>
  <cp:lastModifiedBy>itsundu itsundu</cp:lastModifiedBy>
  <cp:revision>1</cp:revision>
  <dcterms:created xsi:type="dcterms:W3CDTF">2026-02-20T03:36:00Z</dcterms:created>
  <dcterms:modified xsi:type="dcterms:W3CDTF">2026-02-20T03:42:00Z</dcterms:modified>
</cp:coreProperties>
</file>