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B372F" w14:textId="77777777" w:rsidR="00433CBC" w:rsidRPr="00EB7706" w:rsidRDefault="00000000" w:rsidP="00EB7706">
      <w:pPr>
        <w:rPr>
          <w:rFonts w:ascii="Times New Roman" w:hAnsi="Times New Roman" w:cs="Times New Roman"/>
          <w:b/>
          <w:bCs/>
          <w:sz w:val="24"/>
          <w:szCs w:val="24"/>
        </w:rPr>
      </w:pPr>
      <w:r w:rsidRPr="00EB7706">
        <w:rPr>
          <w:rFonts w:ascii="Times New Roman" w:hAnsi="Times New Roman" w:cs="Times New Roman"/>
          <w:b/>
          <w:bCs/>
          <w:sz w:val="24"/>
          <w:szCs w:val="24"/>
        </w:rPr>
        <w:t>Report: Exploration of COVID-19 Research Papers using the CORD-19 Dataset</w:t>
      </w:r>
    </w:p>
    <w:p w14:paraId="7040EEBF" w14:textId="77777777" w:rsidR="00433CBC" w:rsidRPr="00EB7706" w:rsidRDefault="00000000" w:rsidP="00EB7706">
      <w:pPr>
        <w:rPr>
          <w:rFonts w:ascii="Times New Roman" w:hAnsi="Times New Roman" w:cs="Times New Roman"/>
          <w:sz w:val="24"/>
          <w:szCs w:val="24"/>
        </w:rPr>
      </w:pPr>
      <w:r w:rsidRPr="00EB7706">
        <w:rPr>
          <w:rFonts w:ascii="Times New Roman" w:hAnsi="Times New Roman" w:cs="Times New Roman"/>
          <w:sz w:val="24"/>
          <w:szCs w:val="24"/>
        </w:rPr>
        <w:t>Student Name: Victoria Mumo Mbithi</w:t>
      </w:r>
    </w:p>
    <w:p w14:paraId="06140C27" w14:textId="77777777" w:rsidR="00433CBC" w:rsidRPr="00EB7706" w:rsidRDefault="00000000" w:rsidP="00EB7706">
      <w:pPr>
        <w:rPr>
          <w:rFonts w:ascii="Times New Roman" w:hAnsi="Times New Roman" w:cs="Times New Roman"/>
          <w:sz w:val="24"/>
          <w:szCs w:val="24"/>
        </w:rPr>
      </w:pPr>
      <w:r w:rsidRPr="00EB7706">
        <w:rPr>
          <w:rFonts w:ascii="Times New Roman" w:hAnsi="Times New Roman" w:cs="Times New Roman"/>
          <w:sz w:val="24"/>
          <w:szCs w:val="24"/>
        </w:rPr>
        <w:t>Course/Assignment: Framework Assignment – Data Analysis and Visualization</w:t>
      </w:r>
    </w:p>
    <w:p w14:paraId="4A22E3E6" w14:textId="2A71D9D2" w:rsidR="00433CBC" w:rsidRPr="00EB7706" w:rsidRDefault="00000000" w:rsidP="00EB7706">
      <w:pPr>
        <w:rPr>
          <w:rFonts w:ascii="Times New Roman" w:hAnsi="Times New Roman" w:cs="Times New Roman"/>
          <w:sz w:val="24"/>
          <w:szCs w:val="24"/>
        </w:rPr>
      </w:pPr>
      <w:r w:rsidRPr="00EB7706">
        <w:rPr>
          <w:rFonts w:ascii="Times New Roman" w:hAnsi="Times New Roman" w:cs="Times New Roman"/>
          <w:sz w:val="24"/>
          <w:szCs w:val="24"/>
        </w:rPr>
        <w:t xml:space="preserve">Date: </w:t>
      </w:r>
      <w:r w:rsidR="00EB7706" w:rsidRPr="00EB7706">
        <w:rPr>
          <w:rFonts w:ascii="Times New Roman" w:hAnsi="Times New Roman" w:cs="Times New Roman"/>
          <w:sz w:val="24"/>
          <w:szCs w:val="24"/>
        </w:rPr>
        <w:t>30/9/2025</w:t>
      </w:r>
    </w:p>
    <w:p w14:paraId="378DBD15" w14:textId="77777777" w:rsidR="00433CBC" w:rsidRPr="00EB7706" w:rsidRDefault="00000000" w:rsidP="00EB7706">
      <w:pPr>
        <w:rPr>
          <w:rFonts w:ascii="Times New Roman" w:hAnsi="Times New Roman" w:cs="Times New Roman"/>
          <w:b/>
          <w:bCs/>
          <w:sz w:val="24"/>
          <w:szCs w:val="24"/>
        </w:rPr>
      </w:pPr>
      <w:r w:rsidRPr="00EB7706">
        <w:rPr>
          <w:rFonts w:ascii="Times New Roman" w:hAnsi="Times New Roman" w:cs="Times New Roman"/>
          <w:b/>
          <w:bCs/>
          <w:sz w:val="24"/>
          <w:szCs w:val="24"/>
        </w:rPr>
        <w:t>Introduction</w:t>
      </w:r>
    </w:p>
    <w:p w14:paraId="539B8FE4" w14:textId="0641E10F" w:rsidR="00433CBC" w:rsidRPr="00EB7706" w:rsidRDefault="00000000" w:rsidP="00EB7706">
      <w:pPr>
        <w:rPr>
          <w:rFonts w:ascii="Times New Roman" w:hAnsi="Times New Roman" w:cs="Times New Roman"/>
          <w:sz w:val="24"/>
          <w:szCs w:val="24"/>
        </w:rPr>
      </w:pPr>
      <w:r w:rsidRPr="00EB7706">
        <w:rPr>
          <w:rFonts w:ascii="Times New Roman" w:hAnsi="Times New Roman" w:cs="Times New Roman"/>
          <w:sz w:val="24"/>
          <w:szCs w:val="24"/>
        </w:rPr>
        <w:t>The COVID-19 pandemic generated an unprecedented amount of scientific research worldwide. The CORD-19 dataset (COVID-19 Open Research Dataset) provides open access to metadata and full-text papers related to coronavirus research.</w:t>
      </w:r>
      <w:r w:rsidRPr="00EB7706">
        <w:rPr>
          <w:rFonts w:ascii="Times New Roman" w:hAnsi="Times New Roman" w:cs="Times New Roman"/>
          <w:sz w:val="24"/>
          <w:szCs w:val="24"/>
        </w:rPr>
        <w:br/>
        <w:t>For this project, I worked with the metadata.csv file from the dataset. My goal was to explore trends in research output, including the number of papers published over time, the top journals contributing to COVID-19 literature, and the main sources where papers were indexed.</w:t>
      </w:r>
      <w:r w:rsidRPr="00EB7706">
        <w:rPr>
          <w:rFonts w:ascii="Times New Roman" w:hAnsi="Times New Roman" w:cs="Times New Roman"/>
          <w:sz w:val="24"/>
          <w:szCs w:val="24"/>
        </w:rPr>
        <w:br/>
        <w:t>This work followed a typical data science workflow:</w:t>
      </w:r>
      <w:r w:rsidRPr="00EB7706">
        <w:rPr>
          <w:rFonts w:ascii="Times New Roman" w:hAnsi="Times New Roman" w:cs="Times New Roman"/>
          <w:sz w:val="24"/>
          <w:szCs w:val="24"/>
        </w:rPr>
        <w:br/>
        <w:t>1. Data loading and exploration</w:t>
      </w:r>
      <w:r w:rsidRPr="00EB7706">
        <w:rPr>
          <w:rFonts w:ascii="Times New Roman" w:hAnsi="Times New Roman" w:cs="Times New Roman"/>
          <w:sz w:val="24"/>
          <w:szCs w:val="24"/>
        </w:rPr>
        <w:br/>
        <w:t>2. Data cleaning and preparation</w:t>
      </w:r>
      <w:r w:rsidRPr="00EB7706">
        <w:rPr>
          <w:rFonts w:ascii="Times New Roman" w:hAnsi="Times New Roman" w:cs="Times New Roman"/>
          <w:sz w:val="24"/>
          <w:szCs w:val="24"/>
        </w:rPr>
        <w:br/>
        <w:t>3. Data analysis and visualization</w:t>
      </w:r>
      <w:r w:rsidRPr="00EB7706">
        <w:rPr>
          <w:rFonts w:ascii="Times New Roman" w:hAnsi="Times New Roman" w:cs="Times New Roman"/>
          <w:sz w:val="24"/>
          <w:szCs w:val="24"/>
        </w:rPr>
        <w:br/>
        <w:t>4. Building a simple interactive Streamlit application</w:t>
      </w:r>
      <w:r w:rsidRPr="00EB7706">
        <w:rPr>
          <w:rFonts w:ascii="Times New Roman" w:hAnsi="Times New Roman" w:cs="Times New Roman"/>
          <w:sz w:val="24"/>
          <w:szCs w:val="24"/>
        </w:rPr>
        <w:br/>
        <w:t>5. Documentation and reflection</w:t>
      </w:r>
    </w:p>
    <w:p w14:paraId="11EBFFB0" w14:textId="77777777" w:rsidR="00433CBC" w:rsidRPr="00EB7706" w:rsidRDefault="00000000" w:rsidP="00EB7706">
      <w:pPr>
        <w:rPr>
          <w:rFonts w:ascii="Times New Roman" w:hAnsi="Times New Roman" w:cs="Times New Roman"/>
          <w:b/>
          <w:bCs/>
          <w:sz w:val="24"/>
          <w:szCs w:val="24"/>
        </w:rPr>
      </w:pPr>
      <w:r w:rsidRPr="00EB7706">
        <w:rPr>
          <w:rFonts w:ascii="Times New Roman" w:hAnsi="Times New Roman" w:cs="Times New Roman"/>
          <w:b/>
          <w:bCs/>
          <w:sz w:val="24"/>
          <w:szCs w:val="24"/>
        </w:rPr>
        <w:t>Methodology</w:t>
      </w:r>
    </w:p>
    <w:p w14:paraId="25BCBEF5" w14:textId="77777777" w:rsidR="00433CBC" w:rsidRPr="00EB7706" w:rsidRDefault="00000000" w:rsidP="00EB7706">
      <w:pPr>
        <w:rPr>
          <w:rFonts w:ascii="Times New Roman" w:hAnsi="Times New Roman" w:cs="Times New Roman"/>
          <w:sz w:val="24"/>
          <w:szCs w:val="24"/>
        </w:rPr>
      </w:pPr>
      <w:r w:rsidRPr="00EB7706">
        <w:rPr>
          <w:rFonts w:ascii="Times New Roman" w:hAnsi="Times New Roman" w:cs="Times New Roman"/>
          <w:sz w:val="24"/>
          <w:szCs w:val="24"/>
        </w:rPr>
        <w:t>- Tools Used: Python, Pandas, Matplotlib, Streamlit.</w:t>
      </w:r>
      <w:r w:rsidRPr="00EB7706">
        <w:rPr>
          <w:rFonts w:ascii="Times New Roman" w:hAnsi="Times New Roman" w:cs="Times New Roman"/>
          <w:sz w:val="24"/>
          <w:szCs w:val="24"/>
        </w:rPr>
        <w:br/>
        <w:t>- Data Cleaning:</w:t>
      </w:r>
      <w:r w:rsidRPr="00EB7706">
        <w:rPr>
          <w:rFonts w:ascii="Times New Roman" w:hAnsi="Times New Roman" w:cs="Times New Roman"/>
          <w:sz w:val="24"/>
          <w:szCs w:val="24"/>
        </w:rPr>
        <w:br/>
        <w:t xml:space="preserve">  - Converted publication dates to datetime format.</w:t>
      </w:r>
      <w:r w:rsidRPr="00EB7706">
        <w:rPr>
          <w:rFonts w:ascii="Times New Roman" w:hAnsi="Times New Roman" w:cs="Times New Roman"/>
          <w:sz w:val="24"/>
          <w:szCs w:val="24"/>
        </w:rPr>
        <w:br/>
        <w:t xml:space="preserve">  - Extracted the year from publication dates.</w:t>
      </w:r>
      <w:r w:rsidRPr="00EB7706">
        <w:rPr>
          <w:rFonts w:ascii="Times New Roman" w:hAnsi="Times New Roman" w:cs="Times New Roman"/>
          <w:sz w:val="24"/>
          <w:szCs w:val="24"/>
        </w:rPr>
        <w:br/>
        <w:t xml:space="preserve">  - Handled missing values in key columns.</w:t>
      </w:r>
      <w:r w:rsidRPr="00EB7706">
        <w:rPr>
          <w:rFonts w:ascii="Times New Roman" w:hAnsi="Times New Roman" w:cs="Times New Roman"/>
          <w:sz w:val="24"/>
          <w:szCs w:val="24"/>
        </w:rPr>
        <w:br/>
        <w:t>- Analysis Performed:</w:t>
      </w:r>
      <w:r w:rsidRPr="00EB7706">
        <w:rPr>
          <w:rFonts w:ascii="Times New Roman" w:hAnsi="Times New Roman" w:cs="Times New Roman"/>
          <w:sz w:val="24"/>
          <w:szCs w:val="24"/>
        </w:rPr>
        <w:br/>
        <w:t xml:space="preserve">  - Counted the number of papers by year.</w:t>
      </w:r>
      <w:r w:rsidRPr="00EB7706">
        <w:rPr>
          <w:rFonts w:ascii="Times New Roman" w:hAnsi="Times New Roman" w:cs="Times New Roman"/>
          <w:sz w:val="24"/>
          <w:szCs w:val="24"/>
        </w:rPr>
        <w:br/>
        <w:t xml:space="preserve">  - Identified top 10 journals publishing COVID-19 papers.</w:t>
      </w:r>
      <w:r w:rsidRPr="00EB7706">
        <w:rPr>
          <w:rFonts w:ascii="Times New Roman" w:hAnsi="Times New Roman" w:cs="Times New Roman"/>
          <w:sz w:val="24"/>
          <w:szCs w:val="24"/>
        </w:rPr>
        <w:br/>
        <w:t xml:space="preserve">  - Determined the most common sources of research.</w:t>
      </w:r>
      <w:r w:rsidRPr="00EB7706">
        <w:rPr>
          <w:rFonts w:ascii="Times New Roman" w:hAnsi="Times New Roman" w:cs="Times New Roman"/>
          <w:sz w:val="24"/>
          <w:szCs w:val="24"/>
        </w:rPr>
        <w:br/>
        <w:t>- Visualization:</w:t>
      </w:r>
      <w:r w:rsidRPr="00EB7706">
        <w:rPr>
          <w:rFonts w:ascii="Times New Roman" w:hAnsi="Times New Roman" w:cs="Times New Roman"/>
          <w:sz w:val="24"/>
          <w:szCs w:val="24"/>
        </w:rPr>
        <w:br/>
        <w:t xml:space="preserve">  - Bar charts for publications by year.</w:t>
      </w:r>
      <w:r w:rsidRPr="00EB7706">
        <w:rPr>
          <w:rFonts w:ascii="Times New Roman" w:hAnsi="Times New Roman" w:cs="Times New Roman"/>
          <w:sz w:val="24"/>
          <w:szCs w:val="24"/>
        </w:rPr>
        <w:br/>
        <w:t xml:space="preserve">  - Horizontal bar charts for top journals and sources.</w:t>
      </w:r>
    </w:p>
    <w:p w14:paraId="2A0E79B2" w14:textId="77777777" w:rsidR="00EB7706" w:rsidRDefault="00EB7706" w:rsidP="00EB7706">
      <w:pPr>
        <w:rPr>
          <w:rFonts w:ascii="Times New Roman" w:hAnsi="Times New Roman" w:cs="Times New Roman"/>
          <w:b/>
          <w:bCs/>
          <w:sz w:val="24"/>
          <w:szCs w:val="24"/>
        </w:rPr>
      </w:pPr>
    </w:p>
    <w:p w14:paraId="4D186ED3" w14:textId="77777777" w:rsidR="00EB7706" w:rsidRDefault="00EB7706" w:rsidP="00EB7706">
      <w:pPr>
        <w:rPr>
          <w:rFonts w:ascii="Times New Roman" w:hAnsi="Times New Roman" w:cs="Times New Roman"/>
          <w:b/>
          <w:bCs/>
          <w:sz w:val="24"/>
          <w:szCs w:val="24"/>
        </w:rPr>
      </w:pPr>
    </w:p>
    <w:p w14:paraId="1107623F" w14:textId="3ACBA34B" w:rsidR="00EB7706" w:rsidRDefault="00000000" w:rsidP="00EB7706">
      <w:pPr>
        <w:rPr>
          <w:rFonts w:ascii="Times New Roman" w:hAnsi="Times New Roman" w:cs="Times New Roman"/>
          <w:sz w:val="24"/>
          <w:szCs w:val="24"/>
        </w:rPr>
      </w:pPr>
      <w:r w:rsidRPr="00EB7706">
        <w:rPr>
          <w:rFonts w:ascii="Times New Roman" w:hAnsi="Times New Roman" w:cs="Times New Roman"/>
          <w:b/>
          <w:bCs/>
          <w:sz w:val="24"/>
          <w:szCs w:val="24"/>
        </w:rPr>
        <w:t>Findings</w:t>
      </w:r>
    </w:p>
    <w:p w14:paraId="101D2FA4" w14:textId="12CE57B4" w:rsidR="00433CBC" w:rsidRPr="00EB7706" w:rsidRDefault="00000000" w:rsidP="00EB7706">
      <w:pPr>
        <w:rPr>
          <w:rFonts w:ascii="Times New Roman" w:hAnsi="Times New Roman" w:cs="Times New Roman"/>
          <w:sz w:val="24"/>
          <w:szCs w:val="24"/>
        </w:rPr>
      </w:pPr>
      <w:r w:rsidRPr="00EB7706">
        <w:rPr>
          <w:rFonts w:ascii="Times New Roman" w:hAnsi="Times New Roman" w:cs="Times New Roman"/>
          <w:sz w:val="24"/>
          <w:szCs w:val="24"/>
        </w:rPr>
        <w:lastRenderedPageBreak/>
        <w:t>1. Publications by Year</w:t>
      </w:r>
      <w:r w:rsidRPr="00EB7706">
        <w:rPr>
          <w:rFonts w:ascii="Times New Roman" w:hAnsi="Times New Roman" w:cs="Times New Roman"/>
          <w:sz w:val="24"/>
          <w:szCs w:val="24"/>
        </w:rPr>
        <w:br/>
        <w:t>- The dataset shows that research output grew sharply in 2020, coinciding with the global outbreak of COVID-19.</w:t>
      </w:r>
      <w:r w:rsidRPr="00EB7706">
        <w:rPr>
          <w:rFonts w:ascii="Times New Roman" w:hAnsi="Times New Roman" w:cs="Times New Roman"/>
          <w:sz w:val="24"/>
          <w:szCs w:val="24"/>
        </w:rPr>
        <w:br/>
        <w:t>- Publications remained high in 2021 before beginning to decline slightly afterward.</w:t>
      </w:r>
    </w:p>
    <w:p w14:paraId="4AB952C9" w14:textId="77777777" w:rsidR="00433CBC" w:rsidRPr="00EB7706" w:rsidRDefault="00000000" w:rsidP="00EB7706">
      <w:pPr>
        <w:rPr>
          <w:rFonts w:ascii="Times New Roman" w:hAnsi="Times New Roman" w:cs="Times New Roman"/>
          <w:sz w:val="24"/>
          <w:szCs w:val="24"/>
        </w:rPr>
      </w:pPr>
      <w:r w:rsidRPr="00EB7706">
        <w:rPr>
          <w:rFonts w:ascii="Times New Roman" w:hAnsi="Times New Roman" w:cs="Times New Roman"/>
          <w:sz w:val="24"/>
          <w:szCs w:val="24"/>
        </w:rPr>
        <w:t>2. Top Journals</w:t>
      </w:r>
      <w:r w:rsidRPr="00EB7706">
        <w:rPr>
          <w:rFonts w:ascii="Times New Roman" w:hAnsi="Times New Roman" w:cs="Times New Roman"/>
          <w:sz w:val="24"/>
          <w:szCs w:val="24"/>
        </w:rPr>
        <w:br/>
        <w:t>- Leading journals included BMJ, The Lancet, Journal of Medical Virology, and Nature.</w:t>
      </w:r>
      <w:r w:rsidRPr="00EB7706">
        <w:rPr>
          <w:rFonts w:ascii="Times New Roman" w:hAnsi="Times New Roman" w:cs="Times New Roman"/>
          <w:sz w:val="24"/>
          <w:szCs w:val="24"/>
        </w:rPr>
        <w:br/>
        <w:t>- These journals played a central role in disseminating COVID-19 research globally.</w:t>
      </w:r>
    </w:p>
    <w:p w14:paraId="42A9C94D" w14:textId="77777777" w:rsidR="00433CBC" w:rsidRPr="00EB7706" w:rsidRDefault="00000000" w:rsidP="00EB7706">
      <w:pPr>
        <w:rPr>
          <w:rFonts w:ascii="Times New Roman" w:hAnsi="Times New Roman" w:cs="Times New Roman"/>
          <w:sz w:val="24"/>
          <w:szCs w:val="24"/>
        </w:rPr>
      </w:pPr>
      <w:r w:rsidRPr="00EB7706">
        <w:rPr>
          <w:rFonts w:ascii="Times New Roman" w:hAnsi="Times New Roman" w:cs="Times New Roman"/>
          <w:sz w:val="24"/>
          <w:szCs w:val="24"/>
        </w:rPr>
        <w:t>3. Sources of Papers</w:t>
      </w:r>
      <w:r w:rsidRPr="00EB7706">
        <w:rPr>
          <w:rFonts w:ascii="Times New Roman" w:hAnsi="Times New Roman" w:cs="Times New Roman"/>
          <w:sz w:val="24"/>
          <w:szCs w:val="24"/>
        </w:rPr>
        <w:br/>
        <w:t>- Most publications were indexed in PubMed, PMC, and WHO databases, highlighting the importance of medical and health repositories.</w:t>
      </w:r>
    </w:p>
    <w:p w14:paraId="069C787A" w14:textId="77777777" w:rsidR="00433CBC" w:rsidRPr="00EB7706" w:rsidRDefault="00000000" w:rsidP="00EB7706">
      <w:pPr>
        <w:rPr>
          <w:rFonts w:ascii="Times New Roman" w:hAnsi="Times New Roman" w:cs="Times New Roman"/>
          <w:b/>
          <w:bCs/>
          <w:sz w:val="24"/>
          <w:szCs w:val="24"/>
        </w:rPr>
      </w:pPr>
      <w:r w:rsidRPr="00EB7706">
        <w:rPr>
          <w:rFonts w:ascii="Times New Roman" w:hAnsi="Times New Roman" w:cs="Times New Roman"/>
          <w:b/>
          <w:bCs/>
          <w:sz w:val="24"/>
          <w:szCs w:val="24"/>
        </w:rPr>
        <w:t>Reflection</w:t>
      </w:r>
    </w:p>
    <w:p w14:paraId="3BC68A35" w14:textId="77777777" w:rsidR="00433CBC" w:rsidRPr="00EB7706" w:rsidRDefault="00000000" w:rsidP="00EB7706">
      <w:pPr>
        <w:rPr>
          <w:rFonts w:ascii="Times New Roman" w:hAnsi="Times New Roman" w:cs="Times New Roman"/>
          <w:sz w:val="24"/>
          <w:szCs w:val="24"/>
        </w:rPr>
      </w:pPr>
      <w:r w:rsidRPr="00EB7706">
        <w:rPr>
          <w:rFonts w:ascii="Times New Roman" w:hAnsi="Times New Roman" w:cs="Times New Roman"/>
          <w:sz w:val="24"/>
          <w:szCs w:val="24"/>
        </w:rPr>
        <w:t>This project gave me valuable experience in applying the data analysis workflow end-to-end:</w:t>
      </w:r>
      <w:r w:rsidRPr="00EB7706">
        <w:rPr>
          <w:rFonts w:ascii="Times New Roman" w:hAnsi="Times New Roman" w:cs="Times New Roman"/>
          <w:sz w:val="24"/>
          <w:szCs w:val="24"/>
        </w:rPr>
        <w:br/>
      </w:r>
      <w:r w:rsidRPr="00EB7706">
        <w:rPr>
          <w:rFonts w:ascii="Times New Roman" w:hAnsi="Times New Roman" w:cs="Times New Roman"/>
          <w:sz w:val="24"/>
          <w:szCs w:val="24"/>
        </w:rPr>
        <w:br/>
        <w:t>- I learned how to load and explore data using Pandas.</w:t>
      </w:r>
      <w:r w:rsidRPr="00EB7706">
        <w:rPr>
          <w:rFonts w:ascii="Times New Roman" w:hAnsi="Times New Roman" w:cs="Times New Roman"/>
          <w:sz w:val="24"/>
          <w:szCs w:val="24"/>
        </w:rPr>
        <w:br/>
        <w:t>- I practiced cleaning messy data, especially dealing with missing values and formatting date fields.</w:t>
      </w:r>
      <w:r w:rsidRPr="00EB7706">
        <w:rPr>
          <w:rFonts w:ascii="Times New Roman" w:hAnsi="Times New Roman" w:cs="Times New Roman"/>
          <w:sz w:val="24"/>
          <w:szCs w:val="24"/>
        </w:rPr>
        <w:br/>
        <w:t>- I improved my skills in data visualization using Matplotlib to generate clear and informative charts.</w:t>
      </w:r>
      <w:r w:rsidRPr="00EB7706">
        <w:rPr>
          <w:rFonts w:ascii="Times New Roman" w:hAnsi="Times New Roman" w:cs="Times New Roman"/>
          <w:sz w:val="24"/>
          <w:szCs w:val="24"/>
        </w:rPr>
        <w:br/>
        <w:t>- I gained hands-on practice with Streamlit, which allowed me to turn static analysis into an interactive app where users can filter by year and view charts dynamically.</w:t>
      </w:r>
      <w:r w:rsidRPr="00EB7706">
        <w:rPr>
          <w:rFonts w:ascii="Times New Roman" w:hAnsi="Times New Roman" w:cs="Times New Roman"/>
          <w:sz w:val="24"/>
          <w:szCs w:val="24"/>
        </w:rPr>
        <w:br/>
      </w:r>
      <w:r w:rsidRPr="00EB7706">
        <w:rPr>
          <w:rFonts w:ascii="Times New Roman" w:hAnsi="Times New Roman" w:cs="Times New Roman"/>
          <w:sz w:val="24"/>
          <w:szCs w:val="24"/>
        </w:rPr>
        <w:br/>
      </w:r>
      <w:r w:rsidRPr="00EB7706">
        <w:rPr>
          <w:rFonts w:ascii="Times New Roman" w:hAnsi="Times New Roman" w:cs="Times New Roman"/>
          <w:b/>
          <w:bCs/>
          <w:sz w:val="24"/>
          <w:szCs w:val="24"/>
        </w:rPr>
        <w:t>Challenges Faced:</w:t>
      </w:r>
      <w:r w:rsidRPr="00EB7706">
        <w:rPr>
          <w:rFonts w:ascii="Times New Roman" w:hAnsi="Times New Roman" w:cs="Times New Roman"/>
          <w:sz w:val="24"/>
          <w:szCs w:val="24"/>
        </w:rPr>
        <w:br/>
        <w:t>- The dataset was large (16 MB), which sometimes caused errors when loading. I solved this by using the low_memory=False option in Pandas.</w:t>
      </w:r>
      <w:r w:rsidRPr="00EB7706">
        <w:rPr>
          <w:rFonts w:ascii="Times New Roman" w:hAnsi="Times New Roman" w:cs="Times New Roman"/>
          <w:sz w:val="24"/>
          <w:szCs w:val="24"/>
        </w:rPr>
        <w:br/>
        <w:t>- Windows file path formatting caused a unicodeescape error. I fixed it by using raw strings (r"path\to\file") or forward slashes.</w:t>
      </w:r>
      <w:r w:rsidRPr="00EB7706">
        <w:rPr>
          <w:rFonts w:ascii="Times New Roman" w:hAnsi="Times New Roman" w:cs="Times New Roman"/>
          <w:sz w:val="24"/>
          <w:szCs w:val="24"/>
        </w:rPr>
        <w:br/>
        <w:t>- Some columns had many missing values, requiring decisions about which ones to keep or drop.</w:t>
      </w:r>
      <w:r w:rsidRPr="00EB7706">
        <w:rPr>
          <w:rFonts w:ascii="Times New Roman" w:hAnsi="Times New Roman" w:cs="Times New Roman"/>
          <w:sz w:val="24"/>
          <w:szCs w:val="24"/>
        </w:rPr>
        <w:br/>
      </w:r>
      <w:r w:rsidRPr="00EB7706">
        <w:rPr>
          <w:rFonts w:ascii="Times New Roman" w:hAnsi="Times New Roman" w:cs="Times New Roman"/>
          <w:sz w:val="24"/>
          <w:szCs w:val="24"/>
        </w:rPr>
        <w:br/>
      </w:r>
      <w:r w:rsidRPr="00EB7706">
        <w:rPr>
          <w:rFonts w:ascii="Times New Roman" w:hAnsi="Times New Roman" w:cs="Times New Roman"/>
          <w:b/>
          <w:bCs/>
          <w:sz w:val="24"/>
          <w:szCs w:val="24"/>
        </w:rPr>
        <w:t>Learning Outcome:</w:t>
      </w:r>
      <w:r w:rsidRPr="00EB7706">
        <w:rPr>
          <w:rFonts w:ascii="Times New Roman" w:hAnsi="Times New Roman" w:cs="Times New Roman"/>
          <w:sz w:val="24"/>
          <w:szCs w:val="24"/>
        </w:rPr>
        <w:br/>
        <w:t>This assignment helped me strengthen my understanding of data wrangling, visualization, and application development. I now feel more confident working with real-world datasets and presenting insights using tools like Streamlit.</w:t>
      </w:r>
    </w:p>
    <w:p w14:paraId="262C3FE1" w14:textId="77777777" w:rsidR="00EB7706" w:rsidRDefault="00EB7706" w:rsidP="00EB7706">
      <w:pPr>
        <w:rPr>
          <w:rFonts w:ascii="Times New Roman" w:hAnsi="Times New Roman" w:cs="Times New Roman"/>
          <w:b/>
          <w:bCs/>
          <w:sz w:val="24"/>
          <w:szCs w:val="24"/>
        </w:rPr>
      </w:pPr>
    </w:p>
    <w:p w14:paraId="4AB0DB56" w14:textId="3144598D" w:rsidR="00433CBC" w:rsidRPr="00EB7706" w:rsidRDefault="00000000" w:rsidP="00EB7706">
      <w:pPr>
        <w:rPr>
          <w:rFonts w:ascii="Times New Roman" w:hAnsi="Times New Roman" w:cs="Times New Roman"/>
          <w:b/>
          <w:bCs/>
          <w:sz w:val="24"/>
          <w:szCs w:val="24"/>
        </w:rPr>
      </w:pPr>
      <w:r w:rsidRPr="00EB7706">
        <w:rPr>
          <w:rFonts w:ascii="Times New Roman" w:hAnsi="Times New Roman" w:cs="Times New Roman"/>
          <w:b/>
          <w:bCs/>
          <w:sz w:val="24"/>
          <w:szCs w:val="24"/>
        </w:rPr>
        <w:t>Conclusion</w:t>
      </w:r>
    </w:p>
    <w:p w14:paraId="7DDB420A" w14:textId="77777777" w:rsidR="00433CBC" w:rsidRPr="00EB7706" w:rsidRDefault="00000000" w:rsidP="00EB7706">
      <w:pPr>
        <w:rPr>
          <w:rFonts w:ascii="Times New Roman" w:hAnsi="Times New Roman" w:cs="Times New Roman"/>
          <w:sz w:val="24"/>
          <w:szCs w:val="24"/>
        </w:rPr>
      </w:pPr>
      <w:r w:rsidRPr="00EB7706">
        <w:rPr>
          <w:rFonts w:ascii="Times New Roman" w:hAnsi="Times New Roman" w:cs="Times New Roman"/>
          <w:sz w:val="24"/>
          <w:szCs w:val="24"/>
        </w:rPr>
        <w:lastRenderedPageBreak/>
        <w:t>The CORD-19 metadata provided insights into how the scientific community responded to the pandemic through research publications. Analysis showed a rapid surge in 2020, concentrated in leading medical journals and databases.</w:t>
      </w:r>
      <w:r w:rsidRPr="00EB7706">
        <w:rPr>
          <w:rFonts w:ascii="Times New Roman" w:hAnsi="Times New Roman" w:cs="Times New Roman"/>
          <w:sz w:val="24"/>
          <w:szCs w:val="24"/>
        </w:rPr>
        <w:br/>
      </w:r>
      <w:r w:rsidRPr="00EB7706">
        <w:rPr>
          <w:rFonts w:ascii="Times New Roman" w:hAnsi="Times New Roman" w:cs="Times New Roman"/>
          <w:sz w:val="24"/>
          <w:szCs w:val="24"/>
        </w:rPr>
        <w:br/>
        <w:t>This project demonstrated the importance of data cleaning and visualization in understanding large datasets and showcased how interactive applications can make research more accessible.</w:t>
      </w:r>
    </w:p>
    <w:sectPr w:rsidR="00433CBC" w:rsidRPr="00EB770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7288775">
    <w:abstractNumId w:val="8"/>
  </w:num>
  <w:num w:numId="2" w16cid:durableId="266734609">
    <w:abstractNumId w:val="6"/>
  </w:num>
  <w:num w:numId="3" w16cid:durableId="16202675">
    <w:abstractNumId w:val="5"/>
  </w:num>
  <w:num w:numId="4" w16cid:durableId="1159539871">
    <w:abstractNumId w:val="4"/>
  </w:num>
  <w:num w:numId="5" w16cid:durableId="804202930">
    <w:abstractNumId w:val="7"/>
  </w:num>
  <w:num w:numId="6" w16cid:durableId="1688483941">
    <w:abstractNumId w:val="3"/>
  </w:num>
  <w:num w:numId="7" w16cid:durableId="1174800550">
    <w:abstractNumId w:val="2"/>
  </w:num>
  <w:num w:numId="8" w16cid:durableId="64033151">
    <w:abstractNumId w:val="1"/>
  </w:num>
  <w:num w:numId="9" w16cid:durableId="2134323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3CBC"/>
    <w:rsid w:val="00AA1D8D"/>
    <w:rsid w:val="00B47730"/>
    <w:rsid w:val="00B70685"/>
    <w:rsid w:val="00CB0664"/>
    <w:rsid w:val="00EB77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E92367"/>
  <w14:defaultImageDpi w14:val="300"/>
  <w15:docId w15:val="{3FADA39E-71FD-42FD-805E-6122BBBB4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541</Words>
  <Characters>3089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Benson Mbithi</cp:lastModifiedBy>
  <cp:revision>2</cp:revision>
  <dcterms:created xsi:type="dcterms:W3CDTF">2013-12-23T23:15:00Z</dcterms:created>
  <dcterms:modified xsi:type="dcterms:W3CDTF">2025-09-30T07:23:00Z</dcterms:modified>
  <cp:category/>
</cp:coreProperties>
</file>